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6442A" w14:textId="77777777" w:rsidR="0082383F" w:rsidRPr="00D56260" w:rsidRDefault="0082383F" w:rsidP="0082383F">
      <w:pPr>
        <w:spacing w:after="600" w:line="276" w:lineRule="auto"/>
        <w:contextualSpacing/>
        <w:jc w:val="both"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1311E1F1" wp14:editId="30159692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7B58F34C" w14:textId="3025261D" w:rsidR="003B3EF9" w:rsidRDefault="00EF38D3" w:rsidP="003B3EF9">
      <w:pPr>
        <w:rPr>
          <w:rFonts w:ascii="Arial" w:hAnsi="Arial" w:cs="Arial"/>
        </w:rPr>
      </w:pPr>
      <w:r>
        <w:rPr>
          <w:rFonts w:ascii="Arial" w:hAnsi="Arial" w:cs="Arial"/>
        </w:rPr>
        <w:t>OS-</w:t>
      </w:r>
      <w:r w:rsidR="002E4BBC" w:rsidRPr="0048636D">
        <w:rPr>
          <w:rFonts w:ascii="Arial" w:hAnsi="Arial" w:cs="Arial"/>
        </w:rPr>
        <w:t>I.</w:t>
      </w:r>
      <w:r>
        <w:rPr>
          <w:rFonts w:ascii="Arial" w:hAnsi="Arial" w:cs="Arial"/>
        </w:rPr>
        <w:t>7222.31.1.2013</w:t>
      </w:r>
      <w:r w:rsidR="0048636D">
        <w:rPr>
          <w:rFonts w:ascii="Arial" w:hAnsi="Arial" w:cs="Arial"/>
        </w:rPr>
        <w:t>.MH</w:t>
      </w:r>
      <w:r w:rsidR="00C432DD">
        <w:rPr>
          <w:rFonts w:ascii="Arial" w:hAnsi="Arial" w:cs="Arial"/>
        </w:rPr>
        <w:tab/>
      </w:r>
      <w:r w:rsidR="00C432DD">
        <w:rPr>
          <w:rFonts w:ascii="Arial" w:hAnsi="Arial" w:cs="Arial"/>
        </w:rPr>
        <w:tab/>
      </w:r>
      <w:r w:rsidR="00C432DD">
        <w:rPr>
          <w:rFonts w:ascii="Arial" w:hAnsi="Arial" w:cs="Arial"/>
        </w:rPr>
        <w:tab/>
      </w:r>
      <w:r w:rsidR="00C432DD">
        <w:rPr>
          <w:rFonts w:ascii="Arial" w:hAnsi="Arial" w:cs="Arial"/>
        </w:rPr>
        <w:tab/>
      </w:r>
      <w:r w:rsidR="00C432DD">
        <w:rPr>
          <w:rFonts w:ascii="Arial" w:hAnsi="Arial" w:cs="Arial"/>
        </w:rPr>
        <w:tab/>
      </w:r>
      <w:r w:rsidR="00C432DD">
        <w:rPr>
          <w:rFonts w:ascii="Arial" w:hAnsi="Arial" w:cs="Arial"/>
        </w:rPr>
        <w:tab/>
      </w:r>
      <w:r>
        <w:rPr>
          <w:rFonts w:ascii="Arial" w:hAnsi="Arial" w:cs="Arial"/>
        </w:rPr>
        <w:t>Rzeszów, 2013</w:t>
      </w:r>
      <w:r w:rsidR="00AF2C8F">
        <w:rPr>
          <w:rFonts w:ascii="Arial" w:hAnsi="Arial" w:cs="Arial"/>
        </w:rPr>
        <w:t>-</w:t>
      </w:r>
      <w:r w:rsidR="00586DCE">
        <w:rPr>
          <w:rFonts w:ascii="Arial" w:hAnsi="Arial" w:cs="Arial"/>
        </w:rPr>
        <w:t>08</w:t>
      </w:r>
      <w:r w:rsidR="00C432DD">
        <w:rPr>
          <w:rFonts w:ascii="Arial" w:hAnsi="Arial" w:cs="Arial"/>
        </w:rPr>
        <w:t>-</w:t>
      </w:r>
      <w:r w:rsidR="00290E6F">
        <w:rPr>
          <w:rFonts w:ascii="Arial" w:hAnsi="Arial" w:cs="Arial"/>
        </w:rPr>
        <w:t>19</w:t>
      </w:r>
    </w:p>
    <w:p w14:paraId="5E4D7EB9" w14:textId="1FA5E926" w:rsidR="00A32AA7" w:rsidRDefault="003B3EF9" w:rsidP="00F42B1B">
      <w:pPr>
        <w:pStyle w:val="Nagwek1"/>
      </w:pPr>
      <w:r w:rsidRPr="00F42B1B">
        <w:t>DECYZJA</w:t>
      </w:r>
    </w:p>
    <w:p w14:paraId="5E036003" w14:textId="77777777" w:rsidR="003B3EF9" w:rsidRDefault="003B3EF9" w:rsidP="003B3EF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Działając na podstawie:</w:t>
      </w:r>
    </w:p>
    <w:p w14:paraId="42874701" w14:textId="77777777" w:rsidR="003B3EF9" w:rsidRDefault="003B3EF9" w:rsidP="003B3EF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art. 155 ustawy z dnia 14 czerwca 1960 r. Kodeks postępowania administracyjnego (Dz. U. z 2000 r. Nr 98 poz. 1071 ze zm.)</w:t>
      </w:r>
      <w:r w:rsidR="00ED605C">
        <w:rPr>
          <w:rFonts w:ascii="Arial" w:hAnsi="Arial" w:cs="Arial"/>
        </w:rPr>
        <w:t>,</w:t>
      </w:r>
    </w:p>
    <w:p w14:paraId="5ABBCB20" w14:textId="77777777" w:rsidR="002472B9" w:rsidRDefault="003B3EF9" w:rsidP="002472B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art. 378 ust. 2a pkt 1 ustawy z dnia 27 kwietnia 2001 r. Prawo ochrony środowiska (Dz. U. z 2008 r. Nr 25 poz. 150</w:t>
      </w:r>
      <w:r w:rsidR="005C6930">
        <w:rPr>
          <w:rFonts w:ascii="Arial" w:hAnsi="Arial" w:cs="Arial"/>
        </w:rPr>
        <w:t xml:space="preserve"> ze zm.</w:t>
      </w:r>
      <w:r>
        <w:rPr>
          <w:rFonts w:ascii="Arial" w:hAnsi="Arial" w:cs="Arial"/>
        </w:rPr>
        <w:t>)</w:t>
      </w:r>
      <w:r w:rsidR="00E1608C">
        <w:rPr>
          <w:rFonts w:ascii="Arial" w:hAnsi="Arial" w:cs="Arial"/>
        </w:rPr>
        <w:t xml:space="preserve"> w związku z </w:t>
      </w:r>
      <w:r w:rsidR="00E1608C" w:rsidRPr="00E1608C">
        <w:rPr>
          <w:rFonts w:ascii="Arial" w:hAnsi="Arial" w:cs="Arial"/>
        </w:rPr>
        <w:t>§</w:t>
      </w:r>
      <w:r w:rsidR="00BF03D1">
        <w:rPr>
          <w:rFonts w:ascii="Arial" w:hAnsi="Arial" w:cs="Arial"/>
        </w:rPr>
        <w:t xml:space="preserve"> 2 ust 1 pkt 14</w:t>
      </w:r>
      <w:r w:rsidR="00E1608C">
        <w:rPr>
          <w:rFonts w:ascii="Arial" w:hAnsi="Arial" w:cs="Arial"/>
        </w:rPr>
        <w:t xml:space="preserve"> rozporządzenia Rady M</w:t>
      </w:r>
      <w:r w:rsidR="009B54C6">
        <w:rPr>
          <w:rFonts w:ascii="Arial" w:hAnsi="Arial" w:cs="Arial"/>
        </w:rPr>
        <w:t>inistrów z dnia 9 listopada 2010 r. w sprawie</w:t>
      </w:r>
      <w:r w:rsidR="00E1608C">
        <w:rPr>
          <w:rFonts w:ascii="Arial" w:hAnsi="Arial" w:cs="Arial"/>
        </w:rPr>
        <w:t xml:space="preserve"> przedsięwzięć </w:t>
      </w:r>
      <w:r w:rsidR="00ED605C">
        <w:rPr>
          <w:rFonts w:ascii="Arial" w:hAnsi="Arial" w:cs="Arial"/>
        </w:rPr>
        <w:t>mogących znacząco oddziaływać na środowisk</w:t>
      </w:r>
      <w:r w:rsidR="009B54C6">
        <w:rPr>
          <w:rFonts w:ascii="Arial" w:hAnsi="Arial" w:cs="Arial"/>
        </w:rPr>
        <w:t>o (Dz. U. Nr 213 poz. 1397</w:t>
      </w:r>
      <w:r w:rsidR="00ED605C">
        <w:rPr>
          <w:rFonts w:ascii="Arial" w:hAnsi="Arial" w:cs="Arial"/>
        </w:rPr>
        <w:t>),</w:t>
      </w:r>
    </w:p>
    <w:p w14:paraId="69D212CF" w14:textId="43CB3F07" w:rsidR="00ED605C" w:rsidRPr="00036B1A" w:rsidRDefault="00C25646" w:rsidP="00036B1A">
      <w:pPr>
        <w:numPr>
          <w:ilvl w:val="0"/>
          <w:numId w:val="1"/>
        </w:numPr>
        <w:tabs>
          <w:tab w:val="clear" w:pos="720"/>
          <w:tab w:val="num" w:pos="360"/>
        </w:tabs>
        <w:spacing w:after="240"/>
        <w:ind w:left="360"/>
        <w:jc w:val="both"/>
        <w:rPr>
          <w:rFonts w:ascii="Arial" w:hAnsi="Arial" w:cs="Arial"/>
        </w:rPr>
      </w:pPr>
      <w:r w:rsidRPr="00036B1A">
        <w:rPr>
          <w:rFonts w:ascii="Arial" w:hAnsi="Arial" w:cs="Arial"/>
        </w:rPr>
        <w:t>art. 43 i art. 233 ust. 3 ustawy z dnia 14 grudnia 2012</w:t>
      </w:r>
      <w:r w:rsidR="00F97E54" w:rsidRPr="00036B1A">
        <w:rPr>
          <w:rFonts w:ascii="Arial" w:hAnsi="Arial" w:cs="Arial"/>
        </w:rPr>
        <w:t xml:space="preserve"> r.</w:t>
      </w:r>
      <w:r w:rsidRPr="00036B1A">
        <w:rPr>
          <w:rFonts w:ascii="Arial" w:hAnsi="Arial" w:cs="Arial"/>
        </w:rPr>
        <w:t xml:space="preserve"> o odpadach (Dz. U. z 2013</w:t>
      </w:r>
      <w:r w:rsidR="0082383F" w:rsidRPr="00036B1A">
        <w:rPr>
          <w:rFonts w:ascii="Arial" w:hAnsi="Arial" w:cs="Arial"/>
        </w:rPr>
        <w:t> </w:t>
      </w:r>
      <w:r w:rsidRPr="00036B1A">
        <w:rPr>
          <w:rFonts w:ascii="Arial" w:hAnsi="Arial" w:cs="Arial"/>
        </w:rPr>
        <w:t>r. poz. 21)</w:t>
      </w:r>
    </w:p>
    <w:p w14:paraId="4F63013D" w14:textId="6E1FAE45" w:rsidR="00A32AA7" w:rsidRDefault="00ED605C" w:rsidP="0082383F">
      <w:pPr>
        <w:pStyle w:val="Default"/>
        <w:spacing w:after="240"/>
        <w:jc w:val="both"/>
        <w:rPr>
          <w:rFonts w:ascii="Arial" w:hAnsi="Arial" w:cs="Arial"/>
        </w:rPr>
      </w:pPr>
      <w:r w:rsidRPr="00591461">
        <w:rPr>
          <w:rFonts w:ascii="Arial" w:hAnsi="Arial" w:cs="Arial"/>
        </w:rPr>
        <w:t>po rozpatrzeniu</w:t>
      </w:r>
      <w:r w:rsidR="0035096F" w:rsidRPr="00591461">
        <w:rPr>
          <w:rFonts w:ascii="Arial" w:hAnsi="Arial" w:cs="Arial"/>
        </w:rPr>
        <w:t xml:space="preserve"> wnios</w:t>
      </w:r>
      <w:r w:rsidR="009B54C6" w:rsidRPr="00591461">
        <w:rPr>
          <w:rFonts w:ascii="Arial" w:hAnsi="Arial" w:cs="Arial"/>
        </w:rPr>
        <w:t xml:space="preserve">ku </w:t>
      </w:r>
      <w:proofErr w:type="spellStart"/>
      <w:r w:rsidR="009B54C6" w:rsidRPr="00591461">
        <w:rPr>
          <w:rFonts w:ascii="Arial" w:hAnsi="Arial" w:cs="Arial"/>
        </w:rPr>
        <w:t>Alumetal</w:t>
      </w:r>
      <w:proofErr w:type="spellEnd"/>
      <w:r w:rsidR="009B54C6" w:rsidRPr="00591461">
        <w:rPr>
          <w:rFonts w:ascii="Arial" w:hAnsi="Arial" w:cs="Arial"/>
        </w:rPr>
        <w:t xml:space="preserve"> Gorzyce Sp. z o.o., ul. Odlewników 52, 39-432 Gorzyce (REGON 831369265) </w:t>
      </w:r>
      <w:r w:rsidR="00AC5F1D">
        <w:rPr>
          <w:rFonts w:ascii="Arial" w:hAnsi="Arial" w:cs="Arial"/>
        </w:rPr>
        <w:t>z dnia 28 lutego</w:t>
      </w:r>
      <w:r w:rsidR="00EF38D3">
        <w:rPr>
          <w:rFonts w:ascii="Arial" w:hAnsi="Arial" w:cs="Arial"/>
        </w:rPr>
        <w:t xml:space="preserve"> 2013</w:t>
      </w:r>
      <w:r w:rsidR="0035096F" w:rsidRPr="00591461">
        <w:rPr>
          <w:rFonts w:ascii="Arial" w:hAnsi="Arial" w:cs="Arial"/>
        </w:rPr>
        <w:t xml:space="preserve"> r.</w:t>
      </w:r>
      <w:r w:rsidR="00AC5F1D">
        <w:rPr>
          <w:rFonts w:ascii="Arial" w:hAnsi="Arial" w:cs="Arial"/>
        </w:rPr>
        <w:t>, oraz</w:t>
      </w:r>
      <w:r w:rsidR="00FE0D20">
        <w:rPr>
          <w:rFonts w:ascii="Arial" w:hAnsi="Arial" w:cs="Arial"/>
        </w:rPr>
        <w:t xml:space="preserve"> jego </w:t>
      </w:r>
      <w:r w:rsidR="008E557D" w:rsidRPr="00FE0D20">
        <w:rPr>
          <w:rFonts w:ascii="Arial" w:hAnsi="Arial" w:cs="Arial"/>
        </w:rPr>
        <w:t>uzu</w:t>
      </w:r>
      <w:r w:rsidR="00FE0D20" w:rsidRPr="00FE0D20">
        <w:rPr>
          <w:rFonts w:ascii="Arial" w:hAnsi="Arial" w:cs="Arial"/>
        </w:rPr>
        <w:t>pełnienia z dnia 5 lipca 2013</w:t>
      </w:r>
      <w:r w:rsidR="00591461" w:rsidRPr="00FE0D20">
        <w:rPr>
          <w:rFonts w:ascii="Arial" w:hAnsi="Arial" w:cs="Arial"/>
        </w:rPr>
        <w:t xml:space="preserve"> r.</w:t>
      </w:r>
      <w:r w:rsidR="008E557D" w:rsidRPr="00591461">
        <w:rPr>
          <w:rFonts w:ascii="Arial" w:hAnsi="Arial" w:cs="Arial"/>
        </w:rPr>
        <w:t xml:space="preserve">, </w:t>
      </w:r>
      <w:r w:rsidR="00C07BC3" w:rsidRPr="00591461">
        <w:rPr>
          <w:rFonts w:ascii="Arial" w:hAnsi="Arial" w:cs="Arial"/>
        </w:rPr>
        <w:t>w sprawie zmiany decyzji Wojewody Podkarpackiego z dnia 28 l</w:t>
      </w:r>
      <w:r w:rsidR="00DE5D44" w:rsidRPr="00591461">
        <w:rPr>
          <w:rFonts w:ascii="Arial" w:hAnsi="Arial" w:cs="Arial"/>
        </w:rPr>
        <w:t>ipca 2006 r., znak: ŚR.IV-6618-</w:t>
      </w:r>
      <w:r w:rsidR="00C07BC3" w:rsidRPr="00591461">
        <w:rPr>
          <w:rFonts w:ascii="Arial" w:hAnsi="Arial" w:cs="Arial"/>
        </w:rPr>
        <w:t>3/1/06, zmienionej decyzją Wojewody Podkarpackiego z dnia 31 maja 2007</w:t>
      </w:r>
      <w:r w:rsidR="00F97E54">
        <w:rPr>
          <w:rFonts w:ascii="Arial" w:hAnsi="Arial" w:cs="Arial"/>
        </w:rPr>
        <w:t xml:space="preserve"> r.</w:t>
      </w:r>
      <w:r w:rsidR="00C07BC3" w:rsidRPr="00591461">
        <w:rPr>
          <w:rFonts w:ascii="Arial" w:hAnsi="Arial" w:cs="Arial"/>
        </w:rPr>
        <w:t xml:space="preserve"> znak: ŚR.IV-6618-3/3/06,</w:t>
      </w:r>
      <w:r w:rsidR="00DE5D44" w:rsidRPr="00591461">
        <w:rPr>
          <w:rFonts w:ascii="Arial" w:hAnsi="Arial" w:cs="Arial"/>
        </w:rPr>
        <w:t xml:space="preserve"> oraz decyzjami</w:t>
      </w:r>
      <w:r w:rsidR="00C07BC3" w:rsidRPr="00591461">
        <w:rPr>
          <w:rFonts w:ascii="Arial" w:hAnsi="Arial" w:cs="Arial"/>
        </w:rPr>
        <w:t xml:space="preserve"> Marszałka Województwa Podkarpackiego z dnia 24 września 2008 r. znak: RŚ.VI-7660/9-1/08</w:t>
      </w:r>
      <w:r w:rsidR="00EF38D3">
        <w:rPr>
          <w:rFonts w:ascii="Arial" w:hAnsi="Arial" w:cs="Arial"/>
        </w:rPr>
        <w:t>, z dnia</w:t>
      </w:r>
      <w:r w:rsidR="00350131" w:rsidRPr="00591461">
        <w:rPr>
          <w:rFonts w:ascii="Arial" w:hAnsi="Arial" w:cs="Arial"/>
        </w:rPr>
        <w:t xml:space="preserve"> 9 lutego 2011 r. z</w:t>
      </w:r>
      <w:r w:rsidR="00DE5D44" w:rsidRPr="00591461">
        <w:rPr>
          <w:rFonts w:ascii="Arial" w:hAnsi="Arial" w:cs="Arial"/>
        </w:rPr>
        <w:t>nak: RŚ.VI.MH.7660/12-8/10</w:t>
      </w:r>
      <w:r w:rsidR="00EF38D3">
        <w:rPr>
          <w:rFonts w:ascii="Arial" w:hAnsi="Arial" w:cs="Arial"/>
        </w:rPr>
        <w:t xml:space="preserve"> i z dnia 28 kwietnia 2011 r. znak: </w:t>
      </w:r>
      <w:r w:rsidR="00EF38D3" w:rsidRPr="0048636D">
        <w:rPr>
          <w:rFonts w:ascii="Arial" w:hAnsi="Arial" w:cs="Arial"/>
        </w:rPr>
        <w:t>RŚ.VI.</w:t>
      </w:r>
      <w:r w:rsidR="00EF38D3">
        <w:rPr>
          <w:rFonts w:ascii="Arial" w:hAnsi="Arial" w:cs="Arial"/>
        </w:rPr>
        <w:t>7222.28.5.2011.MH</w:t>
      </w:r>
      <w:r w:rsidR="00C07BC3" w:rsidRPr="00591461">
        <w:rPr>
          <w:rFonts w:ascii="Arial" w:hAnsi="Arial" w:cs="Arial"/>
        </w:rPr>
        <w:t xml:space="preserve"> udzielającej Spółce pozwolenia zintegrowanego na prowadzenie instalacji do produkcji aluminiowych stopów odlewniczych</w:t>
      </w:r>
    </w:p>
    <w:p w14:paraId="61FD37BF" w14:textId="3F1A07D9" w:rsidR="004544E6" w:rsidRDefault="004544E6" w:rsidP="0082383F">
      <w:pPr>
        <w:spacing w:after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orzekam</w:t>
      </w:r>
    </w:p>
    <w:p w14:paraId="66754BA3" w14:textId="6A394C80" w:rsidR="00C25646" w:rsidRPr="00F42B1B" w:rsidRDefault="004544E6" w:rsidP="00B208B9">
      <w:pPr>
        <w:pStyle w:val="Nagwek2"/>
        <w:numPr>
          <w:ilvl w:val="0"/>
          <w:numId w:val="86"/>
        </w:numPr>
        <w:spacing w:after="240"/>
        <w:ind w:left="426" w:hanging="284"/>
        <w:jc w:val="both"/>
        <w:rPr>
          <w:rFonts w:ascii="Arial" w:hAnsi="Arial" w:cs="Arial"/>
          <w:color w:val="auto"/>
          <w:sz w:val="24"/>
          <w:szCs w:val="24"/>
        </w:rPr>
      </w:pPr>
      <w:r w:rsidRPr="00F42B1B">
        <w:rPr>
          <w:rFonts w:ascii="Arial" w:hAnsi="Arial" w:cs="Arial"/>
          <w:color w:val="auto"/>
          <w:sz w:val="24"/>
          <w:szCs w:val="24"/>
        </w:rPr>
        <w:t>Zmieniam za zgodą stron decyzję</w:t>
      </w:r>
      <w:r w:rsidR="00C07BC3" w:rsidRPr="00F42B1B">
        <w:rPr>
          <w:rFonts w:ascii="Arial" w:hAnsi="Arial" w:cs="Arial"/>
          <w:color w:val="auto"/>
          <w:sz w:val="24"/>
          <w:szCs w:val="24"/>
        </w:rPr>
        <w:t xml:space="preserve"> Wojewody Podkarpackiego z dnia 28 lipca 2006</w:t>
      </w:r>
      <w:r w:rsidR="00F42B1B" w:rsidRPr="00F42B1B">
        <w:rPr>
          <w:rFonts w:ascii="Arial" w:hAnsi="Arial" w:cs="Arial"/>
          <w:color w:val="auto"/>
          <w:sz w:val="24"/>
          <w:szCs w:val="24"/>
        </w:rPr>
        <w:t> </w:t>
      </w:r>
      <w:r w:rsidR="00C07BC3" w:rsidRPr="00F42B1B">
        <w:rPr>
          <w:rFonts w:ascii="Arial" w:hAnsi="Arial" w:cs="Arial"/>
          <w:color w:val="auto"/>
          <w:sz w:val="24"/>
          <w:szCs w:val="24"/>
        </w:rPr>
        <w:t>r., znak: ŚR.IV-6618- 3/1/06, zmienioną decyzją Wojewody Podkarpackiego z dnia 31 maja 2007</w:t>
      </w:r>
      <w:r w:rsidR="00F97E54" w:rsidRPr="00F42B1B">
        <w:rPr>
          <w:rFonts w:ascii="Arial" w:hAnsi="Arial" w:cs="Arial"/>
          <w:color w:val="auto"/>
          <w:sz w:val="24"/>
          <w:szCs w:val="24"/>
        </w:rPr>
        <w:t xml:space="preserve"> r.</w:t>
      </w:r>
      <w:r w:rsidR="00C07BC3" w:rsidRPr="00F42B1B">
        <w:rPr>
          <w:rFonts w:ascii="Arial" w:hAnsi="Arial" w:cs="Arial"/>
          <w:color w:val="auto"/>
          <w:sz w:val="24"/>
          <w:szCs w:val="24"/>
        </w:rPr>
        <w:t xml:space="preserve"> znak: ŚR.IV-6618-3/3/06,</w:t>
      </w:r>
      <w:r w:rsidR="00DE5D44" w:rsidRPr="00F42B1B">
        <w:rPr>
          <w:rFonts w:ascii="Arial" w:hAnsi="Arial" w:cs="Arial"/>
          <w:color w:val="auto"/>
          <w:sz w:val="24"/>
          <w:szCs w:val="24"/>
        </w:rPr>
        <w:t xml:space="preserve"> oraz decyzjami</w:t>
      </w:r>
      <w:r w:rsidR="00C07BC3" w:rsidRPr="00F42B1B">
        <w:rPr>
          <w:rFonts w:ascii="Arial" w:hAnsi="Arial" w:cs="Arial"/>
          <w:color w:val="auto"/>
          <w:sz w:val="24"/>
          <w:szCs w:val="24"/>
        </w:rPr>
        <w:t xml:space="preserve"> Marszałka Województwa Podkarpackiego z dnia 24 września 2008 r. znak: RŚ.VI-7660/9-1/08</w:t>
      </w:r>
      <w:r w:rsidR="00EF38D3" w:rsidRPr="00F42B1B">
        <w:rPr>
          <w:rFonts w:ascii="Arial" w:hAnsi="Arial" w:cs="Arial"/>
          <w:color w:val="auto"/>
          <w:sz w:val="24"/>
          <w:szCs w:val="24"/>
        </w:rPr>
        <w:t>,</w:t>
      </w:r>
      <w:r w:rsidR="00DE5D44" w:rsidRPr="00F42B1B">
        <w:rPr>
          <w:rFonts w:ascii="Arial" w:hAnsi="Arial" w:cs="Arial"/>
          <w:color w:val="auto"/>
          <w:sz w:val="24"/>
          <w:szCs w:val="24"/>
        </w:rPr>
        <w:t xml:space="preserve"> z dnia 9 lutego 2011 r. znak: RŚ.VI.MH.7660/12-8/10</w:t>
      </w:r>
      <w:r w:rsidR="00EF38D3" w:rsidRPr="00F42B1B">
        <w:rPr>
          <w:rFonts w:ascii="Arial" w:hAnsi="Arial" w:cs="Arial"/>
          <w:color w:val="auto"/>
          <w:sz w:val="24"/>
          <w:szCs w:val="24"/>
        </w:rPr>
        <w:t xml:space="preserve"> i z dnia 28 kwietnia 2011 r. znak: RŚ.VI.7222.28.5.2011.MH</w:t>
      </w:r>
      <w:r w:rsidR="00C07BC3" w:rsidRPr="00F42B1B">
        <w:rPr>
          <w:rFonts w:ascii="Arial" w:hAnsi="Arial" w:cs="Arial"/>
          <w:color w:val="auto"/>
          <w:sz w:val="24"/>
          <w:szCs w:val="24"/>
        </w:rPr>
        <w:t xml:space="preserve"> udzielającą </w:t>
      </w:r>
      <w:proofErr w:type="spellStart"/>
      <w:r w:rsidR="00C07BC3" w:rsidRPr="00F42B1B">
        <w:rPr>
          <w:rFonts w:ascii="Arial" w:hAnsi="Arial" w:cs="Arial"/>
          <w:color w:val="auto"/>
          <w:sz w:val="24"/>
          <w:szCs w:val="24"/>
        </w:rPr>
        <w:t>Alumetal</w:t>
      </w:r>
      <w:proofErr w:type="spellEnd"/>
      <w:r w:rsidR="00C07BC3" w:rsidRPr="00F42B1B">
        <w:rPr>
          <w:rFonts w:ascii="Arial" w:hAnsi="Arial" w:cs="Arial"/>
          <w:color w:val="auto"/>
          <w:sz w:val="24"/>
          <w:szCs w:val="24"/>
        </w:rPr>
        <w:t xml:space="preserve"> Gorzyce Sp. z o.o., ul. Odlewników 52, 39-432 Gorzyce (REGON 831369265) pozwolenia zintegrowanego na prowadzenie instalacji do produkcji aluminiowych stopów odlewniczych</w:t>
      </w:r>
      <w:r w:rsidR="00EF38D3" w:rsidRPr="00F42B1B">
        <w:rPr>
          <w:rFonts w:ascii="Arial" w:hAnsi="Arial" w:cs="Arial"/>
          <w:color w:val="auto"/>
          <w:sz w:val="24"/>
          <w:szCs w:val="24"/>
        </w:rPr>
        <w:t xml:space="preserve"> w</w:t>
      </w:r>
      <w:r w:rsidR="00DE5D44" w:rsidRPr="00F42B1B">
        <w:rPr>
          <w:rFonts w:ascii="Arial" w:hAnsi="Arial" w:cs="Arial"/>
          <w:color w:val="auto"/>
          <w:sz w:val="24"/>
          <w:szCs w:val="24"/>
        </w:rPr>
        <w:t xml:space="preserve"> </w:t>
      </w:r>
      <w:r w:rsidR="00D304F0" w:rsidRPr="00F42B1B">
        <w:rPr>
          <w:rFonts w:ascii="Arial" w:hAnsi="Arial" w:cs="Arial"/>
          <w:color w:val="auto"/>
          <w:sz w:val="24"/>
          <w:szCs w:val="24"/>
        </w:rPr>
        <w:t>następujący sposób:</w:t>
      </w:r>
    </w:p>
    <w:p w14:paraId="02D393A5" w14:textId="34DC3A6F" w:rsidR="00EF38D3" w:rsidRPr="008B5BE7" w:rsidRDefault="0048636D" w:rsidP="008B5BE7">
      <w:pPr>
        <w:pStyle w:val="Nagwek3"/>
      </w:pPr>
      <w:r w:rsidRPr="008B5BE7">
        <w:rPr>
          <w:b/>
          <w:bCs w:val="0"/>
        </w:rPr>
        <w:t>I.1</w:t>
      </w:r>
      <w:r w:rsidR="00BA0142" w:rsidRPr="008B5BE7">
        <w:rPr>
          <w:b/>
          <w:bCs w:val="0"/>
        </w:rPr>
        <w:t>.</w:t>
      </w:r>
      <w:r w:rsidR="00B07A58" w:rsidRPr="008B5BE7">
        <w:t xml:space="preserve"> </w:t>
      </w:r>
      <w:r w:rsidR="00EF38D3" w:rsidRPr="008B5BE7">
        <w:t>Po słowie orzekam w miejsce zapisu:</w:t>
      </w:r>
    </w:p>
    <w:p w14:paraId="1F71B412" w14:textId="05695FFD" w:rsidR="001E7ED7" w:rsidRDefault="001E7ED7" w:rsidP="0082383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„</w:t>
      </w:r>
      <w:r w:rsidR="00EF38D3" w:rsidRPr="001E7ED7">
        <w:rPr>
          <w:rFonts w:ascii="Arial" w:hAnsi="Arial" w:cs="Arial"/>
        </w:rPr>
        <w:t xml:space="preserve">u d z i e l a m </w:t>
      </w:r>
      <w:r w:rsidR="00EF38D3" w:rsidRPr="001E7ED7">
        <w:rPr>
          <w:rFonts w:ascii="Arial" w:hAnsi="Arial" w:cs="Arial"/>
          <w:b/>
          <w:bCs/>
        </w:rPr>
        <w:t xml:space="preserve">ALUMETAL GORZYCE Sp. z o.o. </w:t>
      </w:r>
      <w:r w:rsidR="00EF38D3" w:rsidRPr="001E7ED7">
        <w:rPr>
          <w:rFonts w:ascii="Arial" w:hAnsi="Arial" w:cs="Arial"/>
        </w:rPr>
        <w:t>z siedzibą w Gorzycach ul. Odlewników 52</w:t>
      </w:r>
      <w:r w:rsidR="00EF38D3" w:rsidRPr="001E7ED7">
        <w:rPr>
          <w:rFonts w:ascii="Arial" w:hAnsi="Arial" w:cs="Arial"/>
          <w:b/>
          <w:bCs/>
        </w:rPr>
        <w:t xml:space="preserve">, Regon 831369265 </w:t>
      </w:r>
      <w:r w:rsidR="00EF38D3" w:rsidRPr="001E7ED7">
        <w:rPr>
          <w:rFonts w:ascii="Arial" w:hAnsi="Arial" w:cs="Arial"/>
        </w:rPr>
        <w:t xml:space="preserve">pozwolenia zintegrowanego na prowadzenie instalacji do produkcji aluminiowych stopów odlewniczych z grupy </w:t>
      </w:r>
      <w:proofErr w:type="spellStart"/>
      <w:r w:rsidR="00EF38D3" w:rsidRPr="001E7ED7">
        <w:rPr>
          <w:rFonts w:ascii="Arial" w:hAnsi="Arial" w:cs="Arial"/>
        </w:rPr>
        <w:t>AlSiCuMg</w:t>
      </w:r>
      <w:proofErr w:type="spellEnd"/>
      <w:r w:rsidR="00EF38D3" w:rsidRPr="001E7ED7">
        <w:rPr>
          <w:rFonts w:ascii="Arial" w:hAnsi="Arial" w:cs="Arial"/>
        </w:rPr>
        <w:t xml:space="preserve"> z dodatkami stopowymi: Mn, Ti, Zr, V oraz z grupy </w:t>
      </w:r>
      <w:proofErr w:type="spellStart"/>
      <w:r w:rsidR="00EF38D3" w:rsidRPr="001E7ED7">
        <w:rPr>
          <w:rFonts w:ascii="Arial" w:hAnsi="Arial" w:cs="Arial"/>
        </w:rPr>
        <w:t>AlSiMg</w:t>
      </w:r>
      <w:proofErr w:type="spellEnd"/>
      <w:r w:rsidR="00EF38D3" w:rsidRPr="001E7ED7">
        <w:rPr>
          <w:rFonts w:ascii="Arial" w:hAnsi="Arial" w:cs="Arial"/>
        </w:rPr>
        <w:t>, o zdolnoś</w:t>
      </w:r>
      <w:r>
        <w:rPr>
          <w:rFonts w:ascii="Arial" w:hAnsi="Arial" w:cs="Arial"/>
        </w:rPr>
        <w:t>ci produkcyjnej do 10</w:t>
      </w:r>
      <w:r w:rsidR="00EF38D3" w:rsidRPr="001E7ED7">
        <w:rPr>
          <w:rFonts w:ascii="Arial" w:hAnsi="Arial" w:cs="Arial"/>
        </w:rPr>
        <w:t xml:space="preserve">0 Mg/dobę zwanej dalej instalacją i </w:t>
      </w:r>
      <w:r w:rsidR="00EF38D3" w:rsidRPr="001E7ED7">
        <w:rPr>
          <w:rFonts w:ascii="Arial" w:hAnsi="Arial" w:cs="Arial"/>
          <w:b/>
          <w:bCs/>
        </w:rPr>
        <w:t>ustalam</w:t>
      </w:r>
      <w:r>
        <w:rPr>
          <w:rFonts w:ascii="Arial" w:hAnsi="Arial" w:cs="Arial"/>
          <w:b/>
          <w:bCs/>
        </w:rPr>
        <w:t>”</w:t>
      </w:r>
    </w:p>
    <w:p w14:paraId="2C0C7670" w14:textId="7AF2D86C" w:rsidR="001E7ED7" w:rsidRDefault="001E7ED7" w:rsidP="0082383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</w:t>
      </w:r>
      <w:r w:rsidRPr="001E7ED7">
        <w:rPr>
          <w:rFonts w:ascii="Arial" w:hAnsi="Arial" w:cs="Arial"/>
          <w:bCs/>
        </w:rPr>
        <w:t>prowadzam zapis:</w:t>
      </w:r>
    </w:p>
    <w:p w14:paraId="2C703CE2" w14:textId="551823AB" w:rsidR="009306DB" w:rsidRDefault="001E7ED7" w:rsidP="0082383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 w:rsidRPr="001E7ED7">
        <w:rPr>
          <w:rFonts w:ascii="Arial" w:hAnsi="Arial" w:cs="Arial"/>
          <w:bCs/>
        </w:rPr>
        <w:lastRenderedPageBreak/>
        <w:t xml:space="preserve">„udzielam </w:t>
      </w:r>
      <w:proofErr w:type="spellStart"/>
      <w:r w:rsidRPr="001E7ED7">
        <w:rPr>
          <w:rFonts w:ascii="Arial" w:hAnsi="Arial" w:cs="Arial"/>
          <w:bCs/>
        </w:rPr>
        <w:t>Alumetal</w:t>
      </w:r>
      <w:proofErr w:type="spellEnd"/>
      <w:r w:rsidRPr="001E7ED7">
        <w:rPr>
          <w:rFonts w:ascii="Arial" w:hAnsi="Arial" w:cs="Arial"/>
          <w:bCs/>
        </w:rPr>
        <w:t xml:space="preserve"> Gorzyce Sp. z o.o., ul. Odlewników 52, 39-432 Gorzyce (REGON 831369265, NIP 8672059280)</w:t>
      </w:r>
      <w:r w:rsidRPr="001E7ED7">
        <w:rPr>
          <w:rFonts w:ascii="Arial" w:hAnsi="Arial" w:cs="Arial"/>
        </w:rPr>
        <w:t xml:space="preserve"> pozwolenia zintegrowanego na prowadzenie instalacji do produkcji aluminiowych stopów odlewniczych z grupy </w:t>
      </w:r>
      <w:proofErr w:type="spellStart"/>
      <w:r w:rsidRPr="001E7ED7">
        <w:rPr>
          <w:rFonts w:ascii="Arial" w:hAnsi="Arial" w:cs="Arial"/>
        </w:rPr>
        <w:t>AlSiCuMg</w:t>
      </w:r>
      <w:proofErr w:type="spellEnd"/>
      <w:r w:rsidRPr="001E7ED7">
        <w:rPr>
          <w:rFonts w:ascii="Arial" w:hAnsi="Arial" w:cs="Arial"/>
        </w:rPr>
        <w:t xml:space="preserve"> z dodatkami stopowymi: Mn, Ti, Zr, V</w:t>
      </w:r>
      <w:r w:rsidR="009306DB">
        <w:rPr>
          <w:rFonts w:ascii="Arial" w:hAnsi="Arial" w:cs="Arial"/>
        </w:rPr>
        <w:t>,</w:t>
      </w:r>
      <w:r w:rsidRPr="001E7ED7">
        <w:rPr>
          <w:rFonts w:ascii="Arial" w:hAnsi="Arial" w:cs="Arial"/>
        </w:rPr>
        <w:t xml:space="preserve"> z grupy </w:t>
      </w:r>
      <w:proofErr w:type="spellStart"/>
      <w:r w:rsidRPr="001E7ED7">
        <w:rPr>
          <w:rFonts w:ascii="Arial" w:hAnsi="Arial" w:cs="Arial"/>
        </w:rPr>
        <w:t>AlSiMg</w:t>
      </w:r>
      <w:proofErr w:type="spellEnd"/>
      <w:r w:rsidRPr="001E7ED7">
        <w:rPr>
          <w:rFonts w:ascii="Arial" w:hAnsi="Arial" w:cs="Arial"/>
        </w:rPr>
        <w:t xml:space="preserve"> oraz</w:t>
      </w:r>
      <w:r>
        <w:rPr>
          <w:rFonts w:ascii="Arial" w:hAnsi="Arial" w:cs="Arial"/>
        </w:rPr>
        <w:t xml:space="preserve"> </w:t>
      </w:r>
      <w:r w:rsidRPr="001E7ED7">
        <w:rPr>
          <w:rFonts w:ascii="Arial" w:hAnsi="Arial" w:cs="Arial"/>
        </w:rPr>
        <w:t xml:space="preserve">pozostałych grup i stopów wstępnych (zapraw), o zdolności produkcyjnej </w:t>
      </w:r>
      <w:r w:rsidRPr="001E7ED7">
        <w:rPr>
          <w:rFonts w:ascii="Arial" w:eastAsia="Tahoma,Bold" w:hAnsi="Arial" w:cs="Arial"/>
          <w:bCs/>
        </w:rPr>
        <w:t>do 150 Mg/d</w:t>
      </w:r>
      <w:r>
        <w:rPr>
          <w:rFonts w:ascii="Arial" w:hAnsi="Arial" w:cs="Arial"/>
        </w:rPr>
        <w:t>obę,</w:t>
      </w:r>
      <w:r w:rsidRPr="001E7ED7">
        <w:rPr>
          <w:rFonts w:ascii="Arial" w:hAnsi="Arial" w:cs="Arial"/>
        </w:rPr>
        <w:t xml:space="preserve"> zwanej</w:t>
      </w:r>
      <w:r>
        <w:rPr>
          <w:rFonts w:ascii="Arial" w:hAnsi="Arial" w:cs="Arial"/>
        </w:rPr>
        <w:t xml:space="preserve"> </w:t>
      </w:r>
      <w:r w:rsidRPr="001E7ED7">
        <w:rPr>
          <w:rFonts w:ascii="Arial" w:hAnsi="Arial" w:cs="Arial"/>
        </w:rPr>
        <w:t>dalej instalacją i ustalam</w:t>
      </w:r>
      <w:r>
        <w:rPr>
          <w:rFonts w:ascii="Arial" w:hAnsi="Arial" w:cs="Arial"/>
        </w:rPr>
        <w:t>”</w:t>
      </w:r>
    </w:p>
    <w:p w14:paraId="6B65ECC2" w14:textId="22A8B3F0" w:rsidR="008D0137" w:rsidRPr="001E7ED7" w:rsidRDefault="009306DB" w:rsidP="008B5BE7">
      <w:pPr>
        <w:pStyle w:val="Nagwek3"/>
      </w:pPr>
      <w:r w:rsidRPr="009306DB">
        <w:rPr>
          <w:b/>
        </w:rPr>
        <w:t>I.2.</w:t>
      </w:r>
      <w:r w:rsidR="008D0137">
        <w:t xml:space="preserve"> Punkt</w:t>
      </w:r>
      <w:r w:rsidR="00693750">
        <w:t>y</w:t>
      </w:r>
      <w:r w:rsidR="008D0137">
        <w:t xml:space="preserve"> I.</w:t>
      </w:r>
      <w:r w:rsidR="00817ACB">
        <w:t xml:space="preserve"> – X</w:t>
      </w:r>
      <w:r w:rsidR="00693750">
        <w:t>I.</w:t>
      </w:r>
      <w:r w:rsidR="008D0137">
        <w:t xml:space="preserve"> </w:t>
      </w:r>
      <w:r w:rsidR="00693750">
        <w:t>otrzymują</w:t>
      </w:r>
      <w:r>
        <w:t xml:space="preserve"> brzmienie:</w:t>
      </w:r>
    </w:p>
    <w:p w14:paraId="4038CEAE" w14:textId="77777777" w:rsidR="008D0137" w:rsidRPr="00201602" w:rsidRDefault="008D0137" w:rsidP="00A91050">
      <w:pPr>
        <w:pStyle w:val="Nagwek4"/>
      </w:pPr>
      <w:r w:rsidRPr="00201602">
        <w:t xml:space="preserve">I. Rodzaj i parametry instalacji oraz rodzaj prowadzonej działalności </w:t>
      </w:r>
    </w:p>
    <w:p w14:paraId="5E5DBAF5" w14:textId="77777777" w:rsidR="009306DB" w:rsidRPr="008D0137" w:rsidRDefault="009306DB" w:rsidP="008D0137">
      <w:pPr>
        <w:pStyle w:val="Default"/>
        <w:ind w:left="280" w:hanging="280"/>
        <w:jc w:val="both"/>
        <w:rPr>
          <w:rFonts w:ascii="Arial" w:hAnsi="Arial" w:cs="Arial"/>
        </w:rPr>
      </w:pPr>
      <w:r w:rsidRPr="008D0137">
        <w:rPr>
          <w:rFonts w:ascii="Arial" w:hAnsi="Arial" w:cs="Arial"/>
          <w:b/>
          <w:bCs/>
        </w:rPr>
        <w:t xml:space="preserve">I.1. </w:t>
      </w:r>
      <w:r w:rsidRPr="008D0137">
        <w:rPr>
          <w:rFonts w:ascii="Arial" w:hAnsi="Arial" w:cs="Arial"/>
        </w:rPr>
        <w:t xml:space="preserve">Rodzaj instalacji oraz rodzaj prowadzonej działalności. </w:t>
      </w:r>
    </w:p>
    <w:p w14:paraId="4CDA295C" w14:textId="2EA9CCE8" w:rsidR="009306DB" w:rsidRPr="008D0137" w:rsidRDefault="009306DB" w:rsidP="00DB1F1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D0137">
        <w:rPr>
          <w:rFonts w:ascii="Arial" w:hAnsi="Arial" w:cs="Arial"/>
          <w:color w:val="000000"/>
        </w:rPr>
        <w:t xml:space="preserve">Instalacja przeznaczona do wtórnego wytopu metali nieżelaznych lub ich stopów w tym oczyszczania lub przetwarzania metali z odzysku, o zdolności produkcyjnej powyżej 20 t/dobę metali innych niż ołów lub kadm. </w:t>
      </w:r>
    </w:p>
    <w:p w14:paraId="69E95CF4" w14:textId="4326B8D9" w:rsidR="006D0A41" w:rsidRDefault="009306DB" w:rsidP="0082383F">
      <w:pPr>
        <w:tabs>
          <w:tab w:val="left" w:pos="360"/>
          <w:tab w:val="left" w:pos="720"/>
        </w:tabs>
        <w:spacing w:after="240"/>
        <w:jc w:val="both"/>
        <w:rPr>
          <w:rFonts w:ascii="Arial" w:hAnsi="Arial" w:cs="Arial"/>
          <w:color w:val="000000"/>
        </w:rPr>
      </w:pPr>
      <w:r w:rsidRPr="008D0137">
        <w:rPr>
          <w:rFonts w:ascii="Arial" w:hAnsi="Arial" w:cs="Arial"/>
          <w:color w:val="000000"/>
        </w:rPr>
        <w:t xml:space="preserve">Przedmiotem działalności instalacji będzie produkcja aluminiowych stopów odlewniczych z grupy </w:t>
      </w:r>
      <w:proofErr w:type="spellStart"/>
      <w:r w:rsidRPr="008D0137">
        <w:rPr>
          <w:rFonts w:ascii="Arial" w:hAnsi="Arial" w:cs="Arial"/>
          <w:color w:val="000000"/>
        </w:rPr>
        <w:t>AlSiCuMg</w:t>
      </w:r>
      <w:proofErr w:type="spellEnd"/>
      <w:r w:rsidRPr="008D0137">
        <w:rPr>
          <w:rFonts w:ascii="Arial" w:hAnsi="Arial" w:cs="Arial"/>
          <w:color w:val="000000"/>
        </w:rPr>
        <w:t xml:space="preserve"> z dodatkami stopowymi: Mn, Ti, Zr, V, z grupy </w:t>
      </w:r>
      <w:proofErr w:type="spellStart"/>
      <w:r w:rsidRPr="008D0137">
        <w:rPr>
          <w:rFonts w:ascii="Arial" w:hAnsi="Arial" w:cs="Arial"/>
          <w:color w:val="000000"/>
        </w:rPr>
        <w:t>AlSiMg</w:t>
      </w:r>
      <w:proofErr w:type="spellEnd"/>
      <w:r w:rsidRPr="008D0137">
        <w:rPr>
          <w:rFonts w:ascii="Arial" w:hAnsi="Arial" w:cs="Arial"/>
          <w:color w:val="000000"/>
        </w:rPr>
        <w:t xml:space="preserve"> </w:t>
      </w:r>
      <w:r w:rsidRPr="008D0137">
        <w:rPr>
          <w:rFonts w:ascii="Arial" w:hAnsi="Arial" w:cs="Arial"/>
        </w:rPr>
        <w:t>oraz pozostałych grup i stopów wstępnych (zapraw)</w:t>
      </w:r>
      <w:r w:rsidRPr="008D0137">
        <w:rPr>
          <w:rFonts w:ascii="Arial" w:hAnsi="Arial" w:cs="Arial"/>
          <w:color w:val="000000"/>
        </w:rPr>
        <w:t>. Zdolność</w:t>
      </w:r>
      <w:r w:rsidR="00031953" w:rsidRPr="008D0137">
        <w:rPr>
          <w:rFonts w:ascii="Arial" w:hAnsi="Arial" w:cs="Arial"/>
          <w:color w:val="000000"/>
        </w:rPr>
        <w:t xml:space="preserve"> produkcyjna ok. 15</w:t>
      </w:r>
      <w:r w:rsidRPr="008D0137">
        <w:rPr>
          <w:rFonts w:ascii="Arial" w:hAnsi="Arial" w:cs="Arial"/>
          <w:color w:val="000000"/>
        </w:rPr>
        <w:t>0 Mg/dobę.</w:t>
      </w:r>
    </w:p>
    <w:p w14:paraId="389FEB76" w14:textId="77777777" w:rsidR="006D0A41" w:rsidRPr="006D0A41" w:rsidRDefault="006D0A41" w:rsidP="00DB1F1A">
      <w:pPr>
        <w:pStyle w:val="Default"/>
        <w:jc w:val="both"/>
        <w:rPr>
          <w:rFonts w:ascii="Arial" w:hAnsi="Arial" w:cs="Arial"/>
        </w:rPr>
      </w:pPr>
      <w:r w:rsidRPr="006D0A41">
        <w:rPr>
          <w:rFonts w:ascii="Arial" w:hAnsi="Arial" w:cs="Arial"/>
          <w:b/>
          <w:bCs/>
        </w:rPr>
        <w:t xml:space="preserve">I.2. Parametry urządzeń i instalacji istotne z punktu widzenia przeciwdziałania zanieczyszczeniom </w:t>
      </w:r>
    </w:p>
    <w:p w14:paraId="6A18DA24" w14:textId="77777777" w:rsidR="006D0A41" w:rsidRPr="006D0A41" w:rsidRDefault="006D0A41" w:rsidP="00DB1F1A">
      <w:pPr>
        <w:pStyle w:val="Default"/>
        <w:jc w:val="both"/>
        <w:rPr>
          <w:rFonts w:ascii="Arial" w:hAnsi="Arial" w:cs="Arial"/>
        </w:rPr>
      </w:pPr>
      <w:r w:rsidRPr="006D0A41">
        <w:rPr>
          <w:rFonts w:ascii="Arial" w:hAnsi="Arial" w:cs="Arial"/>
        </w:rPr>
        <w:t xml:space="preserve">I.2.1. Parametry urządzeń technologicznych </w:t>
      </w:r>
    </w:p>
    <w:p w14:paraId="77B53CC6" w14:textId="75D0B8EA" w:rsidR="006D0A41" w:rsidRPr="006D0A41" w:rsidRDefault="003F48DF" w:rsidP="0082383F">
      <w:pPr>
        <w:tabs>
          <w:tab w:val="left" w:pos="360"/>
          <w:tab w:val="left" w:pos="720"/>
        </w:tabs>
        <w:spacing w:after="2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I.2.1.1. </w:t>
      </w:r>
      <w:r w:rsidR="006D0A41" w:rsidRPr="006D0A41">
        <w:rPr>
          <w:rFonts w:ascii="Arial" w:hAnsi="Arial" w:cs="Arial"/>
        </w:rPr>
        <w:t>Urządzenia podstawowe:</w:t>
      </w:r>
    </w:p>
    <w:p w14:paraId="7EE9756E" w14:textId="77777777" w:rsidR="006D0A41" w:rsidRPr="006D0A41" w:rsidRDefault="006D0A41" w:rsidP="00DB1F1A">
      <w:pPr>
        <w:pStyle w:val="Default"/>
        <w:jc w:val="both"/>
        <w:rPr>
          <w:rFonts w:ascii="Arial" w:hAnsi="Arial" w:cs="Arial"/>
        </w:rPr>
      </w:pPr>
      <w:r w:rsidRPr="006D0A41">
        <w:rPr>
          <w:rFonts w:ascii="Arial" w:hAnsi="Arial" w:cs="Arial"/>
        </w:rPr>
        <w:t>Piec indukc</w:t>
      </w:r>
      <w:r>
        <w:rPr>
          <w:rFonts w:ascii="Arial" w:hAnsi="Arial" w:cs="Arial"/>
        </w:rPr>
        <w:t>y</w:t>
      </w:r>
      <w:r w:rsidR="00345618">
        <w:rPr>
          <w:rFonts w:ascii="Arial" w:hAnsi="Arial" w:cs="Arial"/>
        </w:rPr>
        <w:t xml:space="preserve">jny tyglowy typu PIT-3000/Al. – </w:t>
      </w:r>
      <w:r w:rsidR="0090175F">
        <w:rPr>
          <w:rFonts w:ascii="Arial" w:hAnsi="Arial" w:cs="Arial"/>
        </w:rPr>
        <w:t>2 szt.</w:t>
      </w:r>
      <w:r w:rsidRPr="006D0A41">
        <w:rPr>
          <w:rFonts w:ascii="Arial" w:hAnsi="Arial" w:cs="Arial"/>
        </w:rPr>
        <w:t xml:space="preserve"> </w:t>
      </w:r>
    </w:p>
    <w:p w14:paraId="5D4B06C1" w14:textId="77777777" w:rsidR="006D0A41" w:rsidRPr="006D0A41" w:rsidRDefault="006D0A41" w:rsidP="00DB1F1A">
      <w:pPr>
        <w:pStyle w:val="Defaul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6D0A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6D0A41">
        <w:rPr>
          <w:rFonts w:ascii="Arial" w:hAnsi="Arial" w:cs="Arial"/>
        </w:rPr>
        <w:t xml:space="preserve">pojemność </w:t>
      </w:r>
      <w:r w:rsidR="00DB1F1A">
        <w:rPr>
          <w:rFonts w:ascii="Arial" w:hAnsi="Arial" w:cs="Arial"/>
        </w:rPr>
        <w:tab/>
      </w:r>
      <w:r w:rsidR="00DB1F1A">
        <w:rPr>
          <w:rFonts w:ascii="Arial" w:hAnsi="Arial" w:cs="Arial"/>
        </w:rPr>
        <w:tab/>
      </w:r>
      <w:r w:rsidR="00DB1F1A">
        <w:rPr>
          <w:rFonts w:ascii="Arial" w:hAnsi="Arial" w:cs="Arial"/>
        </w:rPr>
        <w:tab/>
      </w:r>
      <w:r w:rsidR="00DB1F1A">
        <w:rPr>
          <w:rFonts w:ascii="Arial" w:hAnsi="Arial" w:cs="Arial"/>
        </w:rPr>
        <w:tab/>
      </w:r>
      <w:r w:rsidR="00DB1F1A">
        <w:rPr>
          <w:rFonts w:ascii="Arial" w:hAnsi="Arial" w:cs="Arial"/>
        </w:rPr>
        <w:tab/>
      </w:r>
      <w:r w:rsidR="00DB1F1A">
        <w:rPr>
          <w:rFonts w:ascii="Arial" w:hAnsi="Arial" w:cs="Arial"/>
        </w:rPr>
        <w:tab/>
      </w:r>
      <w:r w:rsidRPr="006D0A41">
        <w:rPr>
          <w:rFonts w:ascii="Arial" w:hAnsi="Arial" w:cs="Arial"/>
        </w:rPr>
        <w:t xml:space="preserve">3 Mg </w:t>
      </w:r>
    </w:p>
    <w:p w14:paraId="224EF574" w14:textId="77777777" w:rsidR="006D0A41" w:rsidRPr="006D0A41" w:rsidRDefault="006D0A41" w:rsidP="00DB1F1A">
      <w:pPr>
        <w:pStyle w:val="Defaul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6D0A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6D0A41">
        <w:rPr>
          <w:rFonts w:ascii="Arial" w:hAnsi="Arial" w:cs="Arial"/>
        </w:rPr>
        <w:t xml:space="preserve">temperatura przegrzania wsadu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B1F1A">
        <w:rPr>
          <w:rFonts w:ascii="Arial" w:hAnsi="Arial" w:cs="Arial"/>
        </w:rPr>
        <w:tab/>
      </w:r>
      <w:r w:rsidR="00E01D05">
        <w:rPr>
          <w:rFonts w:ascii="Arial" w:hAnsi="Arial" w:cs="Arial"/>
        </w:rPr>
        <w:t>do 750</w:t>
      </w:r>
      <w:r w:rsidRPr="006D0A41">
        <w:rPr>
          <w:rFonts w:ascii="Arial" w:hAnsi="Arial" w:cs="Arial"/>
        </w:rPr>
        <w:t xml:space="preserve">ºC </w:t>
      </w:r>
    </w:p>
    <w:p w14:paraId="4A2B26BA" w14:textId="77777777" w:rsidR="006D0A41" w:rsidRPr="006D0A41" w:rsidRDefault="006D0A41" w:rsidP="00DB1F1A">
      <w:pPr>
        <w:pStyle w:val="Defaul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6D0A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6D0A41">
        <w:rPr>
          <w:rFonts w:ascii="Arial" w:hAnsi="Arial" w:cs="Arial"/>
        </w:rPr>
        <w:t xml:space="preserve">jednostkowe zużycie energii elektrycznej </w:t>
      </w:r>
      <w:r w:rsidR="00DB1F1A">
        <w:rPr>
          <w:rFonts w:ascii="Arial" w:hAnsi="Arial" w:cs="Arial"/>
        </w:rPr>
        <w:tab/>
      </w:r>
      <w:r w:rsidR="00DB1F1A">
        <w:rPr>
          <w:rFonts w:ascii="Arial" w:hAnsi="Arial" w:cs="Arial"/>
        </w:rPr>
        <w:tab/>
      </w:r>
      <w:r w:rsidRPr="006D0A41">
        <w:rPr>
          <w:rFonts w:ascii="Arial" w:hAnsi="Arial" w:cs="Arial"/>
        </w:rPr>
        <w:t xml:space="preserve">600 kWh/Mg </w:t>
      </w:r>
    </w:p>
    <w:p w14:paraId="74798143" w14:textId="77777777" w:rsidR="006D0A41" w:rsidRPr="006D0A41" w:rsidRDefault="006D0A41" w:rsidP="00DB1F1A">
      <w:pPr>
        <w:pStyle w:val="Defaul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6D0A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6D0A41">
        <w:rPr>
          <w:rFonts w:ascii="Arial" w:hAnsi="Arial" w:cs="Arial"/>
        </w:rPr>
        <w:t xml:space="preserve">szybkość topienia (dla Al, 700ºC) </w:t>
      </w:r>
      <w:r w:rsidR="00DB1F1A">
        <w:rPr>
          <w:rFonts w:ascii="Arial" w:hAnsi="Arial" w:cs="Arial"/>
        </w:rPr>
        <w:tab/>
      </w:r>
      <w:r w:rsidR="00DB1F1A">
        <w:rPr>
          <w:rFonts w:ascii="Arial" w:hAnsi="Arial" w:cs="Arial"/>
        </w:rPr>
        <w:tab/>
      </w:r>
      <w:r w:rsidR="00DB1F1A">
        <w:rPr>
          <w:rFonts w:ascii="Arial" w:hAnsi="Arial" w:cs="Arial"/>
        </w:rPr>
        <w:tab/>
      </w:r>
      <w:r w:rsidRPr="006D0A41">
        <w:rPr>
          <w:rFonts w:ascii="Arial" w:hAnsi="Arial" w:cs="Arial"/>
        </w:rPr>
        <w:t xml:space="preserve">1200 kg/h </w:t>
      </w:r>
    </w:p>
    <w:p w14:paraId="7460E36B" w14:textId="77777777" w:rsidR="006D0A41" w:rsidRPr="006D0A41" w:rsidRDefault="006D0A41" w:rsidP="00DB1F1A">
      <w:pPr>
        <w:pStyle w:val="Defaul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6D0A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6D0A41">
        <w:rPr>
          <w:rFonts w:ascii="Arial" w:hAnsi="Arial" w:cs="Arial"/>
        </w:rPr>
        <w:t xml:space="preserve">wydajność </w:t>
      </w:r>
      <w:r w:rsidR="00DB1F1A">
        <w:rPr>
          <w:rFonts w:ascii="Arial" w:hAnsi="Arial" w:cs="Arial"/>
        </w:rPr>
        <w:tab/>
      </w:r>
      <w:r w:rsidR="00DB1F1A">
        <w:rPr>
          <w:rFonts w:ascii="Arial" w:hAnsi="Arial" w:cs="Arial"/>
        </w:rPr>
        <w:tab/>
      </w:r>
      <w:r w:rsidR="00DB1F1A">
        <w:rPr>
          <w:rFonts w:ascii="Arial" w:hAnsi="Arial" w:cs="Arial"/>
        </w:rPr>
        <w:tab/>
      </w:r>
      <w:r w:rsidR="00DB1F1A">
        <w:rPr>
          <w:rFonts w:ascii="Arial" w:hAnsi="Arial" w:cs="Arial"/>
        </w:rPr>
        <w:tab/>
      </w:r>
      <w:r w:rsidR="00DB1F1A">
        <w:rPr>
          <w:rFonts w:ascii="Arial" w:hAnsi="Arial" w:cs="Arial"/>
        </w:rPr>
        <w:tab/>
      </w:r>
      <w:r w:rsidR="00DB1F1A">
        <w:rPr>
          <w:rFonts w:ascii="Arial" w:hAnsi="Arial" w:cs="Arial"/>
        </w:rPr>
        <w:tab/>
      </w:r>
      <w:r w:rsidRPr="006D0A41">
        <w:rPr>
          <w:rFonts w:ascii="Arial" w:hAnsi="Arial" w:cs="Arial"/>
        </w:rPr>
        <w:t xml:space="preserve">450 Mg Al/mies. </w:t>
      </w:r>
    </w:p>
    <w:p w14:paraId="44017848" w14:textId="77777777" w:rsidR="00EF38D3" w:rsidRDefault="00CF1EEF" w:rsidP="00DB1F1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Zanieczyszczenia poprzez okapy odciągowe odprowadzane będą do atmosfery emitorem E1, po uprzednim oczyszczeniu przy pomocy filtra workowo – tkaninowego.</w:t>
      </w:r>
    </w:p>
    <w:p w14:paraId="7724FE08" w14:textId="77777777" w:rsidR="006D0A41" w:rsidRPr="006D0A41" w:rsidRDefault="006D0A41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 w:rsidRPr="006D0A41">
        <w:rPr>
          <w:rFonts w:ascii="Arial" w:hAnsi="Arial" w:cs="Arial"/>
          <w:color w:val="000000"/>
        </w:rPr>
        <w:t xml:space="preserve">Piec indukcyjny </w:t>
      </w:r>
      <w:r w:rsidR="00345618">
        <w:rPr>
          <w:rFonts w:ascii="Arial" w:hAnsi="Arial" w:cs="Arial"/>
          <w:color w:val="000000"/>
        </w:rPr>
        <w:t xml:space="preserve">tyglowy typu PIT-6000/Al. – </w:t>
      </w:r>
      <w:r w:rsidR="0090175F">
        <w:rPr>
          <w:rFonts w:ascii="Arial" w:hAnsi="Arial" w:cs="Arial"/>
          <w:color w:val="000000"/>
        </w:rPr>
        <w:t>2</w:t>
      </w:r>
      <w:r w:rsidRPr="006D0A41">
        <w:rPr>
          <w:rFonts w:ascii="Arial" w:hAnsi="Arial" w:cs="Arial"/>
          <w:color w:val="000000"/>
        </w:rPr>
        <w:t xml:space="preserve"> szt</w:t>
      </w:r>
      <w:r w:rsidR="0090175F">
        <w:rPr>
          <w:rFonts w:ascii="Arial" w:hAnsi="Arial" w:cs="Arial"/>
          <w:color w:val="000000"/>
        </w:rPr>
        <w:t>.</w:t>
      </w:r>
      <w:r w:rsidRPr="006D0A41">
        <w:rPr>
          <w:rFonts w:ascii="Arial" w:hAnsi="Arial" w:cs="Arial"/>
          <w:color w:val="000000"/>
        </w:rPr>
        <w:t xml:space="preserve"> </w:t>
      </w:r>
    </w:p>
    <w:p w14:paraId="613268C6" w14:textId="77777777" w:rsidR="006D0A41" w:rsidRPr="006D0A41" w:rsidRDefault="006D0A41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6D0A41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6D0A41">
        <w:rPr>
          <w:rFonts w:ascii="Arial" w:hAnsi="Arial" w:cs="Arial"/>
          <w:color w:val="000000"/>
        </w:rPr>
        <w:t xml:space="preserve">pojemność </w:t>
      </w:r>
      <w:r w:rsidR="00DB1F1A">
        <w:rPr>
          <w:rFonts w:ascii="Arial" w:hAnsi="Arial" w:cs="Arial"/>
          <w:color w:val="000000"/>
        </w:rPr>
        <w:tab/>
      </w:r>
      <w:r w:rsidR="00DB1F1A">
        <w:rPr>
          <w:rFonts w:ascii="Arial" w:hAnsi="Arial" w:cs="Arial"/>
          <w:color w:val="000000"/>
        </w:rPr>
        <w:tab/>
      </w:r>
      <w:r w:rsidR="00DB1F1A">
        <w:rPr>
          <w:rFonts w:ascii="Arial" w:hAnsi="Arial" w:cs="Arial"/>
          <w:color w:val="000000"/>
        </w:rPr>
        <w:tab/>
      </w:r>
      <w:r w:rsidR="00DB1F1A">
        <w:rPr>
          <w:rFonts w:ascii="Arial" w:hAnsi="Arial" w:cs="Arial"/>
          <w:color w:val="000000"/>
        </w:rPr>
        <w:tab/>
      </w:r>
      <w:r w:rsidR="00DB1F1A">
        <w:rPr>
          <w:rFonts w:ascii="Arial" w:hAnsi="Arial" w:cs="Arial"/>
          <w:color w:val="000000"/>
        </w:rPr>
        <w:tab/>
      </w:r>
      <w:r w:rsidR="00DB1F1A">
        <w:rPr>
          <w:rFonts w:ascii="Arial" w:hAnsi="Arial" w:cs="Arial"/>
          <w:color w:val="000000"/>
        </w:rPr>
        <w:tab/>
      </w:r>
      <w:r w:rsidRPr="006D0A41">
        <w:rPr>
          <w:rFonts w:ascii="Arial" w:hAnsi="Arial" w:cs="Arial"/>
          <w:color w:val="000000"/>
        </w:rPr>
        <w:t xml:space="preserve">6 Mg </w:t>
      </w:r>
    </w:p>
    <w:p w14:paraId="65EA551C" w14:textId="77777777" w:rsidR="006D0A41" w:rsidRPr="006D0A41" w:rsidRDefault="006D0A41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6D0A41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6D0A41">
        <w:rPr>
          <w:rFonts w:ascii="Arial" w:hAnsi="Arial" w:cs="Arial"/>
          <w:color w:val="000000"/>
        </w:rPr>
        <w:t xml:space="preserve">temperatura przegrzania wsadu </w:t>
      </w:r>
      <w:r w:rsidR="00DB1F1A">
        <w:rPr>
          <w:rFonts w:ascii="Arial" w:hAnsi="Arial" w:cs="Arial"/>
          <w:color w:val="000000"/>
        </w:rPr>
        <w:tab/>
      </w:r>
      <w:r w:rsidR="00DB1F1A">
        <w:rPr>
          <w:rFonts w:ascii="Arial" w:hAnsi="Arial" w:cs="Arial"/>
          <w:color w:val="000000"/>
        </w:rPr>
        <w:tab/>
      </w:r>
      <w:r w:rsidR="00DB1F1A">
        <w:rPr>
          <w:rFonts w:ascii="Arial" w:hAnsi="Arial" w:cs="Arial"/>
          <w:color w:val="000000"/>
        </w:rPr>
        <w:tab/>
      </w:r>
      <w:r w:rsidR="00E01D05">
        <w:rPr>
          <w:rFonts w:ascii="Arial" w:hAnsi="Arial" w:cs="Arial"/>
          <w:color w:val="000000"/>
        </w:rPr>
        <w:t>do 750</w:t>
      </w:r>
      <w:r w:rsidRPr="006D0A41">
        <w:rPr>
          <w:rFonts w:ascii="Arial" w:hAnsi="Arial" w:cs="Arial"/>
          <w:color w:val="000000"/>
        </w:rPr>
        <w:t xml:space="preserve">ºC </w:t>
      </w:r>
    </w:p>
    <w:p w14:paraId="69D00390" w14:textId="77777777" w:rsidR="006D0A41" w:rsidRPr="006D0A41" w:rsidRDefault="006D0A41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6D0A41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6D0A41">
        <w:rPr>
          <w:rFonts w:ascii="Arial" w:hAnsi="Arial" w:cs="Arial"/>
          <w:color w:val="000000"/>
        </w:rPr>
        <w:t xml:space="preserve">jednostkowe zużycie energii elektrycznej </w:t>
      </w:r>
      <w:r w:rsidR="00DB1F1A">
        <w:rPr>
          <w:rFonts w:ascii="Arial" w:hAnsi="Arial" w:cs="Arial"/>
          <w:color w:val="000000"/>
        </w:rPr>
        <w:tab/>
      </w:r>
      <w:r w:rsidR="00DB1F1A">
        <w:rPr>
          <w:rFonts w:ascii="Arial" w:hAnsi="Arial" w:cs="Arial"/>
          <w:color w:val="000000"/>
        </w:rPr>
        <w:tab/>
      </w:r>
      <w:r w:rsidRPr="006D0A41">
        <w:rPr>
          <w:rFonts w:ascii="Arial" w:hAnsi="Arial" w:cs="Arial"/>
          <w:color w:val="000000"/>
        </w:rPr>
        <w:t xml:space="preserve">515 kWh/Mg </w:t>
      </w:r>
    </w:p>
    <w:p w14:paraId="6C2596D5" w14:textId="77777777" w:rsidR="006D0A41" w:rsidRPr="006D0A41" w:rsidRDefault="006D0A41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6D0A41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6D0A41">
        <w:rPr>
          <w:rFonts w:ascii="Arial" w:hAnsi="Arial" w:cs="Arial"/>
          <w:color w:val="000000"/>
        </w:rPr>
        <w:t xml:space="preserve">szybkość topienia (dla Al, 700ºC) </w:t>
      </w:r>
      <w:r w:rsidR="00DB1F1A">
        <w:rPr>
          <w:rFonts w:ascii="Arial" w:hAnsi="Arial" w:cs="Arial"/>
          <w:color w:val="000000"/>
        </w:rPr>
        <w:tab/>
      </w:r>
      <w:r w:rsidR="00DB1F1A">
        <w:rPr>
          <w:rFonts w:ascii="Arial" w:hAnsi="Arial" w:cs="Arial"/>
          <w:color w:val="000000"/>
        </w:rPr>
        <w:tab/>
      </w:r>
      <w:r w:rsidR="00DB1F1A">
        <w:rPr>
          <w:rFonts w:ascii="Arial" w:hAnsi="Arial" w:cs="Arial"/>
          <w:color w:val="000000"/>
        </w:rPr>
        <w:tab/>
      </w:r>
      <w:r w:rsidRPr="006D0A41">
        <w:rPr>
          <w:rFonts w:ascii="Arial" w:hAnsi="Arial" w:cs="Arial"/>
          <w:color w:val="000000"/>
        </w:rPr>
        <w:t xml:space="preserve">2670 kg/h </w:t>
      </w:r>
    </w:p>
    <w:p w14:paraId="79185C51" w14:textId="77777777" w:rsidR="00EF38D3" w:rsidRPr="006D0A41" w:rsidRDefault="006D0A41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6D0A41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6D0A41">
        <w:rPr>
          <w:rFonts w:ascii="Arial" w:hAnsi="Arial" w:cs="Arial"/>
          <w:color w:val="000000"/>
        </w:rPr>
        <w:t xml:space="preserve">wydajność </w:t>
      </w:r>
      <w:r w:rsidR="00DB1F1A">
        <w:rPr>
          <w:rFonts w:ascii="Arial" w:hAnsi="Arial" w:cs="Arial"/>
          <w:color w:val="000000"/>
        </w:rPr>
        <w:tab/>
      </w:r>
      <w:r w:rsidR="00DB1F1A">
        <w:rPr>
          <w:rFonts w:ascii="Arial" w:hAnsi="Arial" w:cs="Arial"/>
          <w:color w:val="000000"/>
        </w:rPr>
        <w:tab/>
      </w:r>
      <w:r w:rsidR="00DB1F1A">
        <w:rPr>
          <w:rFonts w:ascii="Arial" w:hAnsi="Arial" w:cs="Arial"/>
          <w:color w:val="000000"/>
        </w:rPr>
        <w:tab/>
      </w:r>
      <w:r w:rsidR="00DB1F1A">
        <w:rPr>
          <w:rFonts w:ascii="Arial" w:hAnsi="Arial" w:cs="Arial"/>
          <w:color w:val="000000"/>
        </w:rPr>
        <w:tab/>
      </w:r>
      <w:r w:rsidR="00DB1F1A">
        <w:rPr>
          <w:rFonts w:ascii="Arial" w:hAnsi="Arial" w:cs="Arial"/>
          <w:color w:val="000000"/>
        </w:rPr>
        <w:tab/>
      </w:r>
      <w:r w:rsidR="00DB1F1A">
        <w:rPr>
          <w:rFonts w:ascii="Arial" w:hAnsi="Arial" w:cs="Arial"/>
          <w:color w:val="000000"/>
        </w:rPr>
        <w:tab/>
      </w:r>
      <w:r w:rsidRPr="006D0A41">
        <w:rPr>
          <w:rFonts w:ascii="Arial" w:hAnsi="Arial" w:cs="Arial"/>
          <w:color w:val="000000"/>
        </w:rPr>
        <w:t>900 Mg Al/mies.</w:t>
      </w:r>
    </w:p>
    <w:p w14:paraId="369A81D8" w14:textId="77777777" w:rsidR="00CF1EEF" w:rsidRDefault="00CF1EEF" w:rsidP="00CF1EE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Zanieczyszczenia poprzez okapy odciągowe odprowadzane będą do atmosfery emitorami E3 i E4, po uprzednim oczyszczeniu przy pomocy filtra workowo – tkaninowego.</w:t>
      </w:r>
    </w:p>
    <w:p w14:paraId="5CBEF345" w14:textId="77777777" w:rsidR="008C5255" w:rsidRPr="008C5255" w:rsidRDefault="008C5255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</w:rPr>
      </w:pPr>
      <w:r w:rsidRPr="008C5255">
        <w:rPr>
          <w:rFonts w:ascii="Arial" w:hAnsi="Arial" w:cs="Arial"/>
        </w:rPr>
        <w:t xml:space="preserve">Piec </w:t>
      </w:r>
      <w:proofErr w:type="spellStart"/>
      <w:r w:rsidRPr="008C5255">
        <w:rPr>
          <w:rFonts w:ascii="Arial" w:hAnsi="Arial" w:cs="Arial"/>
        </w:rPr>
        <w:t>topi</w:t>
      </w:r>
      <w:r w:rsidR="00345618">
        <w:rPr>
          <w:rFonts w:ascii="Arial" w:hAnsi="Arial" w:cs="Arial"/>
        </w:rPr>
        <w:t>elny</w:t>
      </w:r>
      <w:proofErr w:type="spellEnd"/>
      <w:r w:rsidR="00345618">
        <w:rPr>
          <w:rFonts w:ascii="Arial" w:hAnsi="Arial" w:cs="Arial"/>
        </w:rPr>
        <w:t xml:space="preserve"> gazowy typu SKLENAR 3,0T – 1</w:t>
      </w:r>
      <w:r w:rsidRPr="008C5255">
        <w:rPr>
          <w:rFonts w:ascii="Arial" w:hAnsi="Arial" w:cs="Arial"/>
        </w:rPr>
        <w:t xml:space="preserve"> szt.</w:t>
      </w:r>
    </w:p>
    <w:p w14:paraId="24879654" w14:textId="77777777" w:rsidR="008C5255" w:rsidRPr="008C5255" w:rsidRDefault="008C525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8C5255">
        <w:rPr>
          <w:rFonts w:ascii="Arial" w:hAnsi="Arial" w:cs="Arial"/>
        </w:rPr>
        <w:t xml:space="preserve">pojemność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C5255">
        <w:rPr>
          <w:rFonts w:ascii="Arial" w:hAnsi="Arial" w:cs="Arial"/>
        </w:rPr>
        <w:t>3 Mg</w:t>
      </w:r>
    </w:p>
    <w:p w14:paraId="009EDC73" w14:textId="77777777" w:rsidR="008C5255" w:rsidRPr="008C5255" w:rsidRDefault="008C525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8C5255">
        <w:rPr>
          <w:rFonts w:ascii="Arial" w:hAnsi="Arial" w:cs="Arial"/>
        </w:rPr>
        <w:t xml:space="preserve">temperatura pracy pieca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B1F1A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>900</w:t>
      </w:r>
      <w:r w:rsidRPr="006D0A41">
        <w:rPr>
          <w:rFonts w:ascii="Arial" w:hAnsi="Arial" w:cs="Arial"/>
        </w:rPr>
        <w:t>ºC</w:t>
      </w:r>
    </w:p>
    <w:p w14:paraId="697BE9A3" w14:textId="77777777" w:rsidR="008C5255" w:rsidRPr="008C5255" w:rsidRDefault="008C525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8C5255">
        <w:rPr>
          <w:rFonts w:ascii="Arial" w:hAnsi="Arial" w:cs="Arial"/>
        </w:rPr>
        <w:t xml:space="preserve">max. moc cieplna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C5255">
        <w:rPr>
          <w:rFonts w:ascii="Arial" w:hAnsi="Arial" w:cs="Arial"/>
        </w:rPr>
        <w:t>2 x 0,4 MW</w:t>
      </w:r>
    </w:p>
    <w:p w14:paraId="51BF0574" w14:textId="77777777" w:rsidR="008C5255" w:rsidRPr="008C5255" w:rsidRDefault="008C525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8C5255">
        <w:rPr>
          <w:rFonts w:ascii="Arial" w:hAnsi="Arial" w:cs="Arial"/>
        </w:rPr>
        <w:t xml:space="preserve">paliwo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C5255">
        <w:rPr>
          <w:rFonts w:ascii="Arial" w:hAnsi="Arial" w:cs="Arial"/>
        </w:rPr>
        <w:t>gaz ziemny</w:t>
      </w:r>
    </w:p>
    <w:p w14:paraId="28412662" w14:textId="77777777" w:rsidR="008C5255" w:rsidRPr="008C5255" w:rsidRDefault="008C525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8C5255">
        <w:rPr>
          <w:rFonts w:ascii="Arial" w:hAnsi="Arial" w:cs="Arial"/>
        </w:rPr>
        <w:t xml:space="preserve">max. zapotrzebowanie paliwa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240</w:t>
      </w:r>
      <w:r w:rsidRPr="008C5255">
        <w:rPr>
          <w:rFonts w:ascii="Arial" w:hAnsi="Arial" w:cs="Arial"/>
        </w:rPr>
        <w:t>000 Nm</w:t>
      </w:r>
      <w:r w:rsidRPr="008C5255">
        <w:rPr>
          <w:rFonts w:ascii="Arial" w:hAnsi="Arial" w:cs="Arial"/>
          <w:vertAlign w:val="superscript"/>
        </w:rPr>
        <w:t>3</w:t>
      </w:r>
      <w:r w:rsidRPr="008C5255">
        <w:rPr>
          <w:rFonts w:ascii="Arial" w:hAnsi="Arial" w:cs="Arial"/>
        </w:rPr>
        <w:t>/rok</w:t>
      </w:r>
    </w:p>
    <w:p w14:paraId="666A3F03" w14:textId="77777777" w:rsidR="00EF38D3" w:rsidRDefault="008C525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8C5255">
        <w:rPr>
          <w:rFonts w:ascii="Arial" w:hAnsi="Arial" w:cs="Arial"/>
        </w:rPr>
        <w:t xml:space="preserve">liczba palników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C5255">
        <w:rPr>
          <w:rFonts w:ascii="Arial" w:hAnsi="Arial" w:cs="Arial"/>
        </w:rPr>
        <w:t>2</w:t>
      </w:r>
    </w:p>
    <w:p w14:paraId="150045E3" w14:textId="77777777" w:rsidR="00CF1EEF" w:rsidRDefault="00CF1EEF" w:rsidP="00CF1EE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Zanieczyszczenia poprzez okapy odciągowe odprowadzane będą do atmosfery emitorem E1, po uprzednim oczyszczeniu przy pomocy filtra workowo – tkaninowego.</w:t>
      </w:r>
    </w:p>
    <w:p w14:paraId="158616B5" w14:textId="77777777" w:rsidR="008C5255" w:rsidRPr="008C5255" w:rsidRDefault="008C5255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 w:rsidRPr="008C5255">
        <w:rPr>
          <w:rFonts w:ascii="Arial" w:hAnsi="Arial" w:cs="Arial"/>
          <w:color w:val="000000"/>
        </w:rPr>
        <w:lastRenderedPageBreak/>
        <w:t>Piec pło</w:t>
      </w:r>
      <w:r w:rsidR="00345618">
        <w:rPr>
          <w:rFonts w:ascii="Arial" w:hAnsi="Arial" w:cs="Arial"/>
          <w:color w:val="000000"/>
        </w:rPr>
        <w:t xml:space="preserve">mienny </w:t>
      </w:r>
      <w:proofErr w:type="spellStart"/>
      <w:r w:rsidR="00345618">
        <w:rPr>
          <w:rFonts w:ascii="Arial" w:hAnsi="Arial" w:cs="Arial"/>
          <w:color w:val="000000"/>
        </w:rPr>
        <w:t>odstojowo</w:t>
      </w:r>
      <w:proofErr w:type="spellEnd"/>
      <w:r w:rsidR="00345618">
        <w:rPr>
          <w:rFonts w:ascii="Arial" w:hAnsi="Arial" w:cs="Arial"/>
          <w:color w:val="000000"/>
        </w:rPr>
        <w:t xml:space="preserve"> – odlewniczy – </w:t>
      </w:r>
      <w:r w:rsidRPr="008C5255">
        <w:rPr>
          <w:rFonts w:ascii="Arial" w:hAnsi="Arial" w:cs="Arial"/>
          <w:color w:val="000000"/>
        </w:rPr>
        <w:t xml:space="preserve">3 szt. </w:t>
      </w:r>
    </w:p>
    <w:p w14:paraId="5421E6A9" w14:textId="77777777" w:rsidR="008C5255" w:rsidRPr="008C5255" w:rsidRDefault="008C525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8C5255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8C5255">
        <w:rPr>
          <w:rFonts w:ascii="Arial" w:hAnsi="Arial" w:cs="Arial"/>
          <w:color w:val="000000"/>
        </w:rPr>
        <w:t xml:space="preserve">pojemność pieca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8C5255">
        <w:rPr>
          <w:rFonts w:ascii="Arial" w:hAnsi="Arial" w:cs="Arial"/>
          <w:color w:val="000000"/>
        </w:rPr>
        <w:t xml:space="preserve">6,5 Mg Al </w:t>
      </w:r>
    </w:p>
    <w:p w14:paraId="339AB11F" w14:textId="77777777" w:rsidR="008C5255" w:rsidRPr="008C5255" w:rsidRDefault="008C525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8C5255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8C5255">
        <w:rPr>
          <w:rFonts w:ascii="Arial" w:hAnsi="Arial" w:cs="Arial"/>
          <w:color w:val="000000"/>
        </w:rPr>
        <w:t xml:space="preserve">maksymalna moc cieplna zainstalowana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8C5255">
        <w:rPr>
          <w:rFonts w:ascii="Arial" w:hAnsi="Arial" w:cs="Arial"/>
          <w:color w:val="000000"/>
        </w:rPr>
        <w:t xml:space="preserve">450 kW </w:t>
      </w:r>
    </w:p>
    <w:p w14:paraId="5089AFED" w14:textId="77777777" w:rsidR="008C5255" w:rsidRPr="008C5255" w:rsidRDefault="008C525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8C5255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8C5255">
        <w:rPr>
          <w:rFonts w:ascii="Arial" w:hAnsi="Arial" w:cs="Arial"/>
          <w:color w:val="000000"/>
        </w:rPr>
        <w:t xml:space="preserve">temperatura pracy pieca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750</w:t>
      </w:r>
      <w:r w:rsidRPr="008C5255">
        <w:rPr>
          <w:rFonts w:ascii="Arial" w:hAnsi="Arial" w:cs="Arial"/>
          <w:color w:val="000000"/>
        </w:rPr>
        <w:t xml:space="preserve">ºC </w:t>
      </w:r>
    </w:p>
    <w:p w14:paraId="4D2F03BE" w14:textId="77777777" w:rsidR="008C5255" w:rsidRPr="008C5255" w:rsidRDefault="008C525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</w:r>
      <w:r w:rsidRPr="008C5255">
        <w:rPr>
          <w:rFonts w:ascii="Arial" w:hAnsi="Arial" w:cs="Arial"/>
          <w:color w:val="000000"/>
        </w:rPr>
        <w:t xml:space="preserve">temperatura atmosfery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900</w:t>
      </w:r>
      <w:r w:rsidRPr="008C5255">
        <w:rPr>
          <w:rFonts w:ascii="Arial" w:hAnsi="Arial" w:cs="Arial"/>
          <w:color w:val="000000"/>
        </w:rPr>
        <w:t xml:space="preserve">ºC </w:t>
      </w:r>
    </w:p>
    <w:p w14:paraId="1FAF7867" w14:textId="77777777" w:rsidR="008C5255" w:rsidRPr="008C5255" w:rsidRDefault="008C525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8C5255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8C5255">
        <w:rPr>
          <w:rFonts w:ascii="Arial" w:hAnsi="Arial" w:cs="Arial"/>
          <w:color w:val="000000"/>
        </w:rPr>
        <w:t xml:space="preserve">szybkość podgrzewania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50</w:t>
      </w:r>
      <w:r w:rsidRPr="008C5255">
        <w:rPr>
          <w:rFonts w:ascii="Arial" w:hAnsi="Arial" w:cs="Arial"/>
          <w:color w:val="000000"/>
        </w:rPr>
        <w:t xml:space="preserve">ºC/h </w:t>
      </w:r>
    </w:p>
    <w:p w14:paraId="29AABBDF" w14:textId="77777777" w:rsidR="008C5255" w:rsidRPr="008C5255" w:rsidRDefault="008C525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8C5255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8C5255">
        <w:rPr>
          <w:rFonts w:ascii="Arial" w:hAnsi="Arial" w:cs="Arial"/>
          <w:color w:val="000000"/>
        </w:rPr>
        <w:t xml:space="preserve">możliwość podgrzania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50</w:t>
      </w:r>
      <w:r w:rsidRPr="008C5255">
        <w:rPr>
          <w:rFonts w:ascii="Arial" w:hAnsi="Arial" w:cs="Arial"/>
          <w:color w:val="000000"/>
        </w:rPr>
        <w:t xml:space="preserve">ºC </w:t>
      </w:r>
    </w:p>
    <w:p w14:paraId="15F6132F" w14:textId="77777777" w:rsidR="008C5255" w:rsidRPr="008C5255" w:rsidRDefault="008C525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8C5255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8C5255">
        <w:rPr>
          <w:rFonts w:ascii="Arial" w:hAnsi="Arial" w:cs="Arial"/>
          <w:color w:val="000000"/>
        </w:rPr>
        <w:t xml:space="preserve">maks. zapotrzebowanie gazu ziemnego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8C5255">
        <w:rPr>
          <w:rFonts w:ascii="Arial" w:hAnsi="Arial" w:cs="Arial"/>
          <w:color w:val="000000"/>
        </w:rPr>
        <w:t>48 Nm</w:t>
      </w:r>
      <w:r w:rsidRPr="008C5255">
        <w:rPr>
          <w:rFonts w:ascii="Arial" w:hAnsi="Arial" w:cs="Arial"/>
          <w:color w:val="000000"/>
          <w:vertAlign w:val="superscript"/>
        </w:rPr>
        <w:t>3</w:t>
      </w:r>
      <w:r w:rsidRPr="008C5255">
        <w:rPr>
          <w:rFonts w:ascii="Arial" w:hAnsi="Arial" w:cs="Arial"/>
          <w:color w:val="000000"/>
        </w:rPr>
        <w:t xml:space="preserve">/h </w:t>
      </w:r>
    </w:p>
    <w:p w14:paraId="1C4ABC41" w14:textId="77777777" w:rsidR="008C5255" w:rsidRPr="008C5255" w:rsidRDefault="008C525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8C5255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8C5255">
        <w:rPr>
          <w:rFonts w:ascii="Arial" w:hAnsi="Arial" w:cs="Arial"/>
          <w:color w:val="000000"/>
        </w:rPr>
        <w:t xml:space="preserve">temperatura wejściowa powietrza na palnik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300 – 3</w:t>
      </w:r>
      <w:r w:rsidR="00FC0578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0</w:t>
      </w:r>
      <w:r w:rsidRPr="008C5255">
        <w:rPr>
          <w:rFonts w:ascii="Arial" w:hAnsi="Arial" w:cs="Arial"/>
          <w:color w:val="000000"/>
        </w:rPr>
        <w:t xml:space="preserve">ºC </w:t>
      </w:r>
    </w:p>
    <w:p w14:paraId="7A24DCB5" w14:textId="77777777" w:rsidR="008C5255" w:rsidRPr="008C5255" w:rsidRDefault="008C525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8C5255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8C5255">
        <w:rPr>
          <w:rFonts w:ascii="Arial" w:hAnsi="Arial" w:cs="Arial"/>
          <w:color w:val="000000"/>
        </w:rPr>
        <w:t xml:space="preserve">paliwo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8C5255">
        <w:rPr>
          <w:rFonts w:ascii="Arial" w:hAnsi="Arial" w:cs="Arial"/>
          <w:color w:val="000000"/>
        </w:rPr>
        <w:t xml:space="preserve">gaz ziemny </w:t>
      </w:r>
    </w:p>
    <w:p w14:paraId="7333F673" w14:textId="77777777" w:rsidR="008C5255" w:rsidRDefault="008C525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8C5255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8C5255">
        <w:rPr>
          <w:rFonts w:ascii="Arial" w:hAnsi="Arial" w:cs="Arial"/>
          <w:color w:val="000000"/>
        </w:rPr>
        <w:t xml:space="preserve">liczba palników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8C5255">
        <w:rPr>
          <w:rFonts w:ascii="Arial" w:hAnsi="Arial" w:cs="Arial"/>
          <w:color w:val="000000"/>
        </w:rPr>
        <w:t>1</w:t>
      </w:r>
    </w:p>
    <w:p w14:paraId="2B828CCB" w14:textId="77777777" w:rsidR="00FC0578" w:rsidRDefault="00FC0578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>zużycie chloru (rafinacja)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100 l/Mg</w:t>
      </w:r>
    </w:p>
    <w:p w14:paraId="4A601AB1" w14:textId="77777777" w:rsidR="00FC0578" w:rsidRPr="008C5255" w:rsidRDefault="00FC0578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>zużycie argonu (rafinacja)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1000 l/Mg</w:t>
      </w:r>
    </w:p>
    <w:p w14:paraId="63ECD50F" w14:textId="77777777" w:rsidR="00CF1EEF" w:rsidRDefault="00CF1EEF" w:rsidP="00CF1EE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Zanieczyszczenia poprzez okapy odciągowe odprowadzane będą do atmosfery emitorem E1, po uprzednim oczyszczeniu przy pomocy filtra workowo – tkaninowego.</w:t>
      </w:r>
    </w:p>
    <w:p w14:paraId="6B8040DF" w14:textId="77777777" w:rsidR="00EE2175" w:rsidRPr="00EE2175" w:rsidRDefault="00EE2175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Piec </w:t>
      </w:r>
      <w:proofErr w:type="spellStart"/>
      <w:r w:rsidR="00345618">
        <w:rPr>
          <w:rFonts w:ascii="Arial" w:hAnsi="Arial" w:cs="Arial"/>
          <w:color w:val="000000"/>
        </w:rPr>
        <w:t>o</w:t>
      </w:r>
      <w:r w:rsidR="00CF1EEF">
        <w:rPr>
          <w:rFonts w:ascii="Arial" w:hAnsi="Arial" w:cs="Arial"/>
          <w:color w:val="000000"/>
        </w:rPr>
        <w:t>d</w:t>
      </w:r>
      <w:r w:rsidR="00345618">
        <w:rPr>
          <w:rFonts w:ascii="Arial" w:hAnsi="Arial" w:cs="Arial"/>
          <w:color w:val="000000"/>
        </w:rPr>
        <w:t>stojowy</w:t>
      </w:r>
      <w:proofErr w:type="spellEnd"/>
      <w:r w:rsidR="00345618">
        <w:rPr>
          <w:rFonts w:ascii="Arial" w:hAnsi="Arial" w:cs="Arial"/>
          <w:color w:val="000000"/>
        </w:rPr>
        <w:t xml:space="preserve"> – </w:t>
      </w:r>
      <w:r w:rsidRPr="00EE2175">
        <w:rPr>
          <w:rFonts w:ascii="Arial" w:hAnsi="Arial" w:cs="Arial"/>
          <w:color w:val="000000"/>
        </w:rPr>
        <w:t xml:space="preserve">1 szt. </w:t>
      </w:r>
    </w:p>
    <w:p w14:paraId="3245AE36" w14:textId="77777777" w:rsidR="00EE2175" w:rsidRPr="00EE2175" w:rsidRDefault="00EE217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EE2175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EE2175">
        <w:rPr>
          <w:rFonts w:ascii="Arial" w:hAnsi="Arial" w:cs="Arial"/>
          <w:color w:val="000000"/>
        </w:rPr>
        <w:t xml:space="preserve">pojemność pieca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164242">
        <w:rPr>
          <w:rFonts w:ascii="Arial" w:hAnsi="Arial" w:cs="Arial"/>
          <w:color w:val="000000"/>
        </w:rPr>
        <w:t>14 M</w:t>
      </w:r>
      <w:r w:rsidRPr="00EE2175">
        <w:rPr>
          <w:rFonts w:ascii="Arial" w:hAnsi="Arial" w:cs="Arial"/>
          <w:color w:val="000000"/>
        </w:rPr>
        <w:t xml:space="preserve">g Al </w:t>
      </w:r>
    </w:p>
    <w:p w14:paraId="3639298E" w14:textId="77777777" w:rsidR="00EE2175" w:rsidRPr="00EE2175" w:rsidRDefault="00EE217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EE2175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EE2175">
        <w:rPr>
          <w:rFonts w:ascii="Arial" w:hAnsi="Arial" w:cs="Arial"/>
          <w:color w:val="000000"/>
        </w:rPr>
        <w:t xml:space="preserve">maks. moc cieplna zainstalowana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EE2175">
        <w:rPr>
          <w:rFonts w:ascii="Arial" w:hAnsi="Arial" w:cs="Arial"/>
          <w:color w:val="000000"/>
        </w:rPr>
        <w:t xml:space="preserve">900 kW </w:t>
      </w:r>
    </w:p>
    <w:p w14:paraId="49FC018E" w14:textId="77777777" w:rsidR="00EE2175" w:rsidRPr="00EE2175" w:rsidRDefault="00EE217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EE2175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EE2175">
        <w:rPr>
          <w:rFonts w:ascii="Arial" w:hAnsi="Arial" w:cs="Arial"/>
          <w:color w:val="000000"/>
        </w:rPr>
        <w:t xml:space="preserve">temperatura pracy pieca maks.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800</w:t>
      </w:r>
      <w:r w:rsidRPr="00EE2175">
        <w:rPr>
          <w:rFonts w:ascii="Arial" w:hAnsi="Arial" w:cs="Arial"/>
          <w:color w:val="000000"/>
        </w:rPr>
        <w:t xml:space="preserve">ºC </w:t>
      </w:r>
    </w:p>
    <w:p w14:paraId="63D47DAC" w14:textId="77777777" w:rsidR="00EE2175" w:rsidRPr="00EE2175" w:rsidRDefault="00EE217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EE2175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EE2175">
        <w:rPr>
          <w:rFonts w:ascii="Arial" w:hAnsi="Arial" w:cs="Arial"/>
          <w:color w:val="000000"/>
        </w:rPr>
        <w:t xml:space="preserve">maks. zapotrzebowanie gazu ziemnego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EE2175">
        <w:rPr>
          <w:rFonts w:ascii="Arial" w:hAnsi="Arial" w:cs="Arial"/>
          <w:color w:val="000000"/>
        </w:rPr>
        <w:t>90 Nm</w:t>
      </w:r>
      <w:r w:rsidRPr="00EE2175">
        <w:rPr>
          <w:rFonts w:ascii="Arial" w:hAnsi="Arial" w:cs="Arial"/>
          <w:color w:val="000000"/>
          <w:vertAlign w:val="superscript"/>
        </w:rPr>
        <w:t>3</w:t>
      </w:r>
      <w:r w:rsidRPr="00EE2175">
        <w:rPr>
          <w:rFonts w:ascii="Arial" w:hAnsi="Arial" w:cs="Arial"/>
          <w:color w:val="000000"/>
        </w:rPr>
        <w:t xml:space="preserve">/h </w:t>
      </w:r>
    </w:p>
    <w:p w14:paraId="69E62E8F" w14:textId="77777777" w:rsidR="00EE2175" w:rsidRPr="00EE2175" w:rsidRDefault="00EE217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EE2175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EE2175">
        <w:rPr>
          <w:rFonts w:ascii="Arial" w:hAnsi="Arial" w:cs="Arial"/>
          <w:color w:val="000000"/>
        </w:rPr>
        <w:t xml:space="preserve">temperatura wejściowa powietrza na palnik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300 – 350</w:t>
      </w:r>
      <w:r w:rsidRPr="00EE2175">
        <w:rPr>
          <w:rFonts w:ascii="Arial" w:hAnsi="Arial" w:cs="Arial"/>
          <w:color w:val="000000"/>
        </w:rPr>
        <w:t xml:space="preserve">ºC </w:t>
      </w:r>
    </w:p>
    <w:p w14:paraId="3E95268D" w14:textId="77777777" w:rsidR="00EE2175" w:rsidRPr="00EE2175" w:rsidRDefault="00EE217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EE2175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EE2175">
        <w:rPr>
          <w:rFonts w:ascii="Arial" w:hAnsi="Arial" w:cs="Arial"/>
          <w:color w:val="000000"/>
        </w:rPr>
        <w:t xml:space="preserve">paliwo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EE2175">
        <w:rPr>
          <w:rFonts w:ascii="Arial" w:hAnsi="Arial" w:cs="Arial"/>
          <w:color w:val="000000"/>
        </w:rPr>
        <w:t xml:space="preserve">gaz ziemny </w:t>
      </w:r>
    </w:p>
    <w:p w14:paraId="7AF4B9B3" w14:textId="77777777" w:rsidR="00EE2175" w:rsidRDefault="00EE2175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EE2175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EE2175">
        <w:rPr>
          <w:rFonts w:ascii="Arial" w:hAnsi="Arial" w:cs="Arial"/>
          <w:color w:val="000000"/>
        </w:rPr>
        <w:t xml:space="preserve">liczba palników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EE2175">
        <w:rPr>
          <w:rFonts w:ascii="Arial" w:hAnsi="Arial" w:cs="Arial"/>
          <w:color w:val="000000"/>
        </w:rPr>
        <w:t>2</w:t>
      </w:r>
    </w:p>
    <w:p w14:paraId="1984F700" w14:textId="77777777" w:rsidR="00FC0578" w:rsidRDefault="00FC0578" w:rsidP="00FC0578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>zużycie chloru (rafinacja)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100 l/Mg</w:t>
      </w:r>
    </w:p>
    <w:p w14:paraId="1D046EEE" w14:textId="77777777" w:rsidR="00FC0578" w:rsidRPr="00EE2175" w:rsidRDefault="00FC0578" w:rsidP="00FC0578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>zużycie argonu (rafinacja)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1000 l/Mg</w:t>
      </w:r>
    </w:p>
    <w:p w14:paraId="4E204F37" w14:textId="77777777" w:rsidR="00CF1EEF" w:rsidRDefault="00CF1EEF" w:rsidP="00CF1EE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Zanieczyszczenia poprzez okapy odciągowe odprowadzane będą do atmosfery emitorami E3 i E4, po uprzednim oczyszczeniu przy pomocy filtra workowo – tkaninowego.</w:t>
      </w:r>
    </w:p>
    <w:p w14:paraId="37EA9533" w14:textId="77777777" w:rsidR="0085334F" w:rsidRPr="0085334F" w:rsidRDefault="00345618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Maszyna odlewnicza taśmowa – </w:t>
      </w:r>
      <w:r w:rsidR="0085334F" w:rsidRPr="0085334F">
        <w:rPr>
          <w:rFonts w:ascii="Arial" w:hAnsi="Arial" w:cs="Arial"/>
          <w:color w:val="000000"/>
        </w:rPr>
        <w:t>2 szt</w:t>
      </w:r>
      <w:r w:rsidR="0085334F">
        <w:rPr>
          <w:rFonts w:ascii="Arial" w:hAnsi="Arial" w:cs="Arial"/>
          <w:color w:val="000000"/>
        </w:rPr>
        <w:t>.</w:t>
      </w:r>
      <w:r w:rsidR="0085334F" w:rsidRPr="0085334F">
        <w:rPr>
          <w:rFonts w:ascii="Arial" w:hAnsi="Arial" w:cs="Arial"/>
          <w:color w:val="000000"/>
        </w:rPr>
        <w:t xml:space="preserve"> </w:t>
      </w:r>
    </w:p>
    <w:p w14:paraId="3D6AA284" w14:textId="77777777" w:rsidR="0085334F" w:rsidRPr="0085334F" w:rsidRDefault="0085334F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85334F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85334F">
        <w:rPr>
          <w:rFonts w:ascii="Arial" w:hAnsi="Arial" w:cs="Arial"/>
          <w:color w:val="000000"/>
        </w:rPr>
        <w:t>wydajność maszyny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85334F">
        <w:rPr>
          <w:rFonts w:ascii="Arial" w:hAnsi="Arial" w:cs="Arial"/>
          <w:color w:val="000000"/>
        </w:rPr>
        <w:t xml:space="preserve">4 Mg/h </w:t>
      </w:r>
    </w:p>
    <w:p w14:paraId="3EE96564" w14:textId="77777777" w:rsidR="0085334F" w:rsidRPr="0085334F" w:rsidRDefault="0085334F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85334F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85334F">
        <w:rPr>
          <w:rFonts w:ascii="Arial" w:hAnsi="Arial" w:cs="Arial"/>
          <w:color w:val="000000"/>
        </w:rPr>
        <w:t xml:space="preserve">masa odlewanych gąsek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85334F">
        <w:rPr>
          <w:rFonts w:ascii="Arial" w:hAnsi="Arial" w:cs="Arial"/>
          <w:color w:val="000000"/>
        </w:rPr>
        <w:t xml:space="preserve">8 kg </w:t>
      </w:r>
    </w:p>
    <w:p w14:paraId="1AE37317" w14:textId="77777777" w:rsidR="0085334F" w:rsidRPr="0085334F" w:rsidRDefault="0085334F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85334F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85334F">
        <w:rPr>
          <w:rFonts w:ascii="Arial" w:hAnsi="Arial" w:cs="Arial"/>
          <w:color w:val="000000"/>
        </w:rPr>
        <w:t xml:space="preserve">zużycie sprężonego powietrza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85334F">
        <w:rPr>
          <w:rFonts w:ascii="Arial" w:hAnsi="Arial" w:cs="Arial"/>
          <w:color w:val="000000"/>
        </w:rPr>
        <w:t>10 Nm</w:t>
      </w:r>
      <w:r w:rsidRPr="0085334F">
        <w:rPr>
          <w:rFonts w:ascii="Arial" w:hAnsi="Arial" w:cs="Arial"/>
          <w:color w:val="000000"/>
          <w:vertAlign w:val="superscript"/>
        </w:rPr>
        <w:t>3</w:t>
      </w:r>
      <w:r w:rsidRPr="0085334F">
        <w:rPr>
          <w:rFonts w:ascii="Arial" w:hAnsi="Arial" w:cs="Arial"/>
          <w:color w:val="000000"/>
        </w:rPr>
        <w:t xml:space="preserve">/h </w:t>
      </w:r>
    </w:p>
    <w:p w14:paraId="22C2F0F4" w14:textId="77777777" w:rsidR="0085334F" w:rsidRPr="0085334F" w:rsidRDefault="0085334F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85334F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85334F">
        <w:rPr>
          <w:rFonts w:ascii="Arial" w:hAnsi="Arial" w:cs="Arial"/>
          <w:color w:val="000000"/>
        </w:rPr>
        <w:t xml:space="preserve">zużycie gazu ziemnego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85334F">
        <w:rPr>
          <w:rFonts w:ascii="Arial" w:hAnsi="Arial" w:cs="Arial"/>
          <w:color w:val="000000"/>
        </w:rPr>
        <w:t>13 Nm</w:t>
      </w:r>
      <w:r w:rsidRPr="0085334F">
        <w:rPr>
          <w:rFonts w:ascii="Arial" w:hAnsi="Arial" w:cs="Arial"/>
          <w:color w:val="000000"/>
          <w:vertAlign w:val="superscript"/>
        </w:rPr>
        <w:t>3</w:t>
      </w:r>
      <w:r w:rsidRPr="0085334F">
        <w:rPr>
          <w:rFonts w:ascii="Arial" w:hAnsi="Arial" w:cs="Arial"/>
          <w:color w:val="000000"/>
        </w:rPr>
        <w:t xml:space="preserve">/h </w:t>
      </w:r>
    </w:p>
    <w:p w14:paraId="31F67EEA" w14:textId="551EF1A5" w:rsidR="00632E63" w:rsidRDefault="0085334F" w:rsidP="0082383F">
      <w:pPr>
        <w:autoSpaceDE w:val="0"/>
        <w:autoSpaceDN w:val="0"/>
        <w:adjustRightInd w:val="0"/>
        <w:spacing w:after="240"/>
        <w:ind w:left="284" w:hanging="284"/>
        <w:jc w:val="both"/>
        <w:rPr>
          <w:rFonts w:ascii="Arial" w:hAnsi="Arial" w:cs="Arial"/>
          <w:color w:val="000000"/>
        </w:rPr>
      </w:pPr>
      <w:r w:rsidRPr="0085334F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85334F">
        <w:rPr>
          <w:rFonts w:ascii="Arial" w:hAnsi="Arial" w:cs="Arial"/>
          <w:color w:val="000000"/>
        </w:rPr>
        <w:t xml:space="preserve">zużycie wody do chłodzenia gąsek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85334F">
        <w:rPr>
          <w:rFonts w:ascii="Arial" w:hAnsi="Arial" w:cs="Arial"/>
          <w:color w:val="000000"/>
        </w:rPr>
        <w:t>60 m</w:t>
      </w:r>
      <w:r w:rsidRPr="0085334F">
        <w:rPr>
          <w:rFonts w:ascii="Arial" w:hAnsi="Arial" w:cs="Arial"/>
          <w:color w:val="000000"/>
          <w:vertAlign w:val="superscript"/>
        </w:rPr>
        <w:t>3</w:t>
      </w:r>
      <w:r w:rsidRPr="0085334F">
        <w:rPr>
          <w:rFonts w:ascii="Arial" w:hAnsi="Arial" w:cs="Arial"/>
          <w:color w:val="000000"/>
        </w:rPr>
        <w:t>/h</w:t>
      </w:r>
    </w:p>
    <w:p w14:paraId="586FA0E3" w14:textId="77777777" w:rsidR="00DB1F1A" w:rsidRPr="00DB1F1A" w:rsidRDefault="00DB1F1A" w:rsidP="00DB1F1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</w:rPr>
        <w:t>us</w:t>
      </w:r>
      <w:r w:rsidR="00345618">
        <w:rPr>
          <w:rFonts w:ascii="Arial" w:hAnsi="Arial" w:cs="Arial"/>
          <w:color w:val="000000"/>
        </w:rPr>
        <w:t xml:space="preserve">zarko-chłodziarka do wiórów – </w:t>
      </w:r>
      <w:r w:rsidRPr="00DB1F1A">
        <w:rPr>
          <w:rFonts w:ascii="Arial" w:hAnsi="Arial" w:cs="Arial"/>
          <w:color w:val="000000"/>
        </w:rPr>
        <w:t xml:space="preserve">1 szt. </w:t>
      </w:r>
    </w:p>
    <w:p w14:paraId="4D7C020D" w14:textId="77777777" w:rsidR="00DB1F1A" w:rsidRPr="00DB1F1A" w:rsidRDefault="00DB1F1A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Pr="00DB1F1A">
        <w:rPr>
          <w:rFonts w:ascii="Arial" w:hAnsi="Arial" w:cs="Arial"/>
          <w:color w:val="000000"/>
        </w:rPr>
        <w:tab/>
        <w:t xml:space="preserve">wydajność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 xml:space="preserve">2,2 – 4 Mg/h </w:t>
      </w:r>
    </w:p>
    <w:p w14:paraId="2967818B" w14:textId="77777777" w:rsidR="00DB1F1A" w:rsidRPr="00DB1F1A" w:rsidRDefault="00DB1F1A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Pr="00DB1F1A">
        <w:rPr>
          <w:rFonts w:ascii="Arial" w:hAnsi="Arial" w:cs="Arial"/>
          <w:color w:val="000000"/>
        </w:rPr>
        <w:tab/>
        <w:t xml:space="preserve">czas pracy suszarki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164242">
        <w:rPr>
          <w:rFonts w:ascii="Arial" w:hAnsi="Arial" w:cs="Arial"/>
          <w:color w:val="000000"/>
        </w:rPr>
        <w:t>24 h/dobę</w:t>
      </w:r>
      <w:r w:rsidRPr="00DB1F1A">
        <w:rPr>
          <w:rFonts w:ascii="Arial" w:hAnsi="Arial" w:cs="Arial"/>
          <w:color w:val="000000"/>
        </w:rPr>
        <w:t xml:space="preserve"> </w:t>
      </w:r>
    </w:p>
    <w:p w14:paraId="02E17CA7" w14:textId="77777777" w:rsidR="00DB1F1A" w:rsidRPr="00DB1F1A" w:rsidRDefault="00DB1F1A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Pr="00DB1F1A">
        <w:rPr>
          <w:rFonts w:ascii="Arial" w:hAnsi="Arial" w:cs="Arial"/>
          <w:color w:val="000000"/>
        </w:rPr>
        <w:tab/>
        <w:t xml:space="preserve">temperatury pracy suszarki: strefa grzewcza </w:t>
      </w:r>
      <w:r>
        <w:rPr>
          <w:rFonts w:ascii="Arial" w:hAnsi="Arial" w:cs="Arial"/>
          <w:color w:val="000000"/>
        </w:rPr>
        <w:tab/>
        <w:t>400 – 500</w:t>
      </w:r>
      <w:r w:rsidRPr="00DB1F1A">
        <w:rPr>
          <w:rFonts w:ascii="Arial" w:hAnsi="Arial" w:cs="Arial"/>
          <w:color w:val="000000"/>
        </w:rPr>
        <w:t xml:space="preserve">ºC </w:t>
      </w:r>
    </w:p>
    <w:p w14:paraId="1F77CD44" w14:textId="77777777" w:rsidR="00DB1F1A" w:rsidRPr="00DB1F1A" w:rsidRDefault="00DB1F1A" w:rsidP="00127B3C">
      <w:pPr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dopalacz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600 – 750</w:t>
      </w:r>
      <w:r w:rsidRPr="00DB1F1A">
        <w:rPr>
          <w:rFonts w:ascii="Arial" w:hAnsi="Arial" w:cs="Arial"/>
          <w:color w:val="000000"/>
        </w:rPr>
        <w:t xml:space="preserve">ºC </w:t>
      </w:r>
    </w:p>
    <w:p w14:paraId="520A5ED4" w14:textId="77777777" w:rsidR="00DB1F1A" w:rsidRPr="00DB1F1A" w:rsidRDefault="00DB1F1A" w:rsidP="00127B3C">
      <w:pPr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wylot z dopalacza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900</w:t>
      </w:r>
      <w:r w:rsidRPr="00DB1F1A">
        <w:rPr>
          <w:rFonts w:ascii="Arial" w:hAnsi="Arial" w:cs="Arial"/>
          <w:color w:val="000000"/>
        </w:rPr>
        <w:t xml:space="preserve">ºC </w:t>
      </w:r>
    </w:p>
    <w:p w14:paraId="72E4D38A" w14:textId="77777777" w:rsidR="00DB1F1A" w:rsidRPr="00DB1F1A" w:rsidRDefault="00DB1F1A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Pr="00DB1F1A">
        <w:rPr>
          <w:rFonts w:ascii="Arial" w:hAnsi="Arial" w:cs="Arial"/>
          <w:color w:val="000000"/>
        </w:rPr>
        <w:tab/>
        <w:t xml:space="preserve">paliwo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 xml:space="preserve">gaz ziemny </w:t>
      </w:r>
    </w:p>
    <w:p w14:paraId="4F943DE2" w14:textId="77777777" w:rsidR="00DB1F1A" w:rsidRPr="00DB1F1A" w:rsidRDefault="00DB1F1A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Pr="00DB1F1A">
        <w:rPr>
          <w:rFonts w:ascii="Arial" w:hAnsi="Arial" w:cs="Arial"/>
          <w:color w:val="000000"/>
        </w:rPr>
        <w:tab/>
        <w:t xml:space="preserve">olej do zwilżania wiórów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 xml:space="preserve">70 l/Mg </w:t>
      </w:r>
    </w:p>
    <w:p w14:paraId="0516DE8C" w14:textId="77777777" w:rsidR="00EF38D3" w:rsidRPr="00DB1F1A" w:rsidRDefault="00DB1F1A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Pr="00DB1F1A">
        <w:rPr>
          <w:rFonts w:ascii="Arial" w:hAnsi="Arial" w:cs="Arial"/>
          <w:color w:val="000000"/>
        </w:rPr>
        <w:tab/>
        <w:t xml:space="preserve">woda do zwilżania wiórów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>70 l/Mg</w:t>
      </w:r>
    </w:p>
    <w:p w14:paraId="5964535C" w14:textId="77777777" w:rsidR="00DB1F1A" w:rsidRPr="00DB1F1A" w:rsidRDefault="00DB1F1A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Pr="00DB1F1A">
        <w:rPr>
          <w:rFonts w:ascii="Arial" w:hAnsi="Arial" w:cs="Arial"/>
          <w:color w:val="000000"/>
        </w:rPr>
        <w:tab/>
        <w:t xml:space="preserve">energia elektryczna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 xml:space="preserve">70 kW/Mg </w:t>
      </w:r>
    </w:p>
    <w:p w14:paraId="78DEDA98" w14:textId="77777777" w:rsidR="00EF38D3" w:rsidRPr="00DB1F1A" w:rsidRDefault="00DB1F1A" w:rsidP="00DB1F1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Pr="00DB1F1A">
        <w:rPr>
          <w:rFonts w:ascii="Arial" w:hAnsi="Arial" w:cs="Arial"/>
          <w:color w:val="000000"/>
        </w:rPr>
        <w:tab/>
        <w:t xml:space="preserve">sprężone powietrze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>2,0 m</w:t>
      </w:r>
      <w:r w:rsidRPr="00DB1F1A">
        <w:rPr>
          <w:rFonts w:ascii="Arial" w:hAnsi="Arial" w:cs="Arial"/>
          <w:color w:val="000000"/>
          <w:vertAlign w:val="superscript"/>
        </w:rPr>
        <w:t>3</w:t>
      </w:r>
      <w:r w:rsidRPr="00DB1F1A">
        <w:rPr>
          <w:rFonts w:ascii="Arial" w:hAnsi="Arial" w:cs="Arial"/>
          <w:color w:val="000000"/>
        </w:rPr>
        <w:t>/h</w:t>
      </w:r>
    </w:p>
    <w:p w14:paraId="1874E1D2" w14:textId="77777777" w:rsidR="00CF1EEF" w:rsidRDefault="00CF1EEF" w:rsidP="00CF1EE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Zanieczyszczenia poprzez odciągi stanowiskowe odprowadzane będą do atmosfery emitorem E2, po uprzednim</w:t>
      </w:r>
      <w:r w:rsidR="00FA45F4" w:rsidRPr="00FA45F4">
        <w:rPr>
          <w:rFonts w:ascii="Arial" w:hAnsi="Arial" w:cs="Arial"/>
          <w:color w:val="000000"/>
        </w:rPr>
        <w:t xml:space="preserve"> </w:t>
      </w:r>
      <w:r w:rsidR="00FA45F4">
        <w:rPr>
          <w:rFonts w:ascii="Arial" w:hAnsi="Arial" w:cs="Arial"/>
          <w:color w:val="000000"/>
        </w:rPr>
        <w:t>dopaleniu w dopalaczu i</w:t>
      </w:r>
      <w:r>
        <w:rPr>
          <w:rFonts w:ascii="Arial" w:hAnsi="Arial" w:cs="Arial"/>
          <w:color w:val="000000"/>
        </w:rPr>
        <w:t xml:space="preserve"> oczyszczeniu przy pomocy filtra workowo – tkaninowego.</w:t>
      </w:r>
    </w:p>
    <w:p w14:paraId="68C0D31C" w14:textId="6703FD96" w:rsidR="00EF38D3" w:rsidRDefault="00FC0578" w:rsidP="0082383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Transport wiórów realizowany będzie kontenerach</w:t>
      </w:r>
      <w:r w:rsidR="00106F4E">
        <w:rPr>
          <w:rFonts w:ascii="Arial" w:hAnsi="Arial" w:cs="Arial"/>
          <w:color w:val="000000"/>
        </w:rPr>
        <w:t xml:space="preserve"> własnych lub</w:t>
      </w:r>
      <w:r>
        <w:rPr>
          <w:rFonts w:ascii="Arial" w:hAnsi="Arial" w:cs="Arial"/>
          <w:color w:val="000000"/>
        </w:rPr>
        <w:t xml:space="preserve"> dostawcy zewnętrznego posiadających podwójne dno</w:t>
      </w:r>
      <w:r w:rsidR="00106F4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w celu oddzielenia wiórów od emulsji olejowej. </w:t>
      </w:r>
    </w:p>
    <w:p w14:paraId="486FCAD7" w14:textId="77777777" w:rsidR="00DB1F1A" w:rsidRPr="00DB1F1A" w:rsidRDefault="00DB1F1A" w:rsidP="00DB1F1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Zbiornik argonu </w:t>
      </w:r>
    </w:p>
    <w:p w14:paraId="03C562A4" w14:textId="77777777" w:rsidR="00DB1F1A" w:rsidRPr="00DB1F1A" w:rsidRDefault="00DB1F1A" w:rsidP="004B2BC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="004B2BCA"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 xml:space="preserve">objętość </w:t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>8,9 m</w:t>
      </w:r>
      <w:r w:rsidRPr="00DB1F1A">
        <w:rPr>
          <w:rFonts w:ascii="Arial" w:hAnsi="Arial" w:cs="Arial"/>
          <w:color w:val="000000"/>
          <w:vertAlign w:val="superscript"/>
        </w:rPr>
        <w:t>3</w:t>
      </w:r>
      <w:r w:rsidRPr="00DB1F1A">
        <w:rPr>
          <w:rFonts w:ascii="Arial" w:hAnsi="Arial" w:cs="Arial"/>
          <w:color w:val="000000"/>
        </w:rPr>
        <w:t xml:space="preserve"> </w:t>
      </w:r>
    </w:p>
    <w:p w14:paraId="4665DA76" w14:textId="77777777" w:rsidR="00DB1F1A" w:rsidRPr="00DB1F1A" w:rsidRDefault="00DB1F1A" w:rsidP="004B2BC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="004B2BCA"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 xml:space="preserve">pojemność użytkowa </w:t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>7,67 m</w:t>
      </w:r>
      <w:r w:rsidRPr="00DB1F1A">
        <w:rPr>
          <w:rFonts w:ascii="Arial" w:hAnsi="Arial" w:cs="Arial"/>
          <w:color w:val="000000"/>
          <w:vertAlign w:val="superscript"/>
        </w:rPr>
        <w:t xml:space="preserve">3 </w:t>
      </w:r>
    </w:p>
    <w:p w14:paraId="4C7AB323" w14:textId="77777777" w:rsidR="00DB1F1A" w:rsidRPr="00DB1F1A" w:rsidRDefault="00DB1F1A" w:rsidP="004B2BC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="004B2BCA">
        <w:rPr>
          <w:rFonts w:ascii="Arial" w:hAnsi="Arial" w:cs="Arial"/>
          <w:color w:val="000000"/>
        </w:rPr>
        <w:tab/>
        <w:t xml:space="preserve">temperatura robocza </w:t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FC0578">
        <w:rPr>
          <w:rFonts w:ascii="Arial" w:hAnsi="Arial" w:cs="Arial"/>
          <w:color w:val="000000"/>
        </w:rPr>
        <w:t>-</w:t>
      </w:r>
      <w:r w:rsidR="004B2BCA">
        <w:rPr>
          <w:rFonts w:ascii="Arial" w:hAnsi="Arial" w:cs="Arial"/>
          <w:color w:val="000000"/>
        </w:rPr>
        <w:t>196</w:t>
      </w:r>
      <w:r w:rsidRPr="00DB1F1A">
        <w:rPr>
          <w:rFonts w:ascii="Arial" w:hAnsi="Arial" w:cs="Arial"/>
          <w:color w:val="000000"/>
        </w:rPr>
        <w:t xml:space="preserve">ºC </w:t>
      </w:r>
    </w:p>
    <w:p w14:paraId="1A37307E" w14:textId="77777777" w:rsidR="00DB1F1A" w:rsidRPr="004B2BCA" w:rsidRDefault="00DB1F1A" w:rsidP="004B2BC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="004B2BCA"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 xml:space="preserve">ciśnienie robocze w zbiorniku </w:t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 xml:space="preserve">19 bar </w:t>
      </w:r>
    </w:p>
    <w:p w14:paraId="4883A4A8" w14:textId="77777777" w:rsidR="00DB1F1A" w:rsidRPr="00DB1F1A" w:rsidRDefault="00DB1F1A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Dwuścienny zbiornik oleju opałowego z zadaszeniem </w:t>
      </w:r>
    </w:p>
    <w:p w14:paraId="7D509732" w14:textId="77777777" w:rsidR="00DB1F1A" w:rsidRPr="00DB1F1A" w:rsidRDefault="00DB1F1A" w:rsidP="00DB1F1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objętość </w:t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>20 m</w:t>
      </w:r>
      <w:r w:rsidRPr="00DB1F1A">
        <w:rPr>
          <w:rFonts w:ascii="Arial" w:hAnsi="Arial" w:cs="Arial"/>
          <w:color w:val="000000"/>
          <w:vertAlign w:val="superscript"/>
        </w:rPr>
        <w:t>3</w:t>
      </w:r>
      <w:r w:rsidRPr="00DB1F1A">
        <w:rPr>
          <w:rFonts w:ascii="Arial" w:hAnsi="Arial" w:cs="Arial"/>
          <w:color w:val="000000"/>
        </w:rPr>
        <w:t xml:space="preserve"> </w:t>
      </w:r>
    </w:p>
    <w:p w14:paraId="085B8466" w14:textId="77777777" w:rsidR="00DB1F1A" w:rsidRPr="00DB1F1A" w:rsidRDefault="00DB1F1A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Suwnica odlewnicza </w:t>
      </w:r>
    </w:p>
    <w:p w14:paraId="39F2FFE4" w14:textId="77777777" w:rsidR="00DB1F1A" w:rsidRPr="00DB1F1A" w:rsidRDefault="00DB1F1A" w:rsidP="004B2BC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="004B2BCA"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 xml:space="preserve">udźwig </w:t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 xml:space="preserve">5 Mg </w:t>
      </w:r>
    </w:p>
    <w:p w14:paraId="3A4FA891" w14:textId="77777777" w:rsidR="00DB1F1A" w:rsidRPr="00DB1F1A" w:rsidRDefault="00DB1F1A" w:rsidP="004B2BC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="004B2BCA"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 xml:space="preserve">rozpiętość </w:t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 xml:space="preserve">16,55 m </w:t>
      </w:r>
    </w:p>
    <w:p w14:paraId="1D029B3E" w14:textId="77777777" w:rsidR="00DB1F1A" w:rsidRPr="00DB1F1A" w:rsidRDefault="00DB1F1A" w:rsidP="004B2BC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="004B2BCA"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 xml:space="preserve">sposób sterowania </w:t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 xml:space="preserve">radiowy </w:t>
      </w:r>
    </w:p>
    <w:p w14:paraId="123DDC60" w14:textId="77777777" w:rsidR="00DB1F1A" w:rsidRPr="00DB1F1A" w:rsidRDefault="00DB1F1A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Suwnica </w:t>
      </w:r>
      <w:proofErr w:type="spellStart"/>
      <w:r w:rsidRPr="00DB1F1A">
        <w:rPr>
          <w:rFonts w:ascii="Arial" w:hAnsi="Arial" w:cs="Arial"/>
          <w:color w:val="000000"/>
        </w:rPr>
        <w:t>natorowa</w:t>
      </w:r>
      <w:proofErr w:type="spellEnd"/>
      <w:r w:rsidRPr="00DB1F1A">
        <w:rPr>
          <w:rFonts w:ascii="Arial" w:hAnsi="Arial" w:cs="Arial"/>
          <w:color w:val="000000"/>
        </w:rPr>
        <w:t xml:space="preserve"> z chwytakiem wielołupinowym </w:t>
      </w:r>
    </w:p>
    <w:p w14:paraId="6A3C16BB" w14:textId="77777777" w:rsidR="00DB1F1A" w:rsidRPr="00DB1F1A" w:rsidRDefault="00DB1F1A" w:rsidP="004B2BC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="004B2BCA"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 xml:space="preserve">udźwig </w:t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 xml:space="preserve">5 Mg </w:t>
      </w:r>
    </w:p>
    <w:p w14:paraId="1E40E531" w14:textId="77777777" w:rsidR="00DB1F1A" w:rsidRPr="00DB1F1A" w:rsidRDefault="00DB1F1A" w:rsidP="004B2BC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DB1F1A">
        <w:rPr>
          <w:rFonts w:ascii="Arial" w:hAnsi="Arial" w:cs="Arial"/>
          <w:color w:val="000000"/>
        </w:rPr>
        <w:t xml:space="preserve">- </w:t>
      </w:r>
      <w:r w:rsidR="004B2BCA"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 xml:space="preserve">rozpiętość </w:t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Pr="00DB1F1A">
        <w:rPr>
          <w:rFonts w:ascii="Arial" w:hAnsi="Arial" w:cs="Arial"/>
          <w:color w:val="000000"/>
        </w:rPr>
        <w:t xml:space="preserve">16,55 m </w:t>
      </w:r>
    </w:p>
    <w:p w14:paraId="3AA559CD" w14:textId="77777777" w:rsidR="00EF38D3" w:rsidRPr="004B2BCA" w:rsidRDefault="00DB1F1A" w:rsidP="004B2BC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4B2BCA">
        <w:rPr>
          <w:rFonts w:ascii="Arial" w:hAnsi="Arial" w:cs="Arial"/>
          <w:color w:val="000000"/>
        </w:rPr>
        <w:t xml:space="preserve">- </w:t>
      </w:r>
      <w:r w:rsidR="004B2BCA">
        <w:rPr>
          <w:rFonts w:ascii="Arial" w:hAnsi="Arial" w:cs="Arial"/>
          <w:color w:val="000000"/>
        </w:rPr>
        <w:tab/>
      </w:r>
      <w:r w:rsidRPr="004B2BCA">
        <w:rPr>
          <w:rFonts w:ascii="Arial" w:hAnsi="Arial" w:cs="Arial"/>
          <w:color w:val="000000"/>
        </w:rPr>
        <w:t xml:space="preserve">sposób sterowania </w:t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="004B2BCA">
        <w:rPr>
          <w:rFonts w:ascii="Arial" w:hAnsi="Arial" w:cs="Arial"/>
          <w:color w:val="000000"/>
        </w:rPr>
        <w:tab/>
      </w:r>
      <w:r w:rsidRPr="004B2BCA">
        <w:rPr>
          <w:rFonts w:ascii="Arial" w:hAnsi="Arial" w:cs="Arial"/>
          <w:color w:val="000000"/>
        </w:rPr>
        <w:t>radiowy</w:t>
      </w:r>
    </w:p>
    <w:p w14:paraId="7369448A" w14:textId="77777777" w:rsidR="001357CF" w:rsidRPr="001357CF" w:rsidRDefault="001357CF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 w:rsidRPr="001357CF">
        <w:rPr>
          <w:rFonts w:ascii="Arial" w:hAnsi="Arial" w:cs="Arial"/>
          <w:color w:val="000000"/>
        </w:rPr>
        <w:t xml:space="preserve">Suwnica </w:t>
      </w:r>
      <w:proofErr w:type="spellStart"/>
      <w:r w:rsidRPr="001357CF">
        <w:rPr>
          <w:rFonts w:ascii="Arial" w:hAnsi="Arial" w:cs="Arial"/>
          <w:color w:val="000000"/>
        </w:rPr>
        <w:t>natorowa</w:t>
      </w:r>
      <w:proofErr w:type="spellEnd"/>
      <w:r w:rsidRPr="001357CF">
        <w:rPr>
          <w:rFonts w:ascii="Arial" w:hAnsi="Arial" w:cs="Arial"/>
          <w:color w:val="000000"/>
        </w:rPr>
        <w:t xml:space="preserve"> z chwytakiem </w:t>
      </w:r>
    </w:p>
    <w:p w14:paraId="287750F4" w14:textId="77777777" w:rsidR="001357CF" w:rsidRPr="001357CF" w:rsidRDefault="001357CF" w:rsidP="001357CF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1357CF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1357CF">
        <w:rPr>
          <w:rFonts w:ascii="Arial" w:hAnsi="Arial" w:cs="Arial"/>
          <w:color w:val="000000"/>
        </w:rPr>
        <w:t xml:space="preserve">udźwig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1357CF">
        <w:rPr>
          <w:rFonts w:ascii="Arial" w:hAnsi="Arial" w:cs="Arial"/>
          <w:color w:val="000000"/>
        </w:rPr>
        <w:t xml:space="preserve">5 Mg </w:t>
      </w:r>
    </w:p>
    <w:p w14:paraId="04696CFF" w14:textId="77777777" w:rsidR="001357CF" w:rsidRPr="001357CF" w:rsidRDefault="001357CF" w:rsidP="001357CF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1357CF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1357CF">
        <w:rPr>
          <w:rFonts w:ascii="Arial" w:hAnsi="Arial" w:cs="Arial"/>
          <w:color w:val="000000"/>
        </w:rPr>
        <w:t xml:space="preserve">rozpiętość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1357CF">
        <w:rPr>
          <w:rFonts w:ascii="Arial" w:hAnsi="Arial" w:cs="Arial"/>
          <w:color w:val="000000"/>
        </w:rPr>
        <w:t xml:space="preserve">16,3 m </w:t>
      </w:r>
    </w:p>
    <w:p w14:paraId="5B8729A2" w14:textId="77777777" w:rsidR="001357CF" w:rsidRDefault="001357CF" w:rsidP="001357CF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1357CF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1357CF">
        <w:rPr>
          <w:rFonts w:ascii="Arial" w:hAnsi="Arial" w:cs="Arial"/>
          <w:color w:val="000000"/>
        </w:rPr>
        <w:t xml:space="preserve">sposób sterowania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1357CF">
        <w:rPr>
          <w:rFonts w:ascii="Arial" w:hAnsi="Arial" w:cs="Arial"/>
          <w:color w:val="000000"/>
        </w:rPr>
        <w:t>radiowy</w:t>
      </w:r>
    </w:p>
    <w:p w14:paraId="39A55381" w14:textId="77777777" w:rsidR="001357CF" w:rsidRPr="001357CF" w:rsidRDefault="001357CF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 w:rsidRPr="001357CF">
        <w:rPr>
          <w:rFonts w:ascii="Arial" w:hAnsi="Arial" w:cs="Arial"/>
          <w:color w:val="000000"/>
        </w:rPr>
        <w:t>Chłodnia wentylatorowa o</w:t>
      </w:r>
      <w:r w:rsidR="00345618">
        <w:rPr>
          <w:rFonts w:ascii="Arial" w:hAnsi="Arial" w:cs="Arial"/>
          <w:color w:val="000000"/>
        </w:rPr>
        <w:t xml:space="preserve">biegowej wody chłodzącej – </w:t>
      </w:r>
      <w:r w:rsidR="00FC0578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 xml:space="preserve"> szt.</w:t>
      </w:r>
    </w:p>
    <w:p w14:paraId="16815BB3" w14:textId="77777777" w:rsidR="001357CF" w:rsidRPr="001357CF" w:rsidRDefault="001357CF" w:rsidP="001357CF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1357CF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1357CF">
        <w:rPr>
          <w:rFonts w:ascii="Arial" w:hAnsi="Arial" w:cs="Arial"/>
          <w:color w:val="000000"/>
        </w:rPr>
        <w:t xml:space="preserve">ilość wody obiegowej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1357CF">
        <w:rPr>
          <w:rFonts w:ascii="Arial" w:hAnsi="Arial" w:cs="Arial"/>
          <w:color w:val="000000"/>
        </w:rPr>
        <w:t>30 m</w:t>
      </w:r>
      <w:r w:rsidRPr="001357CF">
        <w:rPr>
          <w:rFonts w:ascii="Arial" w:hAnsi="Arial" w:cs="Arial"/>
          <w:color w:val="000000"/>
          <w:vertAlign w:val="superscript"/>
        </w:rPr>
        <w:t>3</w:t>
      </w:r>
      <w:r w:rsidRPr="001357CF">
        <w:rPr>
          <w:rFonts w:ascii="Arial" w:hAnsi="Arial" w:cs="Arial"/>
          <w:color w:val="000000"/>
        </w:rPr>
        <w:t xml:space="preserve"> </w:t>
      </w:r>
    </w:p>
    <w:p w14:paraId="7BA7A1B7" w14:textId="77777777" w:rsidR="00EF38D3" w:rsidRDefault="001357CF" w:rsidP="001357CF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1357CF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1357CF">
        <w:rPr>
          <w:rFonts w:ascii="Arial" w:hAnsi="Arial" w:cs="Arial"/>
          <w:color w:val="000000"/>
        </w:rPr>
        <w:t xml:space="preserve">zapotrzebowanie wody chłodzącej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1357CF">
        <w:rPr>
          <w:rFonts w:ascii="Arial" w:hAnsi="Arial" w:cs="Arial"/>
          <w:color w:val="000000"/>
        </w:rPr>
        <w:t>60 – 120 m</w:t>
      </w:r>
      <w:r w:rsidRPr="001357CF">
        <w:rPr>
          <w:rFonts w:ascii="Arial" w:hAnsi="Arial" w:cs="Arial"/>
          <w:color w:val="000000"/>
          <w:vertAlign w:val="superscript"/>
        </w:rPr>
        <w:t>3</w:t>
      </w:r>
      <w:r w:rsidRPr="001357CF">
        <w:rPr>
          <w:rFonts w:ascii="Arial" w:hAnsi="Arial" w:cs="Arial"/>
          <w:color w:val="000000"/>
        </w:rPr>
        <w:t>/h</w:t>
      </w:r>
    </w:p>
    <w:p w14:paraId="6CDD9869" w14:textId="77777777" w:rsidR="0058002A" w:rsidRDefault="0058002A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Dwuścienny zbiornik oleju napędowego:</w:t>
      </w:r>
    </w:p>
    <w:p w14:paraId="0C2CE00B" w14:textId="77777777" w:rsidR="00632E63" w:rsidRDefault="0058002A" w:rsidP="00FC0578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>objętość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5m</w:t>
      </w:r>
      <w:r w:rsidRPr="0058002A">
        <w:rPr>
          <w:rFonts w:ascii="Arial" w:hAnsi="Arial" w:cs="Arial"/>
          <w:color w:val="000000"/>
          <w:vertAlign w:val="superscript"/>
        </w:rPr>
        <w:t>3</w:t>
      </w:r>
    </w:p>
    <w:p w14:paraId="64630362" w14:textId="59D86659" w:rsidR="001357CF" w:rsidRPr="001357CF" w:rsidRDefault="001357CF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 w:rsidRPr="001357CF">
        <w:rPr>
          <w:rFonts w:ascii="Arial" w:hAnsi="Arial" w:cs="Arial"/>
          <w:color w:val="000000"/>
        </w:rPr>
        <w:t>Sortownia złom</w:t>
      </w:r>
      <w:r w:rsidR="00BB20EE">
        <w:rPr>
          <w:rFonts w:ascii="Arial" w:hAnsi="Arial" w:cs="Arial"/>
          <w:color w:val="000000"/>
        </w:rPr>
        <w:t>ów (składająca się z przenośników</w:t>
      </w:r>
      <w:r w:rsidRPr="001357CF">
        <w:rPr>
          <w:rFonts w:ascii="Arial" w:hAnsi="Arial" w:cs="Arial"/>
          <w:color w:val="000000"/>
        </w:rPr>
        <w:t xml:space="preserve"> wi</w:t>
      </w:r>
      <w:r w:rsidR="00BB20EE">
        <w:rPr>
          <w:rFonts w:ascii="Arial" w:hAnsi="Arial" w:cs="Arial"/>
          <w:color w:val="000000"/>
        </w:rPr>
        <w:t xml:space="preserve">bracyjnych, przesiewacza wibracyjnego </w:t>
      </w:r>
      <w:r>
        <w:rPr>
          <w:rFonts w:ascii="Arial" w:hAnsi="Arial" w:cs="Arial"/>
          <w:color w:val="000000"/>
        </w:rPr>
        <w:t>wyposażonego w sito Φ</w:t>
      </w:r>
      <w:r w:rsidRPr="001357CF">
        <w:rPr>
          <w:rFonts w:ascii="Arial" w:hAnsi="Arial" w:cs="Arial"/>
          <w:color w:val="000000"/>
        </w:rPr>
        <w:t xml:space="preserve"> 0,25 m do oddzielania zanieczyszczeń </w:t>
      </w:r>
      <w:r w:rsidR="00BB20EE">
        <w:rPr>
          <w:rFonts w:ascii="Arial" w:hAnsi="Arial" w:cs="Arial"/>
          <w:color w:val="000000"/>
        </w:rPr>
        <w:t>niemetalicznych oraz przenośników taśmowych</w:t>
      </w:r>
      <w:r w:rsidRPr="001357CF">
        <w:rPr>
          <w:rFonts w:ascii="Arial" w:hAnsi="Arial" w:cs="Arial"/>
          <w:color w:val="000000"/>
        </w:rPr>
        <w:t>. Zł</w:t>
      </w:r>
      <w:r w:rsidR="00BB20EE">
        <w:rPr>
          <w:rFonts w:ascii="Arial" w:hAnsi="Arial" w:cs="Arial"/>
          <w:color w:val="000000"/>
        </w:rPr>
        <w:t xml:space="preserve">om będzie </w:t>
      </w:r>
      <w:r w:rsidRPr="001357CF">
        <w:rPr>
          <w:rFonts w:ascii="Arial" w:hAnsi="Arial" w:cs="Arial"/>
          <w:color w:val="000000"/>
        </w:rPr>
        <w:t xml:space="preserve">sortowany na poszczególne gatunki oraz wymagane frakcje ręcznie przez pracowników) </w:t>
      </w:r>
    </w:p>
    <w:p w14:paraId="4585A264" w14:textId="77777777" w:rsidR="00EF38D3" w:rsidRDefault="001357CF" w:rsidP="001357CF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1357CF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</w:r>
      <w:r w:rsidRPr="001357CF">
        <w:rPr>
          <w:rFonts w:ascii="Arial" w:hAnsi="Arial" w:cs="Arial"/>
          <w:color w:val="000000"/>
        </w:rPr>
        <w:t xml:space="preserve">wydajność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BB20EE">
        <w:rPr>
          <w:rFonts w:ascii="Arial" w:hAnsi="Arial" w:cs="Arial"/>
          <w:color w:val="000000"/>
        </w:rPr>
        <w:t>do 2,5 Mg/h</w:t>
      </w:r>
      <w:r w:rsidRPr="001357CF">
        <w:rPr>
          <w:rFonts w:ascii="Arial" w:hAnsi="Arial" w:cs="Arial"/>
          <w:color w:val="000000"/>
        </w:rPr>
        <w:t xml:space="preserve"> </w:t>
      </w:r>
      <w:r w:rsidR="00BB20EE">
        <w:rPr>
          <w:rFonts w:ascii="Arial" w:hAnsi="Arial" w:cs="Arial"/>
          <w:color w:val="000000"/>
        </w:rPr>
        <w:t>(6</w:t>
      </w:r>
      <w:r w:rsidRPr="001357CF">
        <w:rPr>
          <w:rFonts w:ascii="Arial" w:hAnsi="Arial" w:cs="Arial"/>
          <w:color w:val="000000"/>
        </w:rPr>
        <w:t>0 Mg/dobę</w:t>
      </w:r>
      <w:r w:rsidR="00BB20EE">
        <w:rPr>
          <w:rFonts w:ascii="Arial" w:hAnsi="Arial" w:cs="Arial"/>
          <w:color w:val="000000"/>
        </w:rPr>
        <w:t>)</w:t>
      </w:r>
    </w:p>
    <w:p w14:paraId="32B39D5C" w14:textId="77777777" w:rsidR="00BB20EE" w:rsidRPr="001357CF" w:rsidRDefault="00BB20EE" w:rsidP="001357CF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 xml:space="preserve">zainstalowana moc elektryczna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41 kW</w:t>
      </w:r>
    </w:p>
    <w:p w14:paraId="7604CB13" w14:textId="77777777" w:rsidR="0058002A" w:rsidRDefault="0058002A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Prasa do zgarów</w:t>
      </w:r>
    </w:p>
    <w:p w14:paraId="30EFA18C" w14:textId="77777777" w:rsidR="0058002A" w:rsidRDefault="00C63542" w:rsidP="00C63542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  <w:t>max ciśnienie robocze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156 bar</w:t>
      </w:r>
    </w:p>
    <w:p w14:paraId="74154542" w14:textId="77777777" w:rsidR="00C63542" w:rsidRDefault="00C63542" w:rsidP="00C63542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</w:r>
      <w:r w:rsidR="003E2766">
        <w:rPr>
          <w:rFonts w:ascii="Arial" w:hAnsi="Arial" w:cs="Arial"/>
          <w:color w:val="000000"/>
        </w:rPr>
        <w:t>zainstalowana moc elektryczna</w:t>
      </w:r>
      <w:r w:rsidR="003E2766">
        <w:rPr>
          <w:rFonts w:ascii="Arial" w:hAnsi="Arial" w:cs="Arial"/>
          <w:color w:val="000000"/>
        </w:rPr>
        <w:tab/>
      </w:r>
      <w:r w:rsidR="003E2766">
        <w:rPr>
          <w:rFonts w:ascii="Arial" w:hAnsi="Arial" w:cs="Arial"/>
          <w:color w:val="000000"/>
        </w:rPr>
        <w:tab/>
      </w:r>
      <w:r w:rsidR="003E2766">
        <w:rPr>
          <w:rFonts w:ascii="Arial" w:hAnsi="Arial" w:cs="Arial"/>
          <w:color w:val="000000"/>
        </w:rPr>
        <w:tab/>
        <w:t>12 kW</w:t>
      </w:r>
    </w:p>
    <w:p w14:paraId="29C72F92" w14:textId="77777777" w:rsidR="001357CF" w:rsidRPr="00100568" w:rsidRDefault="001357CF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 w:rsidRPr="00100568">
        <w:rPr>
          <w:rFonts w:ascii="Arial" w:hAnsi="Arial" w:cs="Arial"/>
          <w:color w:val="000000"/>
        </w:rPr>
        <w:t>Paczkarka do złomów, wyposażona w system monitorowania ze ś</w:t>
      </w:r>
      <w:r w:rsidR="00FC0578">
        <w:rPr>
          <w:rFonts w:ascii="Arial" w:hAnsi="Arial" w:cs="Arial"/>
          <w:color w:val="000000"/>
        </w:rPr>
        <w:t>wietlną instalacją ostrzegawczą</w:t>
      </w:r>
      <w:r w:rsidRPr="00100568">
        <w:rPr>
          <w:rFonts w:ascii="Arial" w:hAnsi="Arial" w:cs="Arial"/>
          <w:color w:val="000000"/>
        </w:rPr>
        <w:t xml:space="preserve"> </w:t>
      </w:r>
    </w:p>
    <w:p w14:paraId="5978AA83" w14:textId="77777777" w:rsidR="001357CF" w:rsidRPr="00100568" w:rsidRDefault="001357CF" w:rsidP="001357CF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100568">
        <w:rPr>
          <w:rFonts w:ascii="Arial" w:hAnsi="Arial" w:cs="Arial"/>
          <w:color w:val="000000"/>
        </w:rPr>
        <w:t xml:space="preserve">- </w:t>
      </w:r>
      <w:r w:rsidRPr="00100568">
        <w:rPr>
          <w:rFonts w:ascii="Arial" w:hAnsi="Arial" w:cs="Arial"/>
          <w:color w:val="000000"/>
        </w:rPr>
        <w:tab/>
        <w:t xml:space="preserve">wydajność </w:t>
      </w:r>
      <w:r w:rsidRPr="00100568">
        <w:rPr>
          <w:rFonts w:ascii="Arial" w:hAnsi="Arial" w:cs="Arial"/>
          <w:color w:val="000000"/>
        </w:rPr>
        <w:tab/>
      </w:r>
      <w:r w:rsidRPr="00100568">
        <w:rPr>
          <w:rFonts w:ascii="Arial" w:hAnsi="Arial" w:cs="Arial"/>
          <w:color w:val="000000"/>
        </w:rPr>
        <w:tab/>
      </w:r>
      <w:r w:rsidRPr="00100568">
        <w:rPr>
          <w:rFonts w:ascii="Arial" w:hAnsi="Arial" w:cs="Arial"/>
          <w:color w:val="000000"/>
        </w:rPr>
        <w:tab/>
      </w:r>
      <w:r w:rsidRPr="00100568">
        <w:rPr>
          <w:rFonts w:ascii="Arial" w:hAnsi="Arial" w:cs="Arial"/>
          <w:color w:val="000000"/>
        </w:rPr>
        <w:tab/>
      </w:r>
      <w:r w:rsidRPr="00100568">
        <w:rPr>
          <w:rFonts w:ascii="Arial" w:hAnsi="Arial" w:cs="Arial"/>
          <w:color w:val="000000"/>
        </w:rPr>
        <w:tab/>
      </w:r>
      <w:r w:rsidRPr="00100568">
        <w:rPr>
          <w:rFonts w:ascii="Arial" w:hAnsi="Arial" w:cs="Arial"/>
          <w:color w:val="000000"/>
        </w:rPr>
        <w:tab/>
        <w:t xml:space="preserve">7 – 10 Mg/h </w:t>
      </w:r>
    </w:p>
    <w:p w14:paraId="05323F75" w14:textId="77777777" w:rsidR="001357CF" w:rsidRPr="00100568" w:rsidRDefault="001357CF" w:rsidP="001357CF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100568">
        <w:rPr>
          <w:rFonts w:ascii="Arial" w:hAnsi="Arial" w:cs="Arial"/>
          <w:color w:val="000000"/>
        </w:rPr>
        <w:t xml:space="preserve">- </w:t>
      </w:r>
      <w:r w:rsidRPr="00100568">
        <w:rPr>
          <w:rFonts w:ascii="Arial" w:hAnsi="Arial" w:cs="Arial"/>
          <w:color w:val="000000"/>
        </w:rPr>
        <w:tab/>
      </w:r>
      <w:r w:rsidR="003F48DF" w:rsidRPr="00100568">
        <w:rPr>
          <w:rFonts w:ascii="Arial" w:hAnsi="Arial" w:cs="Arial"/>
          <w:color w:val="000000"/>
        </w:rPr>
        <w:t>ilość</w:t>
      </w:r>
      <w:r w:rsidRPr="00100568">
        <w:rPr>
          <w:rFonts w:ascii="Arial" w:hAnsi="Arial" w:cs="Arial"/>
          <w:color w:val="000000"/>
        </w:rPr>
        <w:t xml:space="preserve"> paczek złomu </w:t>
      </w:r>
      <w:r w:rsidRPr="00100568">
        <w:rPr>
          <w:rFonts w:ascii="Arial" w:hAnsi="Arial" w:cs="Arial"/>
          <w:color w:val="000000"/>
        </w:rPr>
        <w:tab/>
      </w:r>
      <w:r w:rsidRPr="00100568">
        <w:rPr>
          <w:rFonts w:ascii="Arial" w:hAnsi="Arial" w:cs="Arial"/>
          <w:color w:val="000000"/>
        </w:rPr>
        <w:tab/>
      </w:r>
      <w:r w:rsidRPr="00100568">
        <w:rPr>
          <w:rFonts w:ascii="Arial" w:hAnsi="Arial" w:cs="Arial"/>
          <w:color w:val="000000"/>
        </w:rPr>
        <w:tab/>
      </w:r>
      <w:r w:rsidRPr="00100568">
        <w:rPr>
          <w:rFonts w:ascii="Arial" w:hAnsi="Arial" w:cs="Arial"/>
          <w:color w:val="000000"/>
        </w:rPr>
        <w:tab/>
      </w:r>
      <w:r w:rsidRPr="00100568">
        <w:rPr>
          <w:rFonts w:ascii="Arial" w:hAnsi="Arial" w:cs="Arial"/>
          <w:color w:val="000000"/>
        </w:rPr>
        <w:tab/>
        <w:t xml:space="preserve">116 szt./h </w:t>
      </w:r>
    </w:p>
    <w:p w14:paraId="73B91323" w14:textId="77777777" w:rsidR="001357CF" w:rsidRPr="00100568" w:rsidRDefault="001357CF" w:rsidP="001357CF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100568">
        <w:rPr>
          <w:rFonts w:ascii="Arial" w:hAnsi="Arial" w:cs="Arial"/>
          <w:color w:val="000000"/>
        </w:rPr>
        <w:t xml:space="preserve">- </w:t>
      </w:r>
      <w:r w:rsidRPr="00100568">
        <w:rPr>
          <w:rFonts w:ascii="Arial" w:hAnsi="Arial" w:cs="Arial"/>
          <w:color w:val="000000"/>
        </w:rPr>
        <w:tab/>
        <w:t xml:space="preserve">masa paczki </w:t>
      </w:r>
      <w:r w:rsidRPr="00100568">
        <w:rPr>
          <w:rFonts w:ascii="Arial" w:hAnsi="Arial" w:cs="Arial"/>
          <w:color w:val="000000"/>
        </w:rPr>
        <w:tab/>
      </w:r>
      <w:r w:rsidRPr="00100568">
        <w:rPr>
          <w:rFonts w:ascii="Arial" w:hAnsi="Arial" w:cs="Arial"/>
          <w:color w:val="000000"/>
        </w:rPr>
        <w:tab/>
      </w:r>
      <w:r w:rsidRPr="00100568">
        <w:rPr>
          <w:rFonts w:ascii="Arial" w:hAnsi="Arial" w:cs="Arial"/>
          <w:color w:val="000000"/>
        </w:rPr>
        <w:tab/>
      </w:r>
      <w:r w:rsidRPr="00100568">
        <w:rPr>
          <w:rFonts w:ascii="Arial" w:hAnsi="Arial" w:cs="Arial"/>
          <w:color w:val="000000"/>
        </w:rPr>
        <w:tab/>
      </w:r>
      <w:r w:rsidRPr="00100568">
        <w:rPr>
          <w:rFonts w:ascii="Arial" w:hAnsi="Arial" w:cs="Arial"/>
          <w:color w:val="000000"/>
        </w:rPr>
        <w:tab/>
      </w:r>
      <w:r w:rsidRPr="00100568">
        <w:rPr>
          <w:rFonts w:ascii="Arial" w:hAnsi="Arial" w:cs="Arial"/>
          <w:color w:val="000000"/>
        </w:rPr>
        <w:tab/>
        <w:t xml:space="preserve">72 – 94 kg/szt. </w:t>
      </w:r>
    </w:p>
    <w:p w14:paraId="1E20294B" w14:textId="77777777" w:rsidR="001357CF" w:rsidRDefault="001357CF" w:rsidP="00FC0578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100568">
        <w:rPr>
          <w:rFonts w:ascii="Arial" w:hAnsi="Arial" w:cs="Arial"/>
          <w:color w:val="000000"/>
        </w:rPr>
        <w:t xml:space="preserve">- </w:t>
      </w:r>
      <w:r w:rsidRPr="00100568">
        <w:rPr>
          <w:rFonts w:ascii="Arial" w:hAnsi="Arial" w:cs="Arial"/>
          <w:color w:val="000000"/>
        </w:rPr>
        <w:tab/>
        <w:t xml:space="preserve">moc zainstalowana </w:t>
      </w:r>
      <w:r w:rsidRPr="00100568">
        <w:rPr>
          <w:rFonts w:ascii="Arial" w:hAnsi="Arial" w:cs="Arial"/>
          <w:color w:val="000000"/>
        </w:rPr>
        <w:tab/>
      </w:r>
      <w:r w:rsidRPr="00100568">
        <w:rPr>
          <w:rFonts w:ascii="Arial" w:hAnsi="Arial" w:cs="Arial"/>
          <w:color w:val="000000"/>
        </w:rPr>
        <w:tab/>
      </w:r>
      <w:r w:rsidRPr="00100568">
        <w:rPr>
          <w:rFonts w:ascii="Arial" w:hAnsi="Arial" w:cs="Arial"/>
          <w:color w:val="000000"/>
        </w:rPr>
        <w:tab/>
      </w:r>
      <w:r w:rsidRPr="00100568">
        <w:rPr>
          <w:rFonts w:ascii="Arial" w:hAnsi="Arial" w:cs="Arial"/>
          <w:color w:val="000000"/>
        </w:rPr>
        <w:tab/>
      </w:r>
      <w:r w:rsidRPr="00100568">
        <w:rPr>
          <w:rFonts w:ascii="Arial" w:hAnsi="Arial" w:cs="Arial"/>
          <w:color w:val="000000"/>
        </w:rPr>
        <w:tab/>
        <w:t>198 kW</w:t>
      </w:r>
    </w:p>
    <w:p w14:paraId="7CC66E76" w14:textId="5F01BDE8" w:rsidR="00FC0578" w:rsidRDefault="001357CF" w:rsidP="0082383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 w:rsidRPr="001357CF">
        <w:rPr>
          <w:rFonts w:ascii="Arial" w:hAnsi="Arial" w:cs="Arial"/>
        </w:rPr>
        <w:lastRenderedPageBreak/>
        <w:t>Transport złomu realizowany będzie w kontenerach dostawcy zewnętrznego,</w:t>
      </w:r>
      <w:r w:rsidR="00FC0578">
        <w:rPr>
          <w:rFonts w:ascii="Arial" w:hAnsi="Arial" w:cs="Arial"/>
        </w:rPr>
        <w:t xml:space="preserve"> lub własnych.</w:t>
      </w:r>
    </w:p>
    <w:p w14:paraId="6388AA50" w14:textId="77777777" w:rsidR="00FC0578" w:rsidRDefault="00FC0578" w:rsidP="001357C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Centralna chłodnia wody obiegowej</w:t>
      </w:r>
    </w:p>
    <w:p w14:paraId="0CFAAC3D" w14:textId="77777777" w:rsidR="00FC0578" w:rsidRDefault="00FC0578" w:rsidP="00FC0578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wydajność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320 m</w:t>
      </w:r>
      <w:r w:rsidRPr="00062954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/h</w:t>
      </w:r>
    </w:p>
    <w:p w14:paraId="07AE463A" w14:textId="77777777" w:rsidR="00FC0578" w:rsidRPr="001357CF" w:rsidRDefault="00FC0578" w:rsidP="00FC0578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moc zainstalowana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179 kW</w:t>
      </w:r>
    </w:p>
    <w:p w14:paraId="0BD4846E" w14:textId="77777777" w:rsidR="003F48DF" w:rsidRDefault="003F48DF" w:rsidP="0082383F">
      <w:pPr>
        <w:autoSpaceDE w:val="0"/>
        <w:autoSpaceDN w:val="0"/>
        <w:adjustRightInd w:val="0"/>
        <w:spacing w:before="240"/>
        <w:jc w:val="both"/>
        <w:rPr>
          <w:rFonts w:ascii="Arial" w:eastAsia="Tahoma,Bold" w:hAnsi="Arial" w:cs="Arial"/>
          <w:bCs/>
        </w:rPr>
      </w:pPr>
      <w:r>
        <w:rPr>
          <w:rFonts w:ascii="Arial" w:eastAsia="Tahoma,Bold" w:hAnsi="Arial" w:cs="Arial"/>
          <w:bCs/>
        </w:rPr>
        <w:t xml:space="preserve">I.2.1.2. </w:t>
      </w:r>
      <w:r w:rsidRPr="003F48DF">
        <w:rPr>
          <w:rFonts w:ascii="Arial" w:eastAsia="Tahoma,Bold" w:hAnsi="Arial" w:cs="Arial"/>
          <w:bCs/>
        </w:rPr>
        <w:t>Linia do zapraw aluminiowych (linia do topienia gąsek lub czystego złomu aluminiowego)</w:t>
      </w:r>
      <w:r>
        <w:rPr>
          <w:rFonts w:ascii="Arial" w:eastAsia="Tahoma,Bold" w:hAnsi="Arial" w:cs="Arial"/>
          <w:bCs/>
        </w:rPr>
        <w:t>:</w:t>
      </w:r>
    </w:p>
    <w:p w14:paraId="74B694B8" w14:textId="77777777" w:rsidR="003F48DF" w:rsidRPr="003F48DF" w:rsidRDefault="00345618" w:rsidP="0082383F">
      <w:pPr>
        <w:autoSpaceDE w:val="0"/>
        <w:autoSpaceDN w:val="0"/>
        <w:adjustRightInd w:val="0"/>
        <w:spacing w:before="240"/>
        <w:jc w:val="both"/>
        <w:rPr>
          <w:rFonts w:ascii="Arial" w:eastAsia="Tahoma,Bold" w:hAnsi="Arial" w:cs="Arial"/>
        </w:rPr>
      </w:pPr>
      <w:r>
        <w:rPr>
          <w:rFonts w:ascii="Arial" w:eastAsia="Tahoma,Bold" w:hAnsi="Arial" w:cs="Arial"/>
        </w:rPr>
        <w:t xml:space="preserve">Piec </w:t>
      </w:r>
      <w:proofErr w:type="spellStart"/>
      <w:r>
        <w:rPr>
          <w:rFonts w:ascii="Arial" w:eastAsia="Tahoma,Bold" w:hAnsi="Arial" w:cs="Arial"/>
        </w:rPr>
        <w:t>topielny</w:t>
      </w:r>
      <w:proofErr w:type="spellEnd"/>
      <w:r>
        <w:rPr>
          <w:rFonts w:ascii="Arial" w:eastAsia="Tahoma,Bold" w:hAnsi="Arial" w:cs="Arial"/>
        </w:rPr>
        <w:t xml:space="preserve"> gazowy 12T – </w:t>
      </w:r>
      <w:r w:rsidR="003F48DF" w:rsidRPr="003F48DF">
        <w:rPr>
          <w:rFonts w:ascii="Arial" w:eastAsia="Tahoma,Bold" w:hAnsi="Arial" w:cs="Arial"/>
        </w:rPr>
        <w:t>1 szt.</w:t>
      </w:r>
    </w:p>
    <w:p w14:paraId="1B744EA8" w14:textId="77777777" w:rsidR="003F48DF" w:rsidRPr="003F48DF" w:rsidRDefault="003F48DF" w:rsidP="003F48DF">
      <w:pPr>
        <w:autoSpaceDE w:val="0"/>
        <w:autoSpaceDN w:val="0"/>
        <w:adjustRightInd w:val="0"/>
        <w:ind w:left="284" w:hanging="284"/>
        <w:jc w:val="both"/>
        <w:rPr>
          <w:rFonts w:ascii="Arial" w:eastAsia="Tahoma,Bold" w:hAnsi="Arial" w:cs="Arial"/>
        </w:rPr>
      </w:pPr>
      <w:r>
        <w:rPr>
          <w:rFonts w:ascii="Arial" w:eastAsia="Tahoma,Bold" w:hAnsi="Arial" w:cs="Arial"/>
        </w:rPr>
        <w:t>-</w:t>
      </w:r>
      <w:r>
        <w:rPr>
          <w:rFonts w:ascii="Arial" w:eastAsia="Tahoma,Bold" w:hAnsi="Arial" w:cs="Arial"/>
        </w:rPr>
        <w:tab/>
      </w:r>
      <w:r w:rsidRPr="003F48DF">
        <w:rPr>
          <w:rFonts w:ascii="Arial" w:eastAsia="Tahoma,Bold" w:hAnsi="Arial" w:cs="Arial"/>
        </w:rPr>
        <w:t xml:space="preserve">pojemność </w:t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 w:rsidRPr="003F48DF">
        <w:rPr>
          <w:rFonts w:ascii="Arial" w:eastAsia="Tahoma,Bold" w:hAnsi="Arial" w:cs="Arial"/>
        </w:rPr>
        <w:t>12 Mg</w:t>
      </w:r>
    </w:p>
    <w:p w14:paraId="57FA4797" w14:textId="77777777" w:rsidR="003F48DF" w:rsidRPr="003F48DF" w:rsidRDefault="003F48DF" w:rsidP="003F48DF">
      <w:pPr>
        <w:autoSpaceDE w:val="0"/>
        <w:autoSpaceDN w:val="0"/>
        <w:adjustRightInd w:val="0"/>
        <w:ind w:left="284" w:hanging="284"/>
        <w:jc w:val="both"/>
        <w:rPr>
          <w:rFonts w:ascii="Arial" w:eastAsia="Tahoma,Bold" w:hAnsi="Arial" w:cs="Arial"/>
        </w:rPr>
      </w:pPr>
      <w:r>
        <w:rPr>
          <w:rFonts w:ascii="Arial" w:eastAsia="Tahoma,Bold" w:hAnsi="Arial" w:cs="Arial"/>
        </w:rPr>
        <w:t>-</w:t>
      </w:r>
      <w:r>
        <w:rPr>
          <w:rFonts w:ascii="Arial" w:eastAsia="Tahoma,Bold" w:hAnsi="Arial" w:cs="Arial"/>
        </w:rPr>
        <w:tab/>
      </w:r>
      <w:r w:rsidRPr="003F48DF">
        <w:rPr>
          <w:rFonts w:ascii="Arial" w:eastAsia="Tahoma,Bold" w:hAnsi="Arial" w:cs="Arial"/>
        </w:rPr>
        <w:t xml:space="preserve">temperatura pracy pieca </w:t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  <w:t>do 900</w:t>
      </w:r>
      <w:r w:rsidRPr="00DB1F1A">
        <w:rPr>
          <w:rFonts w:ascii="Arial" w:hAnsi="Arial" w:cs="Arial"/>
          <w:color w:val="000000"/>
        </w:rPr>
        <w:t>ºC</w:t>
      </w:r>
    </w:p>
    <w:p w14:paraId="37994D6A" w14:textId="77777777" w:rsidR="003F48DF" w:rsidRPr="003F48DF" w:rsidRDefault="003F48DF" w:rsidP="003F48DF">
      <w:pPr>
        <w:autoSpaceDE w:val="0"/>
        <w:autoSpaceDN w:val="0"/>
        <w:adjustRightInd w:val="0"/>
        <w:ind w:left="284" w:hanging="284"/>
        <w:jc w:val="both"/>
        <w:rPr>
          <w:rFonts w:ascii="Arial" w:eastAsia="Tahoma,Bold" w:hAnsi="Arial" w:cs="Arial"/>
        </w:rPr>
      </w:pPr>
      <w:r>
        <w:rPr>
          <w:rFonts w:ascii="Arial" w:eastAsia="Tahoma,Bold" w:hAnsi="Arial" w:cs="Arial"/>
        </w:rPr>
        <w:t>-</w:t>
      </w:r>
      <w:r>
        <w:rPr>
          <w:rFonts w:ascii="Arial" w:eastAsia="Tahoma,Bold" w:hAnsi="Arial" w:cs="Arial"/>
        </w:rPr>
        <w:tab/>
      </w:r>
      <w:r w:rsidRPr="003F48DF">
        <w:rPr>
          <w:rFonts w:ascii="Arial" w:eastAsia="Tahoma,Bold" w:hAnsi="Arial" w:cs="Arial"/>
        </w:rPr>
        <w:t xml:space="preserve">max. moc cieplna </w:t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 w:rsidRPr="003F48DF">
        <w:rPr>
          <w:rFonts w:ascii="Arial" w:eastAsia="Tahoma,Bold" w:hAnsi="Arial" w:cs="Arial"/>
        </w:rPr>
        <w:t>2 x 1,2 MW</w:t>
      </w:r>
    </w:p>
    <w:p w14:paraId="0F3BA205" w14:textId="77777777" w:rsidR="003F48DF" w:rsidRPr="003F48DF" w:rsidRDefault="003F48DF" w:rsidP="003F48DF">
      <w:pPr>
        <w:autoSpaceDE w:val="0"/>
        <w:autoSpaceDN w:val="0"/>
        <w:adjustRightInd w:val="0"/>
        <w:ind w:left="284" w:hanging="284"/>
        <w:jc w:val="both"/>
        <w:rPr>
          <w:rFonts w:ascii="Arial" w:eastAsia="Tahoma,Bold" w:hAnsi="Arial" w:cs="Arial"/>
        </w:rPr>
      </w:pPr>
      <w:r>
        <w:rPr>
          <w:rFonts w:ascii="Arial" w:eastAsia="Tahoma,Bold" w:hAnsi="Arial" w:cs="Arial"/>
        </w:rPr>
        <w:t>-</w:t>
      </w:r>
      <w:r>
        <w:rPr>
          <w:rFonts w:ascii="Arial" w:eastAsia="Tahoma,Bold" w:hAnsi="Arial" w:cs="Arial"/>
        </w:rPr>
        <w:tab/>
      </w:r>
      <w:r w:rsidRPr="003F48DF">
        <w:rPr>
          <w:rFonts w:ascii="Arial" w:eastAsia="Tahoma,Bold" w:hAnsi="Arial" w:cs="Arial"/>
        </w:rPr>
        <w:t xml:space="preserve">paliwo </w:t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 w:rsidRPr="003F48DF">
        <w:rPr>
          <w:rFonts w:ascii="Arial" w:eastAsia="Tahoma,Bold" w:hAnsi="Arial" w:cs="Arial"/>
        </w:rPr>
        <w:t>gaz ziemny</w:t>
      </w:r>
    </w:p>
    <w:p w14:paraId="7DC34A5E" w14:textId="77777777" w:rsidR="003F48DF" w:rsidRPr="003F48DF" w:rsidRDefault="003F48DF" w:rsidP="003F48DF">
      <w:pPr>
        <w:autoSpaceDE w:val="0"/>
        <w:autoSpaceDN w:val="0"/>
        <w:adjustRightInd w:val="0"/>
        <w:ind w:left="284" w:hanging="284"/>
        <w:jc w:val="both"/>
        <w:rPr>
          <w:rFonts w:ascii="Arial" w:eastAsia="Tahoma,Bold" w:hAnsi="Arial" w:cs="Arial"/>
        </w:rPr>
      </w:pPr>
      <w:r>
        <w:rPr>
          <w:rFonts w:ascii="Arial" w:eastAsia="Tahoma,Bold" w:hAnsi="Arial" w:cs="Arial"/>
        </w:rPr>
        <w:t>-</w:t>
      </w:r>
      <w:r>
        <w:rPr>
          <w:rFonts w:ascii="Arial" w:eastAsia="Tahoma,Bold" w:hAnsi="Arial" w:cs="Arial"/>
        </w:rPr>
        <w:tab/>
      </w:r>
      <w:r w:rsidRPr="003F48DF">
        <w:rPr>
          <w:rFonts w:ascii="Arial" w:eastAsia="Tahoma,Bold" w:hAnsi="Arial" w:cs="Arial"/>
        </w:rPr>
        <w:t xml:space="preserve">max. zapotrzebowanie paliwa </w:t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  <w:t>1679</w:t>
      </w:r>
      <w:r w:rsidRPr="003F48DF">
        <w:rPr>
          <w:rFonts w:ascii="Arial" w:eastAsia="Tahoma,Bold" w:hAnsi="Arial" w:cs="Arial"/>
        </w:rPr>
        <w:t>000 Nm</w:t>
      </w:r>
      <w:r w:rsidRPr="003F48DF">
        <w:rPr>
          <w:rFonts w:ascii="Arial" w:eastAsia="Tahoma,Bold" w:hAnsi="Arial" w:cs="Arial"/>
          <w:vertAlign w:val="superscript"/>
        </w:rPr>
        <w:t>3</w:t>
      </w:r>
      <w:r w:rsidRPr="003F48DF">
        <w:rPr>
          <w:rFonts w:ascii="Arial" w:eastAsia="Tahoma,Bold" w:hAnsi="Arial" w:cs="Arial"/>
        </w:rPr>
        <w:t>/rok</w:t>
      </w:r>
    </w:p>
    <w:p w14:paraId="4808ECF6" w14:textId="77777777" w:rsidR="003F48DF" w:rsidRPr="003F48DF" w:rsidRDefault="003F48DF" w:rsidP="003F48DF">
      <w:pPr>
        <w:autoSpaceDE w:val="0"/>
        <w:autoSpaceDN w:val="0"/>
        <w:adjustRightInd w:val="0"/>
        <w:ind w:left="284" w:hanging="284"/>
        <w:jc w:val="both"/>
        <w:rPr>
          <w:rFonts w:ascii="Arial" w:eastAsia="Tahoma,Bold" w:hAnsi="Arial" w:cs="Arial"/>
        </w:rPr>
      </w:pPr>
      <w:r>
        <w:rPr>
          <w:rFonts w:ascii="Arial" w:eastAsia="Tahoma,Bold" w:hAnsi="Arial" w:cs="Arial"/>
        </w:rPr>
        <w:t>-</w:t>
      </w:r>
      <w:r>
        <w:rPr>
          <w:rFonts w:ascii="Arial" w:eastAsia="Tahoma,Bold" w:hAnsi="Arial" w:cs="Arial"/>
        </w:rPr>
        <w:tab/>
      </w:r>
      <w:r w:rsidRPr="003F48DF">
        <w:rPr>
          <w:rFonts w:ascii="Arial" w:eastAsia="Tahoma,Bold" w:hAnsi="Arial" w:cs="Arial"/>
        </w:rPr>
        <w:t xml:space="preserve">wydajność </w:t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 w:rsidRPr="003F48DF">
        <w:rPr>
          <w:rFonts w:ascii="Arial" w:eastAsia="Tahoma,Bold" w:hAnsi="Arial" w:cs="Arial"/>
        </w:rPr>
        <w:t>30</w:t>
      </w:r>
      <w:r>
        <w:rPr>
          <w:rFonts w:ascii="Arial" w:eastAsia="Tahoma,Bold" w:hAnsi="Arial" w:cs="Arial"/>
        </w:rPr>
        <w:t xml:space="preserve"> Mg</w:t>
      </w:r>
      <w:r w:rsidRPr="003F48DF">
        <w:rPr>
          <w:rFonts w:ascii="Arial" w:eastAsia="Tahoma,Bold" w:hAnsi="Arial" w:cs="Arial"/>
        </w:rPr>
        <w:t>/dobę</w:t>
      </w:r>
    </w:p>
    <w:p w14:paraId="19777A1A" w14:textId="77777777" w:rsidR="00F63BCF" w:rsidRPr="003F48DF" w:rsidRDefault="003F48DF" w:rsidP="003F48DF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eastAsia="Tahoma,Bold" w:hAnsi="Arial" w:cs="Arial"/>
        </w:rPr>
        <w:t>-</w:t>
      </w:r>
      <w:r>
        <w:rPr>
          <w:rFonts w:ascii="Arial" w:eastAsia="Tahoma,Bold" w:hAnsi="Arial" w:cs="Arial"/>
        </w:rPr>
        <w:tab/>
      </w:r>
      <w:r w:rsidRPr="003F48DF">
        <w:rPr>
          <w:rFonts w:ascii="Arial" w:eastAsia="Tahoma,Bold" w:hAnsi="Arial" w:cs="Arial"/>
        </w:rPr>
        <w:t xml:space="preserve">liczba palników </w:t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>
        <w:rPr>
          <w:rFonts w:ascii="Arial" w:eastAsia="Tahoma,Bold" w:hAnsi="Arial" w:cs="Arial"/>
        </w:rPr>
        <w:tab/>
      </w:r>
      <w:r w:rsidRPr="003F48DF">
        <w:rPr>
          <w:rFonts w:ascii="Arial" w:eastAsia="Tahoma,Bold" w:hAnsi="Arial" w:cs="Arial"/>
        </w:rPr>
        <w:t>2</w:t>
      </w:r>
    </w:p>
    <w:p w14:paraId="1793FE08" w14:textId="77777777" w:rsidR="00CF1EEF" w:rsidRDefault="00CF1EEF" w:rsidP="00CF1EE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Zanieczyszczenia poprzez okapy odciągowe odprowadzane będą do atmosfery emitorem E6, po uprzednim oczyszczeniu przy pomocy filtra workowo – tkaninowego.</w:t>
      </w:r>
    </w:p>
    <w:p w14:paraId="479FB64A" w14:textId="77777777" w:rsidR="003F48DF" w:rsidRPr="003F48DF" w:rsidRDefault="003F48DF" w:rsidP="0082383F">
      <w:pPr>
        <w:autoSpaceDE w:val="0"/>
        <w:autoSpaceDN w:val="0"/>
        <w:adjustRightInd w:val="0"/>
        <w:spacing w:before="240"/>
        <w:rPr>
          <w:rFonts w:ascii="Arial" w:hAnsi="Arial" w:cs="Arial"/>
        </w:rPr>
      </w:pPr>
      <w:r w:rsidRPr="003F48DF">
        <w:rPr>
          <w:rFonts w:ascii="Arial" w:hAnsi="Arial" w:cs="Arial"/>
        </w:rPr>
        <w:t xml:space="preserve">Piec indukcyjny </w:t>
      </w:r>
      <w:proofErr w:type="spellStart"/>
      <w:r w:rsidRPr="003F48DF">
        <w:rPr>
          <w:rFonts w:ascii="Arial" w:hAnsi="Arial" w:cs="Arial"/>
        </w:rPr>
        <w:t>topielno</w:t>
      </w:r>
      <w:proofErr w:type="spellEnd"/>
      <w:r w:rsidR="00345618">
        <w:rPr>
          <w:rFonts w:ascii="Arial" w:hAnsi="Arial" w:cs="Arial"/>
        </w:rPr>
        <w:t xml:space="preserve">-odlewniczy (wychylny) 2,2T – </w:t>
      </w:r>
      <w:r w:rsidRPr="003F48DF">
        <w:rPr>
          <w:rFonts w:ascii="Arial" w:hAnsi="Arial" w:cs="Arial"/>
        </w:rPr>
        <w:t>2 szt.</w:t>
      </w:r>
    </w:p>
    <w:p w14:paraId="552115EA" w14:textId="77777777" w:rsidR="003F48DF" w:rsidRPr="003F48DF" w:rsidRDefault="00345618" w:rsidP="00345618">
      <w:pPr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="003F48DF" w:rsidRPr="003F48DF">
        <w:rPr>
          <w:rFonts w:ascii="Arial" w:hAnsi="Arial" w:cs="Arial"/>
        </w:rPr>
        <w:t xml:space="preserve">pojemność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F48DF" w:rsidRPr="003F48DF">
        <w:rPr>
          <w:rFonts w:ascii="Arial" w:hAnsi="Arial" w:cs="Arial"/>
        </w:rPr>
        <w:t>2,2 Mg</w:t>
      </w:r>
    </w:p>
    <w:p w14:paraId="71529476" w14:textId="77777777" w:rsidR="003F48DF" w:rsidRPr="003F48DF" w:rsidRDefault="00345618" w:rsidP="00345618">
      <w:pPr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="003F48DF" w:rsidRPr="003F48DF">
        <w:rPr>
          <w:rFonts w:ascii="Arial" w:hAnsi="Arial" w:cs="Arial"/>
        </w:rPr>
        <w:t xml:space="preserve">temperatura pracy pieca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434A2">
        <w:rPr>
          <w:rFonts w:ascii="Arial" w:hAnsi="Arial" w:cs="Arial"/>
        </w:rPr>
        <w:t xml:space="preserve">do </w:t>
      </w:r>
      <w:r w:rsidR="003F48DF" w:rsidRPr="003F48DF">
        <w:rPr>
          <w:rFonts w:ascii="Arial" w:hAnsi="Arial" w:cs="Arial"/>
        </w:rPr>
        <w:t>1250</w:t>
      </w:r>
      <w:r w:rsidR="00B434A2" w:rsidRPr="00DB1F1A">
        <w:rPr>
          <w:rFonts w:ascii="Arial" w:hAnsi="Arial" w:cs="Arial"/>
          <w:color w:val="000000"/>
        </w:rPr>
        <w:t>ºC</w:t>
      </w:r>
    </w:p>
    <w:p w14:paraId="081666A3" w14:textId="77777777" w:rsidR="003F48DF" w:rsidRPr="003F48DF" w:rsidRDefault="00345618" w:rsidP="00345618">
      <w:pPr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="00B434A2">
        <w:rPr>
          <w:rFonts w:ascii="Arial" w:hAnsi="Arial" w:cs="Arial"/>
        </w:rPr>
        <w:t>jednostkowe zuż</w:t>
      </w:r>
      <w:r w:rsidR="003F48DF" w:rsidRPr="003F48DF">
        <w:rPr>
          <w:rFonts w:ascii="Arial" w:hAnsi="Arial" w:cs="Arial"/>
        </w:rPr>
        <w:t xml:space="preserve">ycie energii elektrycznej </w:t>
      </w:r>
      <w:r w:rsidR="003F48DF">
        <w:rPr>
          <w:rFonts w:ascii="Arial" w:hAnsi="Arial" w:cs="Arial"/>
        </w:rPr>
        <w:tab/>
      </w:r>
      <w:r w:rsidR="003F48DF">
        <w:rPr>
          <w:rFonts w:ascii="Arial" w:hAnsi="Arial" w:cs="Arial"/>
        </w:rPr>
        <w:tab/>
      </w:r>
      <w:r w:rsidR="00B434A2">
        <w:rPr>
          <w:rFonts w:ascii="Arial" w:hAnsi="Arial" w:cs="Arial"/>
        </w:rPr>
        <w:t xml:space="preserve">do </w:t>
      </w:r>
      <w:r w:rsidR="003F48DF" w:rsidRPr="003F48DF">
        <w:rPr>
          <w:rFonts w:ascii="Arial" w:hAnsi="Arial" w:cs="Arial"/>
        </w:rPr>
        <w:t>900 kWh/Mg</w:t>
      </w:r>
    </w:p>
    <w:p w14:paraId="5E6C20C1" w14:textId="77777777" w:rsidR="003F48DF" w:rsidRPr="003F48DF" w:rsidRDefault="00345618" w:rsidP="00345618">
      <w:pPr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="003F48DF" w:rsidRPr="003F48DF">
        <w:rPr>
          <w:rFonts w:ascii="Arial" w:hAnsi="Arial" w:cs="Arial"/>
        </w:rPr>
        <w:t xml:space="preserve">szybkość topienia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F48DF" w:rsidRPr="003F48DF">
        <w:rPr>
          <w:rFonts w:ascii="Arial" w:hAnsi="Arial" w:cs="Arial"/>
        </w:rPr>
        <w:t>2 Mg/h</w:t>
      </w:r>
    </w:p>
    <w:p w14:paraId="75316606" w14:textId="77777777" w:rsidR="003F48DF" w:rsidRDefault="00345618" w:rsidP="00345618">
      <w:pPr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="003F48DF" w:rsidRPr="003F48DF">
        <w:rPr>
          <w:rFonts w:ascii="Arial" w:hAnsi="Arial" w:cs="Arial"/>
        </w:rPr>
        <w:t xml:space="preserve">wydajność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434A2">
        <w:rPr>
          <w:rFonts w:ascii="Arial" w:hAnsi="Arial" w:cs="Arial"/>
        </w:rPr>
        <w:t xml:space="preserve">7300 Mg Al/rok – </w:t>
      </w:r>
      <w:r w:rsidR="003F48DF" w:rsidRPr="003F48DF">
        <w:rPr>
          <w:rFonts w:ascii="Arial" w:hAnsi="Arial" w:cs="Arial"/>
        </w:rPr>
        <w:t>2szt.</w:t>
      </w:r>
    </w:p>
    <w:p w14:paraId="0323F330" w14:textId="77777777" w:rsidR="00062954" w:rsidRPr="003F48DF" w:rsidRDefault="00062954" w:rsidP="00345618">
      <w:pPr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zużycie argonu/azotu (rafinacja)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1000 l/Mg</w:t>
      </w:r>
    </w:p>
    <w:p w14:paraId="1535276C" w14:textId="77777777" w:rsidR="00CF1EEF" w:rsidRDefault="00CF1EEF" w:rsidP="00CF1EE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Zanieczyszczenia poprzez okapy odciągowe odprowadzane będą do atmosfery emitorem E7, po uprzednim oczyszczeniu przy pomocy filtra workowo – tkaninowego.</w:t>
      </w:r>
    </w:p>
    <w:p w14:paraId="3B150F2A" w14:textId="77777777" w:rsidR="00345618" w:rsidRPr="00345618" w:rsidRDefault="00345618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</w:rPr>
      </w:pPr>
      <w:r w:rsidRPr="00345618">
        <w:rPr>
          <w:rFonts w:ascii="Arial" w:hAnsi="Arial" w:cs="Arial"/>
        </w:rPr>
        <w:t xml:space="preserve">Piec indukcyjny </w:t>
      </w:r>
      <w:proofErr w:type="spellStart"/>
      <w:r w:rsidRPr="00345618">
        <w:rPr>
          <w:rFonts w:ascii="Arial" w:hAnsi="Arial" w:cs="Arial"/>
        </w:rPr>
        <w:t>topiel</w:t>
      </w:r>
      <w:r>
        <w:rPr>
          <w:rFonts w:ascii="Arial" w:hAnsi="Arial" w:cs="Arial"/>
        </w:rPr>
        <w:t>no</w:t>
      </w:r>
      <w:proofErr w:type="spellEnd"/>
      <w:r>
        <w:rPr>
          <w:rFonts w:ascii="Arial" w:hAnsi="Arial" w:cs="Arial"/>
        </w:rPr>
        <w:t xml:space="preserve">-odlewniczy (wychylny) 1,1T – </w:t>
      </w:r>
      <w:r w:rsidRPr="00345618">
        <w:rPr>
          <w:rFonts w:ascii="Arial" w:hAnsi="Arial" w:cs="Arial"/>
        </w:rPr>
        <w:t>2 szt.</w:t>
      </w:r>
    </w:p>
    <w:p w14:paraId="31F3934D" w14:textId="77777777" w:rsidR="00345618" w:rsidRPr="00345618" w:rsidRDefault="00345618" w:rsidP="00345618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345618">
        <w:rPr>
          <w:rFonts w:ascii="Arial" w:hAnsi="Arial" w:cs="Arial"/>
        </w:rPr>
        <w:t xml:space="preserve">pojemność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45618">
        <w:rPr>
          <w:rFonts w:ascii="Arial" w:hAnsi="Arial" w:cs="Arial"/>
        </w:rPr>
        <w:t>1,1 Mg</w:t>
      </w:r>
    </w:p>
    <w:p w14:paraId="6866D107" w14:textId="77777777" w:rsidR="00345618" w:rsidRPr="00345618" w:rsidRDefault="00345618" w:rsidP="00345618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345618">
        <w:rPr>
          <w:rFonts w:ascii="Arial" w:hAnsi="Arial" w:cs="Arial"/>
        </w:rPr>
        <w:t xml:space="preserve">temperatura pracy pieca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00035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>1250</w:t>
      </w:r>
      <w:r w:rsidRPr="00DB1F1A">
        <w:rPr>
          <w:rFonts w:ascii="Arial" w:hAnsi="Arial" w:cs="Arial"/>
          <w:color w:val="000000"/>
        </w:rPr>
        <w:t>ºC</w:t>
      </w:r>
    </w:p>
    <w:p w14:paraId="4B6DF480" w14:textId="77777777" w:rsidR="00345618" w:rsidRPr="00345618" w:rsidRDefault="00345618" w:rsidP="00345618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345618">
        <w:rPr>
          <w:rFonts w:ascii="Arial" w:hAnsi="Arial" w:cs="Arial"/>
        </w:rPr>
        <w:t>jednostkowe zu</w:t>
      </w:r>
      <w:r>
        <w:rPr>
          <w:rFonts w:ascii="Arial" w:hAnsi="Arial" w:cs="Arial"/>
        </w:rPr>
        <w:t>ż</w:t>
      </w:r>
      <w:r w:rsidRPr="00345618">
        <w:rPr>
          <w:rFonts w:ascii="Arial" w:hAnsi="Arial" w:cs="Arial"/>
        </w:rPr>
        <w:t xml:space="preserve">ycie energii elektrycznej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00035">
        <w:rPr>
          <w:rFonts w:ascii="Arial" w:hAnsi="Arial" w:cs="Arial"/>
        </w:rPr>
        <w:t xml:space="preserve">do </w:t>
      </w:r>
      <w:r w:rsidRPr="00345618">
        <w:rPr>
          <w:rFonts w:ascii="Arial" w:hAnsi="Arial" w:cs="Arial"/>
        </w:rPr>
        <w:t>900 kWh/Mg</w:t>
      </w:r>
    </w:p>
    <w:p w14:paraId="5449AF1C" w14:textId="77777777" w:rsidR="00345618" w:rsidRPr="00345618" w:rsidRDefault="00345618" w:rsidP="00345618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345618">
        <w:rPr>
          <w:rFonts w:ascii="Arial" w:hAnsi="Arial" w:cs="Arial"/>
        </w:rPr>
        <w:t xml:space="preserve">szybkość topienia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45618">
        <w:rPr>
          <w:rFonts w:ascii="Arial" w:hAnsi="Arial" w:cs="Arial"/>
        </w:rPr>
        <w:t>1 Mg/h</w:t>
      </w:r>
    </w:p>
    <w:p w14:paraId="29CFB27E" w14:textId="77777777" w:rsidR="001357CF" w:rsidRDefault="00345618" w:rsidP="00345618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345618">
        <w:rPr>
          <w:rFonts w:ascii="Arial" w:hAnsi="Arial" w:cs="Arial"/>
        </w:rPr>
        <w:t xml:space="preserve">wydajność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3650 Mg Al/rok – </w:t>
      </w:r>
      <w:r w:rsidRPr="00345618">
        <w:rPr>
          <w:rFonts w:ascii="Arial" w:hAnsi="Arial" w:cs="Arial"/>
        </w:rPr>
        <w:t>szt.</w:t>
      </w:r>
    </w:p>
    <w:p w14:paraId="1FFF6624" w14:textId="77777777" w:rsidR="00062954" w:rsidRPr="00062954" w:rsidRDefault="00062954" w:rsidP="00062954">
      <w:pPr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zużycie argonu/azotu (rafinacja)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1000 l/Mg</w:t>
      </w:r>
    </w:p>
    <w:p w14:paraId="23FE28CE" w14:textId="77777777" w:rsidR="00CF1EEF" w:rsidRDefault="00CF1EEF" w:rsidP="00CF1EE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Zanieczyszczenia poprzez okapy odciągowe odprowadzane będą do atmosfery emitorem E7, po uprzednim oczyszczeniu przy pomocy filtra workowo – tkaninowego.</w:t>
      </w:r>
    </w:p>
    <w:p w14:paraId="310A1116" w14:textId="77777777" w:rsidR="00345618" w:rsidRPr="00345618" w:rsidRDefault="00345618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</w:rPr>
      </w:pPr>
      <w:r w:rsidRPr="00345618">
        <w:rPr>
          <w:rFonts w:ascii="Arial" w:hAnsi="Arial" w:cs="Arial"/>
        </w:rPr>
        <w:t>Urządzenie z wirującą głowicą do rafinacji aluminium gazami obojętnymi (Ar lub N</w:t>
      </w:r>
      <w:r w:rsidRPr="00345618">
        <w:rPr>
          <w:rFonts w:ascii="Arial" w:hAnsi="Arial" w:cs="Arial"/>
          <w:vertAlign w:val="subscript"/>
        </w:rPr>
        <w:t>2</w:t>
      </w:r>
      <w:r w:rsidRPr="00345618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345618">
        <w:rPr>
          <w:rFonts w:ascii="Arial" w:hAnsi="Arial" w:cs="Arial"/>
        </w:rPr>
        <w:t>– 2 szt.</w:t>
      </w:r>
    </w:p>
    <w:p w14:paraId="6A3E5274" w14:textId="77777777" w:rsidR="00345618" w:rsidRPr="00345618" w:rsidRDefault="00345618" w:rsidP="00345618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345618">
        <w:rPr>
          <w:rFonts w:ascii="Arial" w:hAnsi="Arial" w:cs="Arial"/>
        </w:rPr>
        <w:t xml:space="preserve">ilość stopu do rafinacji (jednorazowa)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45618">
        <w:rPr>
          <w:rFonts w:ascii="Arial" w:hAnsi="Arial" w:cs="Arial"/>
        </w:rPr>
        <w:t>2,2 lub 1,1 Mg</w:t>
      </w:r>
    </w:p>
    <w:p w14:paraId="73EE27B2" w14:textId="77777777" w:rsidR="00345618" w:rsidRPr="00345618" w:rsidRDefault="00345618" w:rsidP="00345618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345618">
        <w:rPr>
          <w:rFonts w:ascii="Arial" w:hAnsi="Arial" w:cs="Arial"/>
        </w:rPr>
        <w:t xml:space="preserve">napięcie zasilania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45618">
        <w:rPr>
          <w:rFonts w:ascii="Arial" w:hAnsi="Arial" w:cs="Arial"/>
        </w:rPr>
        <w:t>230/400 V, 50 Hz</w:t>
      </w:r>
    </w:p>
    <w:p w14:paraId="1275C5A9" w14:textId="77777777" w:rsidR="00345618" w:rsidRPr="00345618" w:rsidRDefault="00345618" w:rsidP="00345618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345618">
        <w:rPr>
          <w:rFonts w:ascii="Arial" w:hAnsi="Arial" w:cs="Arial"/>
        </w:rPr>
        <w:t xml:space="preserve">moc zainstalowana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45618">
        <w:rPr>
          <w:rFonts w:ascii="Arial" w:hAnsi="Arial" w:cs="Arial"/>
        </w:rPr>
        <w:t>5 kW</w:t>
      </w:r>
    </w:p>
    <w:p w14:paraId="4B2CB0BF" w14:textId="77777777" w:rsidR="00345618" w:rsidRPr="00345618" w:rsidRDefault="00345618" w:rsidP="00345618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345618">
        <w:rPr>
          <w:rFonts w:ascii="Arial" w:hAnsi="Arial" w:cs="Arial"/>
        </w:rPr>
        <w:t xml:space="preserve">gaz rafinujący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45618">
        <w:rPr>
          <w:rFonts w:ascii="Arial" w:hAnsi="Arial" w:cs="Arial"/>
        </w:rPr>
        <w:t>argon lub azot</w:t>
      </w:r>
    </w:p>
    <w:p w14:paraId="0C856CC0" w14:textId="77777777" w:rsidR="00345618" w:rsidRPr="00345618" w:rsidRDefault="00345618" w:rsidP="00345618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345618">
        <w:rPr>
          <w:rFonts w:ascii="Arial" w:hAnsi="Arial" w:cs="Arial"/>
        </w:rPr>
        <w:t xml:space="preserve">zapotrzebowanie gazu rafinującego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45618">
        <w:rPr>
          <w:rFonts w:ascii="Arial" w:hAnsi="Arial" w:cs="Arial"/>
        </w:rPr>
        <w:t>40 l/min</w:t>
      </w:r>
    </w:p>
    <w:p w14:paraId="75A9C1A9" w14:textId="77777777" w:rsidR="001357CF" w:rsidRPr="00345618" w:rsidRDefault="00345618" w:rsidP="00345618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345618">
        <w:rPr>
          <w:rFonts w:ascii="Arial" w:hAnsi="Arial" w:cs="Arial"/>
        </w:rPr>
        <w:t xml:space="preserve">prędkość obrotów głowicy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45618">
        <w:rPr>
          <w:rFonts w:ascii="Arial" w:hAnsi="Arial" w:cs="Arial"/>
        </w:rPr>
        <w:t xml:space="preserve">400 </w:t>
      </w:r>
      <w:proofErr w:type="spellStart"/>
      <w:r w:rsidRPr="00345618">
        <w:rPr>
          <w:rFonts w:ascii="Arial" w:hAnsi="Arial" w:cs="Arial"/>
        </w:rPr>
        <w:t>obr</w:t>
      </w:r>
      <w:proofErr w:type="spellEnd"/>
      <w:r w:rsidRPr="00345618">
        <w:rPr>
          <w:rFonts w:ascii="Arial" w:hAnsi="Arial" w:cs="Arial"/>
        </w:rPr>
        <w:t>/min (regulowana)</w:t>
      </w:r>
    </w:p>
    <w:p w14:paraId="5CCE5343" w14:textId="77777777" w:rsidR="00800035" w:rsidRPr="00800035" w:rsidRDefault="00800035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</w:rPr>
      </w:pPr>
      <w:r w:rsidRPr="00800035">
        <w:rPr>
          <w:rFonts w:ascii="Arial" w:hAnsi="Arial" w:cs="Arial"/>
        </w:rPr>
        <w:t xml:space="preserve">Zbiornik gazu obojętnego </w:t>
      </w:r>
      <w:r>
        <w:rPr>
          <w:rFonts w:ascii="Arial" w:hAnsi="Arial" w:cs="Arial"/>
        </w:rPr>
        <w:t>–</w:t>
      </w:r>
      <w:r w:rsidRPr="00800035">
        <w:rPr>
          <w:rFonts w:ascii="Arial" w:hAnsi="Arial" w:cs="Arial"/>
        </w:rPr>
        <w:t xml:space="preserve"> 1 szt.</w:t>
      </w:r>
    </w:p>
    <w:p w14:paraId="725D1764" w14:textId="77777777" w:rsidR="00800035" w:rsidRPr="00800035" w:rsidRDefault="00800035" w:rsidP="00800035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</w:t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 xml:space="preserve">objętość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>8,9 m</w:t>
      </w:r>
      <w:r w:rsidRPr="00800035">
        <w:rPr>
          <w:rFonts w:ascii="Arial" w:hAnsi="Arial" w:cs="Arial"/>
          <w:vertAlign w:val="superscript"/>
        </w:rPr>
        <w:t>3</w:t>
      </w:r>
    </w:p>
    <w:p w14:paraId="7857404D" w14:textId="77777777" w:rsidR="00800035" w:rsidRPr="00800035" w:rsidRDefault="00800035" w:rsidP="00800035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>pojemność u</w:t>
      </w:r>
      <w:r>
        <w:rPr>
          <w:rFonts w:ascii="Arial" w:hAnsi="Arial" w:cs="Arial"/>
        </w:rPr>
        <w:t>ż</w:t>
      </w:r>
      <w:r w:rsidRPr="00800035">
        <w:rPr>
          <w:rFonts w:ascii="Arial" w:hAnsi="Arial" w:cs="Arial"/>
        </w:rPr>
        <w:t xml:space="preserve">ytkowa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>7,67 m</w:t>
      </w:r>
      <w:r w:rsidRPr="00800035">
        <w:rPr>
          <w:rFonts w:ascii="Arial" w:hAnsi="Arial" w:cs="Arial"/>
          <w:vertAlign w:val="superscript"/>
        </w:rPr>
        <w:t>3</w:t>
      </w:r>
    </w:p>
    <w:p w14:paraId="464AB63E" w14:textId="77777777" w:rsidR="00800035" w:rsidRPr="00800035" w:rsidRDefault="00800035" w:rsidP="00800035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>te</w:t>
      </w:r>
      <w:r>
        <w:rPr>
          <w:rFonts w:ascii="Arial" w:hAnsi="Arial" w:cs="Arial"/>
        </w:rPr>
        <w:t xml:space="preserve">mp. robocza zakres pracy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196 ± </w:t>
      </w:r>
      <w:r w:rsidRPr="00800035">
        <w:rPr>
          <w:rFonts w:ascii="Arial" w:hAnsi="Arial" w:cs="Arial"/>
        </w:rPr>
        <w:t>50</w:t>
      </w:r>
      <w:r w:rsidRPr="00DB1F1A">
        <w:rPr>
          <w:rFonts w:ascii="Arial" w:hAnsi="Arial" w:cs="Arial"/>
          <w:color w:val="000000"/>
        </w:rPr>
        <w:t>ºC</w:t>
      </w:r>
    </w:p>
    <w:p w14:paraId="3B3E547F" w14:textId="77777777" w:rsidR="001357CF" w:rsidRPr="00800035" w:rsidRDefault="00800035" w:rsidP="00800035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 xml:space="preserve">ciśnienie robocze w zbiorniku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>max. 8-10 bar</w:t>
      </w:r>
    </w:p>
    <w:p w14:paraId="63A86A6F" w14:textId="77777777" w:rsidR="00800035" w:rsidRPr="00800035" w:rsidRDefault="00800035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</w:rPr>
      </w:pPr>
      <w:r w:rsidRPr="00800035">
        <w:rPr>
          <w:rFonts w:ascii="Arial" w:hAnsi="Arial" w:cs="Arial"/>
        </w:rPr>
        <w:t>Maszyna odlewnicza – 2 szt</w:t>
      </w:r>
      <w:r>
        <w:rPr>
          <w:rFonts w:ascii="Arial" w:hAnsi="Arial" w:cs="Arial"/>
        </w:rPr>
        <w:t>.</w:t>
      </w:r>
    </w:p>
    <w:p w14:paraId="4F08007C" w14:textId="77777777" w:rsidR="00800035" w:rsidRPr="00800035" w:rsidRDefault="00800035" w:rsidP="00800035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>wydajność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 Mg/h – szt.</w:t>
      </w:r>
    </w:p>
    <w:p w14:paraId="01077EED" w14:textId="77777777" w:rsidR="00800035" w:rsidRPr="00800035" w:rsidRDefault="00800035" w:rsidP="00800035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 xml:space="preserve">masa odlewanych „wafli”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>12 kg</w:t>
      </w:r>
    </w:p>
    <w:p w14:paraId="179CF077" w14:textId="77777777" w:rsidR="001357CF" w:rsidRPr="00800035" w:rsidRDefault="00800035" w:rsidP="00800035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>zu</w:t>
      </w:r>
      <w:r>
        <w:rPr>
          <w:rFonts w:ascii="Arial" w:hAnsi="Arial" w:cs="Arial"/>
        </w:rPr>
        <w:t>ż</w:t>
      </w:r>
      <w:r w:rsidRPr="00800035">
        <w:rPr>
          <w:rFonts w:ascii="Arial" w:hAnsi="Arial" w:cs="Arial"/>
        </w:rPr>
        <w:t xml:space="preserve">ycie wody do chłodzenia „wafli”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>20 m</w:t>
      </w:r>
      <w:r w:rsidRPr="005E0AA2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/h – </w:t>
      </w:r>
      <w:r w:rsidRPr="00800035">
        <w:rPr>
          <w:rFonts w:ascii="Arial" w:hAnsi="Arial" w:cs="Arial"/>
        </w:rPr>
        <w:t>szt.</w:t>
      </w:r>
    </w:p>
    <w:p w14:paraId="74D7D4ED" w14:textId="084CA230" w:rsidR="00800035" w:rsidRPr="00800035" w:rsidRDefault="00800035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</w:rPr>
      </w:pPr>
      <w:r w:rsidRPr="00800035">
        <w:rPr>
          <w:rFonts w:ascii="Arial" w:hAnsi="Arial" w:cs="Arial"/>
        </w:rPr>
        <w:t xml:space="preserve">Urządzenie do mieszania soli bazujące na mieszalniku </w:t>
      </w:r>
      <w:proofErr w:type="spellStart"/>
      <w:r w:rsidRPr="00800035">
        <w:rPr>
          <w:rFonts w:ascii="Arial" w:hAnsi="Arial" w:cs="Arial"/>
        </w:rPr>
        <w:t>Forberg</w:t>
      </w:r>
      <w:proofErr w:type="spellEnd"/>
      <w:r w:rsidRPr="00800035">
        <w:rPr>
          <w:rFonts w:ascii="Arial" w:hAnsi="Arial" w:cs="Arial"/>
        </w:rPr>
        <w:t xml:space="preserve"> </w:t>
      </w:r>
      <w:proofErr w:type="spellStart"/>
      <w:r w:rsidRPr="00800035">
        <w:rPr>
          <w:rFonts w:ascii="Arial" w:hAnsi="Arial" w:cs="Arial"/>
        </w:rPr>
        <w:t>Blander</w:t>
      </w:r>
      <w:proofErr w:type="spellEnd"/>
      <w:r w:rsidRPr="00800035">
        <w:rPr>
          <w:rFonts w:ascii="Arial" w:hAnsi="Arial" w:cs="Arial"/>
        </w:rPr>
        <w:t xml:space="preserve"> F-500 – 1</w:t>
      </w:r>
      <w:r>
        <w:rPr>
          <w:rFonts w:ascii="Arial" w:hAnsi="Arial" w:cs="Arial"/>
        </w:rPr>
        <w:t xml:space="preserve"> </w:t>
      </w:r>
      <w:r w:rsidRPr="00800035">
        <w:rPr>
          <w:rFonts w:ascii="Arial" w:hAnsi="Arial" w:cs="Arial"/>
        </w:rPr>
        <w:t>szt</w:t>
      </w:r>
      <w:r>
        <w:rPr>
          <w:rFonts w:ascii="Arial" w:hAnsi="Arial" w:cs="Arial"/>
        </w:rPr>
        <w:t>.</w:t>
      </w:r>
    </w:p>
    <w:p w14:paraId="1710702D" w14:textId="77777777" w:rsidR="00800035" w:rsidRPr="00800035" w:rsidRDefault="00800035" w:rsidP="00800035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 xml:space="preserve">wymiary urządzenia wraz z kontr. wsporczą </w:t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m </w:t>
      </w:r>
      <w:r w:rsidRPr="00800035">
        <w:rPr>
          <w:rFonts w:ascii="Arial" w:hAnsi="Arial" w:cs="Arial"/>
        </w:rPr>
        <w:t>x</w:t>
      </w:r>
      <w:r>
        <w:rPr>
          <w:rFonts w:ascii="Arial" w:hAnsi="Arial" w:cs="Arial"/>
        </w:rPr>
        <w:t xml:space="preserve"> </w:t>
      </w:r>
      <w:r w:rsidRPr="00800035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m </w:t>
      </w:r>
      <w:r w:rsidRPr="00800035">
        <w:rPr>
          <w:rFonts w:ascii="Arial" w:hAnsi="Arial" w:cs="Arial"/>
        </w:rPr>
        <w:t>x</w:t>
      </w:r>
      <w:r>
        <w:rPr>
          <w:rFonts w:ascii="Arial" w:hAnsi="Arial" w:cs="Arial"/>
        </w:rPr>
        <w:t xml:space="preserve"> </w:t>
      </w:r>
      <w:r w:rsidRPr="00800035">
        <w:rPr>
          <w:rFonts w:ascii="Arial" w:hAnsi="Arial" w:cs="Arial"/>
        </w:rPr>
        <w:t>4m</w:t>
      </w:r>
    </w:p>
    <w:p w14:paraId="6CAC2D5C" w14:textId="77777777" w:rsidR="00800035" w:rsidRPr="00800035" w:rsidRDefault="00800035" w:rsidP="00800035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 xml:space="preserve">pojemność urządzenia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>500 l</w:t>
      </w:r>
    </w:p>
    <w:p w14:paraId="24551969" w14:textId="77777777" w:rsidR="00800035" w:rsidRPr="00800035" w:rsidRDefault="00800035" w:rsidP="00800035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 xml:space="preserve">napięcie zasilania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>230/400 V, 50 Hz</w:t>
      </w:r>
    </w:p>
    <w:p w14:paraId="6FBC95B4" w14:textId="77777777" w:rsidR="001357CF" w:rsidRPr="00800035" w:rsidRDefault="00800035" w:rsidP="00800035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 xml:space="preserve">moc zainstalowana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>20 kW</w:t>
      </w:r>
    </w:p>
    <w:p w14:paraId="03195FF0" w14:textId="77777777" w:rsidR="00800035" w:rsidRPr="00800035" w:rsidRDefault="00800035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</w:rPr>
      </w:pPr>
      <w:r w:rsidRPr="00800035">
        <w:rPr>
          <w:rFonts w:ascii="Arial" w:hAnsi="Arial" w:cs="Arial"/>
        </w:rPr>
        <w:t xml:space="preserve">Suwnica </w:t>
      </w:r>
      <w:r>
        <w:rPr>
          <w:rFonts w:ascii="Arial" w:hAnsi="Arial" w:cs="Arial"/>
        </w:rPr>
        <w:t>–</w:t>
      </w:r>
      <w:r w:rsidRPr="00800035">
        <w:rPr>
          <w:rFonts w:ascii="Arial" w:hAnsi="Arial" w:cs="Arial"/>
        </w:rPr>
        <w:t xml:space="preserve"> 1 szt</w:t>
      </w:r>
      <w:r>
        <w:rPr>
          <w:rFonts w:ascii="Arial" w:hAnsi="Arial" w:cs="Arial"/>
        </w:rPr>
        <w:t>.</w:t>
      </w:r>
    </w:p>
    <w:p w14:paraId="7F8238AD" w14:textId="77777777" w:rsidR="00800035" w:rsidRPr="00800035" w:rsidRDefault="00800035" w:rsidP="005E0AA2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 xml:space="preserve">udźwig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>8 Mg</w:t>
      </w:r>
    </w:p>
    <w:p w14:paraId="41C5316C" w14:textId="77777777" w:rsidR="00800035" w:rsidRPr="00800035" w:rsidRDefault="00800035" w:rsidP="005E0AA2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 xml:space="preserve">rozpiętość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>17</w:t>
      </w:r>
      <w:r>
        <w:rPr>
          <w:rFonts w:ascii="Arial" w:hAnsi="Arial" w:cs="Arial"/>
        </w:rPr>
        <w:t xml:space="preserve"> </w:t>
      </w:r>
      <w:r w:rsidRPr="00800035">
        <w:rPr>
          <w:rFonts w:ascii="Arial" w:hAnsi="Arial" w:cs="Arial"/>
        </w:rPr>
        <w:t>m</w:t>
      </w:r>
    </w:p>
    <w:p w14:paraId="4505CE48" w14:textId="77777777" w:rsidR="001357CF" w:rsidRPr="00800035" w:rsidRDefault="00800035" w:rsidP="005E0AA2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 xml:space="preserve">sposób sterowania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00035">
        <w:rPr>
          <w:rFonts w:ascii="Arial" w:hAnsi="Arial" w:cs="Arial"/>
        </w:rPr>
        <w:t>radiowy</w:t>
      </w:r>
    </w:p>
    <w:p w14:paraId="7757EA52" w14:textId="77777777" w:rsidR="00800035" w:rsidRDefault="000D4A58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I.2.1.3. „Węzeł E” (linia do produkcji stopów na bazie złomu aluminiowego):</w:t>
      </w:r>
    </w:p>
    <w:p w14:paraId="669C5A09" w14:textId="77777777" w:rsidR="000D4A58" w:rsidRPr="000D4A58" w:rsidRDefault="000D4A58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</w:rPr>
      </w:pPr>
      <w:r w:rsidRPr="000D4A58">
        <w:rPr>
          <w:rFonts w:ascii="Arial" w:hAnsi="Arial" w:cs="Arial"/>
        </w:rPr>
        <w:t xml:space="preserve">Piec </w:t>
      </w:r>
      <w:proofErr w:type="spellStart"/>
      <w:r w:rsidRPr="000D4A58">
        <w:rPr>
          <w:rFonts w:ascii="Arial" w:hAnsi="Arial" w:cs="Arial"/>
        </w:rPr>
        <w:t>topielny</w:t>
      </w:r>
      <w:proofErr w:type="spellEnd"/>
      <w:r w:rsidRPr="000D4A58">
        <w:rPr>
          <w:rFonts w:ascii="Arial" w:hAnsi="Arial" w:cs="Arial"/>
        </w:rPr>
        <w:t xml:space="preserve"> gazowy 30T </w:t>
      </w:r>
      <w:r>
        <w:rPr>
          <w:rFonts w:ascii="Arial" w:hAnsi="Arial" w:cs="Arial"/>
        </w:rPr>
        <w:t>–</w:t>
      </w:r>
      <w:r w:rsidRPr="000D4A58">
        <w:rPr>
          <w:rFonts w:ascii="Arial" w:hAnsi="Arial" w:cs="Arial"/>
        </w:rPr>
        <w:t xml:space="preserve"> 1 szt.</w:t>
      </w:r>
    </w:p>
    <w:p w14:paraId="1736F346" w14:textId="77777777" w:rsidR="000D4A58" w:rsidRPr="000D4A58" w:rsidRDefault="000D4A58" w:rsidP="005E0AA2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 xml:space="preserve">pojemność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>30 Mg</w:t>
      </w:r>
    </w:p>
    <w:p w14:paraId="321F9368" w14:textId="77777777" w:rsidR="000D4A58" w:rsidRPr="000D4A58" w:rsidRDefault="000D4A58" w:rsidP="005E0AA2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 xml:space="preserve">temperatura pracy pieca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do </w:t>
      </w:r>
      <w:r w:rsidRPr="000D4A58">
        <w:rPr>
          <w:rFonts w:ascii="Arial" w:hAnsi="Arial" w:cs="Arial"/>
        </w:rPr>
        <w:t>900</w:t>
      </w:r>
      <w:r w:rsidRPr="00DB1F1A">
        <w:rPr>
          <w:rFonts w:ascii="Arial" w:hAnsi="Arial" w:cs="Arial"/>
          <w:color w:val="000000"/>
        </w:rPr>
        <w:t>ºC</w:t>
      </w:r>
    </w:p>
    <w:p w14:paraId="0066C17F" w14:textId="77777777" w:rsidR="000D4A58" w:rsidRPr="000D4A58" w:rsidRDefault="000D4A58" w:rsidP="005E0AA2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 xml:space="preserve">max. moc cieplna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>2 x 1,4 – 2,4 MW</w:t>
      </w:r>
    </w:p>
    <w:p w14:paraId="0119C7E8" w14:textId="77777777" w:rsidR="000D4A58" w:rsidRPr="000D4A58" w:rsidRDefault="000D4A58" w:rsidP="005E0AA2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 xml:space="preserve">moc dopalacza spalin (lub regeneracja spalin) </w:t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 xml:space="preserve">1 </w:t>
      </w:r>
      <w:r>
        <w:rPr>
          <w:rFonts w:ascii="Arial" w:hAnsi="Arial" w:cs="Arial"/>
        </w:rPr>
        <w:t xml:space="preserve">– </w:t>
      </w:r>
      <w:r w:rsidRPr="000D4A58">
        <w:rPr>
          <w:rFonts w:ascii="Arial" w:hAnsi="Arial" w:cs="Arial"/>
        </w:rPr>
        <w:t>3 MW</w:t>
      </w:r>
    </w:p>
    <w:p w14:paraId="5516CD8C" w14:textId="77777777" w:rsidR="000D4A58" w:rsidRPr="000D4A58" w:rsidRDefault="000D4A58" w:rsidP="005E0AA2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 xml:space="preserve">paliwo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>gaz ziemny</w:t>
      </w:r>
    </w:p>
    <w:p w14:paraId="66D859E6" w14:textId="77777777" w:rsidR="000D4A58" w:rsidRPr="000D4A58" w:rsidRDefault="000D4A58" w:rsidP="005E0AA2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 xml:space="preserve">max. zapotrzebowanie paliwa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2417760 N</w:t>
      </w:r>
      <w:r w:rsidRPr="000D4A58">
        <w:rPr>
          <w:rFonts w:ascii="Arial" w:hAnsi="Arial" w:cs="Arial"/>
        </w:rPr>
        <w:t>m</w:t>
      </w:r>
      <w:r w:rsidRPr="000D4A58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/rok</w:t>
      </w:r>
    </w:p>
    <w:p w14:paraId="14FDAA25" w14:textId="77777777" w:rsidR="00632E63" w:rsidRDefault="000D4A58" w:rsidP="00632E63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 xml:space="preserve">liczba palników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>2</w:t>
      </w:r>
    </w:p>
    <w:p w14:paraId="6274FBE5" w14:textId="77777777" w:rsidR="00CF1EEF" w:rsidRDefault="00CF1EEF" w:rsidP="00632E6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Zanieczyszczenia poprzez okapy odciągowe odprowadzane będą do atmosfery emitorem E8, po uprzednim</w:t>
      </w:r>
      <w:r w:rsidR="00FA45F4">
        <w:rPr>
          <w:rFonts w:ascii="Arial" w:hAnsi="Arial" w:cs="Arial"/>
          <w:color w:val="000000"/>
        </w:rPr>
        <w:t xml:space="preserve"> dopaleniu w dopalaczu i</w:t>
      </w:r>
      <w:r>
        <w:rPr>
          <w:rFonts w:ascii="Arial" w:hAnsi="Arial" w:cs="Arial"/>
          <w:color w:val="000000"/>
        </w:rPr>
        <w:t xml:space="preserve"> oczyszczeniu przy pomocy filtra workowo – tkaninowego.</w:t>
      </w:r>
    </w:p>
    <w:p w14:paraId="6F470DB5" w14:textId="77777777" w:rsidR="000D4A58" w:rsidRPr="000D4A58" w:rsidRDefault="000D4A58" w:rsidP="0082383F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</w:rPr>
      </w:pPr>
      <w:r w:rsidRPr="000D4A58">
        <w:rPr>
          <w:rFonts w:ascii="Arial" w:hAnsi="Arial" w:cs="Arial"/>
        </w:rPr>
        <w:t xml:space="preserve">Piec </w:t>
      </w:r>
      <w:proofErr w:type="spellStart"/>
      <w:r w:rsidRPr="000D4A58">
        <w:rPr>
          <w:rFonts w:ascii="Arial" w:hAnsi="Arial" w:cs="Arial"/>
        </w:rPr>
        <w:t>odstojowy</w:t>
      </w:r>
      <w:proofErr w:type="spellEnd"/>
      <w:r w:rsidRPr="000D4A58">
        <w:rPr>
          <w:rFonts w:ascii="Arial" w:hAnsi="Arial" w:cs="Arial"/>
        </w:rPr>
        <w:t xml:space="preserve"> gazowy </w:t>
      </w:r>
      <w:r>
        <w:rPr>
          <w:rFonts w:ascii="Arial" w:hAnsi="Arial" w:cs="Arial"/>
        </w:rPr>
        <w:t>–</w:t>
      </w:r>
      <w:r w:rsidRPr="000D4A58">
        <w:rPr>
          <w:rFonts w:ascii="Arial" w:hAnsi="Arial" w:cs="Arial"/>
        </w:rPr>
        <w:t xml:space="preserve"> 1 szt.</w:t>
      </w:r>
    </w:p>
    <w:p w14:paraId="13E5DA9C" w14:textId="77777777" w:rsidR="000D4A58" w:rsidRPr="000D4A58" w:rsidRDefault="000D4A58" w:rsidP="005E0AA2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 xml:space="preserve">pojemność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>28 Mg</w:t>
      </w:r>
    </w:p>
    <w:p w14:paraId="74003DE7" w14:textId="77777777" w:rsidR="000D4A58" w:rsidRPr="000D4A58" w:rsidRDefault="000D4A58" w:rsidP="005E0AA2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 xml:space="preserve">temperatura pracy pieca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do 900</w:t>
      </w:r>
      <w:r w:rsidRPr="00DB1F1A">
        <w:rPr>
          <w:rFonts w:ascii="Arial" w:hAnsi="Arial" w:cs="Arial"/>
          <w:color w:val="000000"/>
        </w:rPr>
        <w:t>ºC</w:t>
      </w:r>
    </w:p>
    <w:p w14:paraId="4853BFB4" w14:textId="77777777" w:rsidR="000D4A58" w:rsidRPr="000D4A58" w:rsidRDefault="000D4A58" w:rsidP="005E0AA2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 xml:space="preserve">szybkość podgrzewania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>50°/h</w:t>
      </w:r>
    </w:p>
    <w:p w14:paraId="4FEE2EBC" w14:textId="77777777" w:rsidR="000D4A58" w:rsidRPr="000D4A58" w:rsidRDefault="000D4A58" w:rsidP="005E0AA2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 xml:space="preserve">max. moc cieplna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62954">
        <w:rPr>
          <w:rFonts w:ascii="Arial" w:hAnsi="Arial" w:cs="Arial"/>
        </w:rPr>
        <w:t>2 x 1,5</w:t>
      </w:r>
      <w:r w:rsidRPr="000D4A58">
        <w:rPr>
          <w:rFonts w:ascii="Arial" w:hAnsi="Arial" w:cs="Arial"/>
        </w:rPr>
        <w:t xml:space="preserve"> MW</w:t>
      </w:r>
    </w:p>
    <w:p w14:paraId="7F83D409" w14:textId="77777777" w:rsidR="000D4A58" w:rsidRPr="000D4A58" w:rsidRDefault="000D4A58" w:rsidP="005E0AA2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 xml:space="preserve">paliwo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>gaz ziemny</w:t>
      </w:r>
    </w:p>
    <w:p w14:paraId="7F6A5321" w14:textId="77777777" w:rsidR="000D4A58" w:rsidRPr="000D4A58" w:rsidRDefault="000D4A58" w:rsidP="005E0AA2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 xml:space="preserve">max. zapotrzebowanie paliwa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>958125 Nm</w:t>
      </w:r>
      <w:r w:rsidRPr="005E0AA2">
        <w:rPr>
          <w:rFonts w:ascii="Arial" w:hAnsi="Arial" w:cs="Arial"/>
          <w:vertAlign w:val="superscript"/>
        </w:rPr>
        <w:t>3</w:t>
      </w:r>
      <w:r w:rsidRPr="000D4A58">
        <w:rPr>
          <w:rFonts w:ascii="Arial" w:hAnsi="Arial" w:cs="Arial"/>
        </w:rPr>
        <w:t>/rok</w:t>
      </w:r>
    </w:p>
    <w:p w14:paraId="2D040E8D" w14:textId="77777777" w:rsidR="000D4A58" w:rsidRPr="000D4A58" w:rsidRDefault="000D4A58" w:rsidP="005E0AA2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 xml:space="preserve">liczba palników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>2</w:t>
      </w:r>
    </w:p>
    <w:p w14:paraId="0FAF10EA" w14:textId="77777777" w:rsidR="000D4A58" w:rsidRPr="000D4A58" w:rsidRDefault="000D4A58" w:rsidP="005E0AA2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>zu</w:t>
      </w:r>
      <w:r>
        <w:rPr>
          <w:rFonts w:ascii="Arial" w:hAnsi="Arial" w:cs="Arial"/>
        </w:rPr>
        <w:t>ż</w:t>
      </w:r>
      <w:r w:rsidRPr="000D4A58">
        <w:rPr>
          <w:rFonts w:ascii="Arial" w:hAnsi="Arial" w:cs="Arial"/>
        </w:rPr>
        <w:t>ycie chloru (rafinacja)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100</w:t>
      </w:r>
      <w:r w:rsidR="005E0A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</w:t>
      </w:r>
      <w:r w:rsidR="005E0AA2">
        <w:rPr>
          <w:rFonts w:ascii="Arial" w:hAnsi="Arial" w:cs="Arial"/>
        </w:rPr>
        <w:t>/Mg</w:t>
      </w:r>
    </w:p>
    <w:p w14:paraId="4A28A4BE" w14:textId="77777777" w:rsidR="00800035" w:rsidRPr="000D4A58" w:rsidRDefault="000D4A58" w:rsidP="005E0AA2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0D4A58">
        <w:rPr>
          <w:rFonts w:ascii="Arial" w:hAnsi="Arial" w:cs="Arial"/>
        </w:rPr>
        <w:t>zu</w:t>
      </w:r>
      <w:r>
        <w:rPr>
          <w:rFonts w:ascii="Arial" w:hAnsi="Arial" w:cs="Arial"/>
        </w:rPr>
        <w:t>ż</w:t>
      </w:r>
      <w:r w:rsidRPr="000D4A58">
        <w:rPr>
          <w:rFonts w:ascii="Arial" w:hAnsi="Arial" w:cs="Arial"/>
        </w:rPr>
        <w:t>ycie argonu</w:t>
      </w:r>
      <w:r w:rsidR="00062954">
        <w:rPr>
          <w:rFonts w:ascii="Arial" w:hAnsi="Arial" w:cs="Arial"/>
        </w:rPr>
        <w:t>/azotu</w:t>
      </w:r>
      <w:r w:rsidRPr="000D4A58">
        <w:rPr>
          <w:rFonts w:ascii="Arial" w:hAnsi="Arial" w:cs="Arial"/>
        </w:rPr>
        <w:t xml:space="preserve"> (rafinacja) </w:t>
      </w:r>
      <w:r w:rsidR="00062954">
        <w:rPr>
          <w:rFonts w:ascii="Arial" w:hAnsi="Arial" w:cs="Arial"/>
        </w:rPr>
        <w:tab/>
      </w:r>
      <w:r w:rsidR="00062954">
        <w:rPr>
          <w:rFonts w:ascii="Arial" w:hAnsi="Arial" w:cs="Arial"/>
        </w:rPr>
        <w:tab/>
      </w:r>
      <w:r w:rsidR="00062954">
        <w:rPr>
          <w:rFonts w:ascii="Arial" w:hAnsi="Arial" w:cs="Arial"/>
        </w:rPr>
        <w:tab/>
      </w:r>
      <w:r w:rsidRPr="000D4A58">
        <w:rPr>
          <w:rFonts w:ascii="Arial" w:hAnsi="Arial" w:cs="Arial"/>
        </w:rPr>
        <w:t>1000</w:t>
      </w:r>
      <w:r w:rsidR="005E0AA2">
        <w:rPr>
          <w:rFonts w:ascii="Arial" w:hAnsi="Arial" w:cs="Arial"/>
        </w:rPr>
        <w:t xml:space="preserve"> </w:t>
      </w:r>
      <w:r w:rsidRPr="000D4A58">
        <w:rPr>
          <w:rFonts w:ascii="Arial" w:hAnsi="Arial" w:cs="Arial"/>
        </w:rPr>
        <w:t>l/</w:t>
      </w:r>
      <w:r w:rsidR="005E0AA2">
        <w:rPr>
          <w:rFonts w:ascii="Arial" w:hAnsi="Arial" w:cs="Arial"/>
        </w:rPr>
        <w:t>Mg</w:t>
      </w:r>
    </w:p>
    <w:p w14:paraId="33847082" w14:textId="3FA10AB5" w:rsidR="00800035" w:rsidRDefault="00CF1EEF" w:rsidP="00D96BF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Zanieczyszczenia poprzez okapy odciągowe odprowadzane będą do atmosfery </w:t>
      </w:r>
      <w:r w:rsidRPr="00D96BFF">
        <w:rPr>
          <w:rFonts w:ascii="Arial" w:hAnsi="Arial" w:cs="Arial"/>
          <w:color w:val="000000"/>
        </w:rPr>
        <w:t>emitorem</w:t>
      </w:r>
      <w:r>
        <w:rPr>
          <w:rFonts w:ascii="Arial" w:hAnsi="Arial" w:cs="Arial"/>
          <w:color w:val="000000"/>
        </w:rPr>
        <w:t xml:space="preserve"> E8, po uprzednim oczyszczeniu przy pomocy filtra workowo – tkaninowego.</w:t>
      </w:r>
    </w:p>
    <w:p w14:paraId="7ADCFE05" w14:textId="77777777" w:rsidR="005E0AA2" w:rsidRPr="005E0AA2" w:rsidRDefault="005E0AA2" w:rsidP="005E0AA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E0AA2">
        <w:rPr>
          <w:rFonts w:ascii="Arial" w:hAnsi="Arial" w:cs="Arial"/>
        </w:rPr>
        <w:t>Rafinator gazowy z wirującą głowicą typ MDS</w:t>
      </w:r>
      <w:r>
        <w:rPr>
          <w:rFonts w:ascii="Arial" w:hAnsi="Arial" w:cs="Arial"/>
        </w:rPr>
        <w:t xml:space="preserve"> (o skuteczności</w:t>
      </w:r>
      <w:r w:rsidRPr="005E0AA2">
        <w:rPr>
          <w:rFonts w:ascii="Arial" w:hAnsi="Arial" w:cs="Arial"/>
        </w:rPr>
        <w:t xml:space="preserve"> usuwania zanieczyszczeń niemetalicznych – min.70% zawartości początkowej</w:t>
      </w:r>
      <w:r>
        <w:rPr>
          <w:rFonts w:ascii="Arial" w:hAnsi="Arial" w:cs="Arial"/>
        </w:rPr>
        <w:t>)</w:t>
      </w:r>
      <w:r w:rsidRPr="005E0A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Pr="005E0AA2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 xml:space="preserve"> </w:t>
      </w:r>
      <w:r w:rsidRPr="005E0AA2">
        <w:rPr>
          <w:rFonts w:ascii="Arial" w:hAnsi="Arial" w:cs="Arial"/>
        </w:rPr>
        <w:t>szt.</w:t>
      </w:r>
    </w:p>
    <w:p w14:paraId="0B09FB02" w14:textId="77777777" w:rsidR="005E0AA2" w:rsidRPr="005E0AA2" w:rsidRDefault="005E0AA2" w:rsidP="005E0AA2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w</w:t>
      </w:r>
      <w:r w:rsidRPr="005E0AA2">
        <w:rPr>
          <w:rFonts w:ascii="Arial" w:hAnsi="Arial" w:cs="Arial"/>
        </w:rPr>
        <w:t>ydajność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 ton/h</w:t>
      </w:r>
    </w:p>
    <w:p w14:paraId="18EF3280" w14:textId="77777777" w:rsidR="005E0AA2" w:rsidRPr="005E0AA2" w:rsidRDefault="005E0AA2" w:rsidP="005E0AA2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</w:t>
      </w:r>
      <w:r>
        <w:rPr>
          <w:rFonts w:ascii="Arial" w:hAnsi="Arial" w:cs="Arial"/>
        </w:rPr>
        <w:tab/>
      </w:r>
      <w:r w:rsidRPr="005E0AA2">
        <w:rPr>
          <w:rFonts w:ascii="Arial" w:hAnsi="Arial" w:cs="Arial"/>
        </w:rPr>
        <w:t xml:space="preserve">pojemność reaktora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E0AA2">
        <w:rPr>
          <w:rFonts w:ascii="Arial" w:hAnsi="Arial" w:cs="Arial"/>
        </w:rPr>
        <w:t>1200kg</w:t>
      </w:r>
    </w:p>
    <w:p w14:paraId="2B7129E0" w14:textId="77777777" w:rsidR="005E0AA2" w:rsidRPr="005E0AA2" w:rsidRDefault="005E0AA2" w:rsidP="005E0AA2">
      <w:pPr>
        <w:autoSpaceDE w:val="0"/>
        <w:autoSpaceDN w:val="0"/>
        <w:adjustRightInd w:val="0"/>
        <w:ind w:left="285" w:hanging="285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 xml:space="preserve">zużycie </w:t>
      </w:r>
      <w:r w:rsidRPr="005E0AA2">
        <w:rPr>
          <w:rFonts w:ascii="Arial" w:hAnsi="Arial" w:cs="Arial"/>
        </w:rPr>
        <w:t>gaz</w:t>
      </w:r>
      <w:r>
        <w:rPr>
          <w:rFonts w:ascii="Arial" w:hAnsi="Arial" w:cs="Arial"/>
        </w:rPr>
        <w:t>u</w:t>
      </w:r>
      <w:r w:rsidRPr="005E0AA2">
        <w:rPr>
          <w:rFonts w:ascii="Arial" w:hAnsi="Arial" w:cs="Arial"/>
        </w:rPr>
        <w:t xml:space="preserve"> rafinują</w:t>
      </w:r>
      <w:r>
        <w:rPr>
          <w:rFonts w:ascii="Arial" w:hAnsi="Arial" w:cs="Arial"/>
        </w:rPr>
        <w:t>cego</w:t>
      </w:r>
      <w:r w:rsidRPr="005E0A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E0AA2">
        <w:rPr>
          <w:rFonts w:ascii="Arial" w:hAnsi="Arial" w:cs="Arial"/>
        </w:rPr>
        <w:t>do 300l Ar lub N</w:t>
      </w:r>
      <w:r w:rsidRPr="005E0AA2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/Mg</w:t>
      </w:r>
      <w:r w:rsidRPr="005E0AA2">
        <w:rPr>
          <w:rFonts w:ascii="Arial" w:hAnsi="Arial" w:cs="Arial"/>
        </w:rPr>
        <w:t xml:space="preserve"> produktu</w:t>
      </w:r>
    </w:p>
    <w:p w14:paraId="18B3908A" w14:textId="769C901C" w:rsidR="005E0AA2" w:rsidRPr="009A304C" w:rsidRDefault="005E0AA2" w:rsidP="00D96BFF">
      <w:pPr>
        <w:autoSpaceDE w:val="0"/>
        <w:autoSpaceDN w:val="0"/>
        <w:adjustRightInd w:val="0"/>
        <w:spacing w:after="24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5E0AA2">
        <w:rPr>
          <w:rFonts w:ascii="Arial" w:hAnsi="Arial" w:cs="Arial"/>
        </w:rPr>
        <w:t>przepływ gazu rafinują</w:t>
      </w:r>
      <w:r>
        <w:rPr>
          <w:rFonts w:ascii="Arial" w:hAnsi="Arial" w:cs="Arial"/>
        </w:rPr>
        <w:t>cego</w:t>
      </w:r>
      <w:r w:rsidRPr="005E0A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 –</w:t>
      </w:r>
      <w:r w:rsidRPr="005E0AA2">
        <w:rPr>
          <w:rFonts w:ascii="Arial" w:hAnsi="Arial" w:cs="Arial"/>
        </w:rPr>
        <w:t xml:space="preserve"> 50</w:t>
      </w:r>
      <w:r>
        <w:rPr>
          <w:rFonts w:ascii="Arial" w:hAnsi="Arial" w:cs="Arial"/>
        </w:rPr>
        <w:t xml:space="preserve"> </w:t>
      </w:r>
      <w:r w:rsidRPr="005E0AA2">
        <w:rPr>
          <w:rFonts w:ascii="Arial" w:hAnsi="Arial" w:cs="Arial"/>
        </w:rPr>
        <w:t>l/min.</w:t>
      </w:r>
    </w:p>
    <w:p w14:paraId="3BBCC863" w14:textId="77777777" w:rsidR="009A304C" w:rsidRPr="009A304C" w:rsidRDefault="009A304C" w:rsidP="009A304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A304C">
        <w:rPr>
          <w:rFonts w:ascii="Arial" w:hAnsi="Arial" w:cs="Arial"/>
        </w:rPr>
        <w:t>Maszyna odlewnicza – 1 szt.</w:t>
      </w:r>
    </w:p>
    <w:p w14:paraId="54605807" w14:textId="77777777" w:rsidR="009A304C" w:rsidRPr="009A304C" w:rsidRDefault="009A304C" w:rsidP="009A304C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9A304C">
        <w:rPr>
          <w:rFonts w:ascii="Arial" w:hAnsi="Arial" w:cs="Arial"/>
        </w:rPr>
        <w:t xml:space="preserve">wydajność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A304C">
        <w:rPr>
          <w:rFonts w:ascii="Arial" w:hAnsi="Arial" w:cs="Arial"/>
        </w:rPr>
        <w:t>8 Mg/h dla gąski o wadze 6 kg</w:t>
      </w:r>
    </w:p>
    <w:p w14:paraId="0F1DEB20" w14:textId="77777777" w:rsidR="009A304C" w:rsidRPr="009A304C" w:rsidRDefault="009A304C" w:rsidP="009A304C">
      <w:pPr>
        <w:autoSpaceDE w:val="0"/>
        <w:autoSpaceDN w:val="0"/>
        <w:adjustRightInd w:val="0"/>
        <w:ind w:left="4956" w:firstLine="708"/>
        <w:jc w:val="both"/>
        <w:rPr>
          <w:rFonts w:ascii="Arial" w:hAnsi="Arial" w:cs="Arial"/>
        </w:rPr>
      </w:pPr>
      <w:r w:rsidRPr="009A304C">
        <w:rPr>
          <w:rFonts w:ascii="Arial" w:hAnsi="Arial" w:cs="Arial"/>
        </w:rPr>
        <w:t>10 Mg/h dla gąski o wadze 8 kg</w:t>
      </w:r>
    </w:p>
    <w:p w14:paraId="09D1D14B" w14:textId="77777777" w:rsidR="009A304C" w:rsidRPr="009A304C" w:rsidRDefault="009A304C" w:rsidP="009A304C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9A304C">
        <w:rPr>
          <w:rFonts w:ascii="Arial" w:hAnsi="Arial" w:cs="Arial"/>
        </w:rPr>
        <w:t xml:space="preserve">masa odlewanych „gąsek”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A304C">
        <w:rPr>
          <w:rFonts w:ascii="Arial" w:hAnsi="Arial" w:cs="Arial"/>
        </w:rPr>
        <w:t>do 10 kg</w:t>
      </w:r>
    </w:p>
    <w:p w14:paraId="5156D33B" w14:textId="77777777" w:rsidR="009A304C" w:rsidRPr="009A304C" w:rsidRDefault="009A304C" w:rsidP="009A304C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9A304C">
        <w:rPr>
          <w:rFonts w:ascii="Arial" w:hAnsi="Arial" w:cs="Arial"/>
        </w:rPr>
        <w:t>zu</w:t>
      </w:r>
      <w:r>
        <w:rPr>
          <w:rFonts w:ascii="Arial" w:hAnsi="Arial" w:cs="Arial"/>
        </w:rPr>
        <w:t>ż</w:t>
      </w:r>
      <w:r w:rsidRPr="009A304C">
        <w:rPr>
          <w:rFonts w:ascii="Arial" w:hAnsi="Arial" w:cs="Arial"/>
        </w:rPr>
        <w:t>ycie spr</w:t>
      </w:r>
      <w:r>
        <w:rPr>
          <w:rFonts w:ascii="Arial" w:hAnsi="Arial" w:cs="Arial"/>
        </w:rPr>
        <w:t>ęż</w:t>
      </w:r>
      <w:r w:rsidRPr="009A304C">
        <w:rPr>
          <w:rFonts w:ascii="Arial" w:hAnsi="Arial" w:cs="Arial"/>
        </w:rPr>
        <w:t xml:space="preserve">onego powietrza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A304C">
        <w:rPr>
          <w:rFonts w:ascii="Arial" w:hAnsi="Arial" w:cs="Arial"/>
        </w:rPr>
        <w:t>12,5 Nm</w:t>
      </w:r>
      <w:r w:rsidRPr="009A304C">
        <w:rPr>
          <w:rFonts w:ascii="Arial" w:hAnsi="Arial" w:cs="Arial"/>
          <w:vertAlign w:val="superscript"/>
        </w:rPr>
        <w:t>3</w:t>
      </w:r>
      <w:r w:rsidRPr="009A304C">
        <w:rPr>
          <w:rFonts w:ascii="Arial" w:hAnsi="Arial" w:cs="Arial"/>
        </w:rPr>
        <w:t>/h</w:t>
      </w:r>
    </w:p>
    <w:p w14:paraId="0AF265FD" w14:textId="77777777" w:rsidR="009A304C" w:rsidRPr="009A304C" w:rsidRDefault="009A304C" w:rsidP="009A304C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9A304C">
        <w:rPr>
          <w:rFonts w:ascii="Arial" w:hAnsi="Arial" w:cs="Arial"/>
        </w:rPr>
        <w:t>zu</w:t>
      </w:r>
      <w:r>
        <w:rPr>
          <w:rFonts w:ascii="Arial" w:hAnsi="Arial" w:cs="Arial"/>
        </w:rPr>
        <w:t>ż</w:t>
      </w:r>
      <w:r w:rsidRPr="009A304C">
        <w:rPr>
          <w:rFonts w:ascii="Arial" w:hAnsi="Arial" w:cs="Arial"/>
        </w:rPr>
        <w:t xml:space="preserve">ycie gazu ziemnego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A304C">
        <w:rPr>
          <w:rFonts w:ascii="Arial" w:hAnsi="Arial" w:cs="Arial"/>
        </w:rPr>
        <w:t>20 Nm</w:t>
      </w:r>
      <w:r w:rsidRPr="009A304C">
        <w:rPr>
          <w:rFonts w:ascii="Arial" w:hAnsi="Arial" w:cs="Arial"/>
          <w:vertAlign w:val="superscript"/>
        </w:rPr>
        <w:t>3</w:t>
      </w:r>
      <w:r w:rsidRPr="009A304C">
        <w:rPr>
          <w:rFonts w:ascii="Arial" w:hAnsi="Arial" w:cs="Arial"/>
        </w:rPr>
        <w:t>/h</w:t>
      </w:r>
    </w:p>
    <w:p w14:paraId="103F4F70" w14:textId="77777777" w:rsidR="009A304C" w:rsidRPr="009A304C" w:rsidRDefault="009A304C" w:rsidP="009A304C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9A304C">
        <w:rPr>
          <w:rFonts w:ascii="Arial" w:hAnsi="Arial" w:cs="Arial"/>
        </w:rPr>
        <w:t>zu</w:t>
      </w:r>
      <w:r>
        <w:rPr>
          <w:rFonts w:ascii="Arial" w:hAnsi="Arial" w:cs="Arial"/>
        </w:rPr>
        <w:t>ż</w:t>
      </w:r>
      <w:r w:rsidRPr="009A304C">
        <w:rPr>
          <w:rFonts w:ascii="Arial" w:hAnsi="Arial" w:cs="Arial"/>
        </w:rPr>
        <w:t xml:space="preserve">ycie wody do chłodzenia „gąsek”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62954">
        <w:rPr>
          <w:rFonts w:ascii="Arial" w:hAnsi="Arial" w:cs="Arial"/>
        </w:rPr>
        <w:t>16</w:t>
      </w:r>
      <w:r w:rsidRPr="009A304C">
        <w:rPr>
          <w:rFonts w:ascii="Arial" w:hAnsi="Arial" w:cs="Arial"/>
        </w:rPr>
        <w:t>0 m</w:t>
      </w:r>
      <w:r w:rsidRPr="009A304C">
        <w:rPr>
          <w:rFonts w:ascii="Arial" w:hAnsi="Arial" w:cs="Arial"/>
          <w:vertAlign w:val="superscript"/>
        </w:rPr>
        <w:t>3</w:t>
      </w:r>
      <w:r w:rsidRPr="009A304C">
        <w:rPr>
          <w:rFonts w:ascii="Arial" w:hAnsi="Arial" w:cs="Arial"/>
        </w:rPr>
        <w:t>/h</w:t>
      </w:r>
    </w:p>
    <w:p w14:paraId="471EFA13" w14:textId="48E21AA3" w:rsidR="005E0AA2" w:rsidRPr="00A57467" w:rsidRDefault="009A304C" w:rsidP="00D96BFF">
      <w:pPr>
        <w:autoSpaceDE w:val="0"/>
        <w:autoSpaceDN w:val="0"/>
        <w:adjustRightInd w:val="0"/>
        <w:spacing w:after="24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Pr="009A304C">
        <w:rPr>
          <w:rFonts w:ascii="Arial" w:hAnsi="Arial" w:cs="Arial"/>
        </w:rPr>
        <w:t xml:space="preserve">moc zainstalowana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62954">
        <w:rPr>
          <w:rFonts w:ascii="Arial" w:hAnsi="Arial" w:cs="Arial"/>
        </w:rPr>
        <w:t>10</w:t>
      </w:r>
      <w:r w:rsidRPr="009A304C">
        <w:rPr>
          <w:rFonts w:ascii="Arial" w:hAnsi="Arial" w:cs="Arial"/>
        </w:rPr>
        <w:t>0 kW</w:t>
      </w:r>
    </w:p>
    <w:p w14:paraId="0A6C7E60" w14:textId="77777777" w:rsidR="00A57467" w:rsidRPr="00A57467" w:rsidRDefault="00A57467" w:rsidP="00A5746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57467">
        <w:rPr>
          <w:rFonts w:ascii="Arial" w:hAnsi="Arial" w:cs="Arial"/>
        </w:rPr>
        <w:t>Instalacja do dozowania i neutralizacji chloru (do procesu rafinacji)</w:t>
      </w:r>
    </w:p>
    <w:p w14:paraId="7F38E9AF" w14:textId="77777777" w:rsidR="00A57467" w:rsidRPr="00A57467" w:rsidRDefault="00A57467" w:rsidP="00A5746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57467">
        <w:rPr>
          <w:rFonts w:ascii="Arial" w:hAnsi="Arial" w:cs="Arial"/>
        </w:rPr>
        <w:t>Instalacja neutralizacji chloru:</w:t>
      </w:r>
    </w:p>
    <w:p w14:paraId="4569E359" w14:textId="77777777" w:rsidR="00A57467" w:rsidRPr="00A57467" w:rsidRDefault="00A7777A" w:rsidP="001431E6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1431E6">
        <w:rPr>
          <w:rFonts w:ascii="Arial" w:hAnsi="Arial" w:cs="Arial"/>
        </w:rPr>
        <w:tab/>
      </w:r>
      <w:r w:rsidR="00A57467" w:rsidRPr="00A57467">
        <w:rPr>
          <w:rFonts w:ascii="Arial" w:hAnsi="Arial" w:cs="Arial"/>
        </w:rPr>
        <w:t xml:space="preserve">sposób magazynowania substancji </w:t>
      </w:r>
      <w:r w:rsidR="001431E6">
        <w:rPr>
          <w:rFonts w:ascii="Arial" w:hAnsi="Arial" w:cs="Arial"/>
        </w:rPr>
        <w:tab/>
      </w:r>
      <w:r w:rsidR="001431E6">
        <w:rPr>
          <w:rFonts w:ascii="Arial" w:hAnsi="Arial" w:cs="Arial"/>
        </w:rPr>
        <w:tab/>
      </w:r>
      <w:r w:rsidR="001431E6">
        <w:rPr>
          <w:rFonts w:ascii="Arial" w:hAnsi="Arial" w:cs="Arial"/>
        </w:rPr>
        <w:tab/>
        <w:t xml:space="preserve">butle </w:t>
      </w:r>
    </w:p>
    <w:p w14:paraId="0A43A214" w14:textId="77777777" w:rsidR="00A57467" w:rsidRPr="00A57467" w:rsidRDefault="00A7777A" w:rsidP="001431E6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1431E6">
        <w:rPr>
          <w:rFonts w:ascii="Arial" w:hAnsi="Arial" w:cs="Arial"/>
        </w:rPr>
        <w:tab/>
      </w:r>
      <w:r w:rsidR="00A57467" w:rsidRPr="00A57467">
        <w:rPr>
          <w:rFonts w:ascii="Arial" w:hAnsi="Arial" w:cs="Arial"/>
        </w:rPr>
        <w:t xml:space="preserve">max ilość magazynowanej substancji </w:t>
      </w:r>
      <w:r w:rsidR="001431E6">
        <w:rPr>
          <w:rFonts w:ascii="Arial" w:hAnsi="Arial" w:cs="Arial"/>
        </w:rPr>
        <w:tab/>
      </w:r>
      <w:r w:rsidR="001431E6">
        <w:rPr>
          <w:rFonts w:ascii="Arial" w:hAnsi="Arial" w:cs="Arial"/>
        </w:rPr>
        <w:tab/>
      </w:r>
      <w:r w:rsidR="00A57467" w:rsidRPr="00A57467">
        <w:rPr>
          <w:rFonts w:ascii="Arial" w:hAnsi="Arial" w:cs="Arial"/>
        </w:rPr>
        <w:t>260</w:t>
      </w:r>
      <w:r w:rsidR="001431E6">
        <w:rPr>
          <w:rFonts w:ascii="Arial" w:hAnsi="Arial" w:cs="Arial"/>
        </w:rPr>
        <w:t xml:space="preserve"> </w:t>
      </w:r>
      <w:r w:rsidR="00A57467" w:rsidRPr="00A57467">
        <w:rPr>
          <w:rFonts w:ascii="Arial" w:hAnsi="Arial" w:cs="Arial"/>
        </w:rPr>
        <w:t>kg</w:t>
      </w:r>
    </w:p>
    <w:p w14:paraId="5FAD9D73" w14:textId="77777777" w:rsidR="00A57467" w:rsidRPr="00A57467" w:rsidRDefault="001431E6" w:rsidP="001431E6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1431E6">
        <w:rPr>
          <w:rFonts w:ascii="Arial" w:hAnsi="Arial" w:cs="Arial"/>
        </w:rPr>
        <w:t>-</w:t>
      </w:r>
      <w:r w:rsidRPr="001431E6">
        <w:rPr>
          <w:rFonts w:ascii="Arial" w:hAnsi="Arial" w:cs="Arial"/>
        </w:rPr>
        <w:tab/>
      </w:r>
      <w:r w:rsidR="00A57467" w:rsidRPr="001431E6">
        <w:rPr>
          <w:rFonts w:ascii="Arial" w:hAnsi="Arial" w:cs="Arial"/>
        </w:rPr>
        <w:t xml:space="preserve">neutralizator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57467" w:rsidRPr="001431E6">
        <w:rPr>
          <w:rFonts w:ascii="Arial" w:hAnsi="Arial" w:cs="Arial"/>
        </w:rPr>
        <w:t>max. ilość 260 kg chloru</w:t>
      </w:r>
    </w:p>
    <w:p w14:paraId="227E29DC" w14:textId="77777777" w:rsidR="00A57467" w:rsidRPr="00A57467" w:rsidRDefault="001431E6" w:rsidP="001431E6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="00A57467" w:rsidRPr="00A57467">
        <w:rPr>
          <w:rFonts w:ascii="Arial" w:hAnsi="Arial" w:cs="Arial"/>
        </w:rPr>
        <w:t>układ wentylacyjny nawiewno-wywiewny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min. 6 wymian powietrza/h</w:t>
      </w:r>
    </w:p>
    <w:p w14:paraId="5D1891AC" w14:textId="77777777" w:rsidR="00A57467" w:rsidRPr="00A57467" w:rsidRDefault="00A57467" w:rsidP="001431E6">
      <w:pPr>
        <w:autoSpaceDE w:val="0"/>
        <w:autoSpaceDN w:val="0"/>
        <w:adjustRightInd w:val="0"/>
        <w:ind w:left="5664"/>
        <w:jc w:val="both"/>
        <w:rPr>
          <w:rFonts w:ascii="Arial" w:hAnsi="Arial" w:cs="Arial"/>
        </w:rPr>
      </w:pPr>
      <w:r w:rsidRPr="00A57467">
        <w:rPr>
          <w:rFonts w:ascii="Arial" w:hAnsi="Arial" w:cs="Arial"/>
        </w:rPr>
        <w:t>w czasie awar</w:t>
      </w:r>
      <w:r w:rsidR="001431E6">
        <w:rPr>
          <w:rFonts w:ascii="Arial" w:hAnsi="Arial" w:cs="Arial"/>
        </w:rPr>
        <w:t>ii min.10 wymian powietrza/h</w:t>
      </w:r>
    </w:p>
    <w:p w14:paraId="1D80431A" w14:textId="18B6DBC1" w:rsidR="001357CF" w:rsidRPr="001431E6" w:rsidRDefault="001431E6" w:rsidP="00D96BFF">
      <w:pPr>
        <w:autoSpaceDE w:val="0"/>
        <w:autoSpaceDN w:val="0"/>
        <w:adjustRightInd w:val="0"/>
        <w:spacing w:after="24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="00A57467" w:rsidRPr="00A57467">
        <w:rPr>
          <w:rFonts w:ascii="Arial" w:hAnsi="Arial" w:cs="Arial"/>
        </w:rPr>
        <w:t>układ kontrolno-pomiarowy i automatyka</w:t>
      </w:r>
    </w:p>
    <w:p w14:paraId="5C9B110A" w14:textId="77777777" w:rsidR="001431E6" w:rsidRPr="001431E6" w:rsidRDefault="001431E6" w:rsidP="001431E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431E6">
        <w:rPr>
          <w:rFonts w:ascii="Arial" w:hAnsi="Arial" w:cs="Arial"/>
        </w:rPr>
        <w:t>Zabezpieczenia pomieszczeń w czasie awarii:</w:t>
      </w:r>
    </w:p>
    <w:p w14:paraId="43E9893F" w14:textId="77777777" w:rsidR="001431E6" w:rsidRPr="001431E6" w:rsidRDefault="001431E6" w:rsidP="00624A37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624A37">
        <w:rPr>
          <w:rFonts w:ascii="Arial" w:hAnsi="Arial" w:cs="Arial"/>
        </w:rPr>
        <w:tab/>
      </w:r>
      <w:r w:rsidRPr="001431E6">
        <w:rPr>
          <w:rFonts w:ascii="Arial" w:hAnsi="Arial" w:cs="Arial"/>
        </w:rPr>
        <w:t>centrala nawiewna dwubiegowa 700/1200 m</w:t>
      </w:r>
      <w:r w:rsidRPr="00624A37">
        <w:rPr>
          <w:rFonts w:ascii="Arial" w:hAnsi="Arial" w:cs="Arial"/>
          <w:vertAlign w:val="superscript"/>
        </w:rPr>
        <w:t>3</w:t>
      </w:r>
      <w:r w:rsidRPr="001431E6">
        <w:rPr>
          <w:rFonts w:ascii="Arial" w:hAnsi="Arial" w:cs="Arial"/>
        </w:rPr>
        <w:t>/h tryb przewietrzania</w:t>
      </w:r>
      <w:r w:rsidR="00624A37">
        <w:rPr>
          <w:rFonts w:ascii="Arial" w:hAnsi="Arial" w:cs="Arial"/>
        </w:rPr>
        <w:t xml:space="preserve"> (</w:t>
      </w:r>
      <w:r w:rsidRPr="001431E6">
        <w:rPr>
          <w:rFonts w:ascii="Arial" w:hAnsi="Arial" w:cs="Arial"/>
        </w:rPr>
        <w:t>tryb awaryjny – centrala nawiewna wyłączona – nawiew przez kratki ścienne</w:t>
      </w:r>
      <w:r w:rsidR="00624A37">
        <w:rPr>
          <w:rFonts w:ascii="Arial" w:hAnsi="Arial" w:cs="Arial"/>
        </w:rPr>
        <w:t>)</w:t>
      </w:r>
    </w:p>
    <w:p w14:paraId="7142FCD7" w14:textId="77777777" w:rsidR="001431E6" w:rsidRPr="001431E6" w:rsidRDefault="001431E6" w:rsidP="00624A37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624A37">
        <w:rPr>
          <w:rFonts w:ascii="Arial" w:hAnsi="Arial" w:cs="Arial"/>
        </w:rPr>
        <w:tab/>
      </w:r>
      <w:r w:rsidRPr="001431E6">
        <w:rPr>
          <w:rFonts w:ascii="Arial" w:hAnsi="Arial" w:cs="Arial"/>
        </w:rPr>
        <w:t>wentylator wywiewny o wydajności 700/1200 m</w:t>
      </w:r>
      <w:r w:rsidRPr="00624A37">
        <w:rPr>
          <w:rFonts w:ascii="Arial" w:hAnsi="Arial" w:cs="Arial"/>
          <w:vertAlign w:val="superscript"/>
        </w:rPr>
        <w:t>3</w:t>
      </w:r>
      <w:r w:rsidRPr="001431E6">
        <w:rPr>
          <w:rFonts w:ascii="Arial" w:hAnsi="Arial" w:cs="Arial"/>
        </w:rPr>
        <w:t>/h</w:t>
      </w:r>
    </w:p>
    <w:p w14:paraId="31EAC4D5" w14:textId="77777777" w:rsidR="001431E6" w:rsidRPr="001431E6" w:rsidRDefault="001431E6" w:rsidP="00624A37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624A37">
        <w:rPr>
          <w:rFonts w:ascii="Arial" w:hAnsi="Arial" w:cs="Arial"/>
        </w:rPr>
        <w:tab/>
      </w:r>
      <w:r w:rsidRPr="001431E6">
        <w:rPr>
          <w:rFonts w:ascii="Arial" w:hAnsi="Arial" w:cs="Arial"/>
        </w:rPr>
        <w:t xml:space="preserve">wentylator dodatkowy (dla pracy w trybie awaryjnym) o </w:t>
      </w:r>
      <w:r w:rsidR="00624A37" w:rsidRPr="001431E6">
        <w:rPr>
          <w:rFonts w:ascii="Arial" w:hAnsi="Arial" w:cs="Arial"/>
        </w:rPr>
        <w:t>wydajności</w:t>
      </w:r>
      <w:r w:rsidRPr="001431E6">
        <w:rPr>
          <w:rFonts w:ascii="Arial" w:hAnsi="Arial" w:cs="Arial"/>
        </w:rPr>
        <w:t xml:space="preserve"> 600 m</w:t>
      </w:r>
      <w:r w:rsidRPr="00624A37">
        <w:rPr>
          <w:rFonts w:ascii="Arial" w:hAnsi="Arial" w:cs="Arial"/>
          <w:vertAlign w:val="superscript"/>
        </w:rPr>
        <w:t>3</w:t>
      </w:r>
      <w:r w:rsidRPr="001431E6">
        <w:rPr>
          <w:rFonts w:ascii="Arial" w:hAnsi="Arial" w:cs="Arial"/>
        </w:rPr>
        <w:t>/h</w:t>
      </w:r>
    </w:p>
    <w:p w14:paraId="5FFAA6E0" w14:textId="45581B51" w:rsidR="009A304C" w:rsidRDefault="001431E6" w:rsidP="00D96BFF">
      <w:pPr>
        <w:autoSpaceDE w:val="0"/>
        <w:autoSpaceDN w:val="0"/>
        <w:adjustRightInd w:val="0"/>
        <w:spacing w:after="24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-</w:t>
      </w:r>
      <w:r w:rsidR="00624A37">
        <w:rPr>
          <w:rFonts w:ascii="Arial" w:hAnsi="Arial" w:cs="Arial"/>
        </w:rPr>
        <w:tab/>
      </w:r>
      <w:r w:rsidRPr="001431E6">
        <w:rPr>
          <w:rFonts w:ascii="Arial" w:hAnsi="Arial" w:cs="Arial"/>
        </w:rPr>
        <w:t xml:space="preserve">wentylator dachowy (dla pracy w trybie awaryjnym) o </w:t>
      </w:r>
      <w:r w:rsidR="00624A37" w:rsidRPr="001431E6">
        <w:rPr>
          <w:rFonts w:ascii="Arial" w:hAnsi="Arial" w:cs="Arial"/>
        </w:rPr>
        <w:t>wydajności</w:t>
      </w:r>
      <w:r w:rsidRPr="001431E6">
        <w:rPr>
          <w:rFonts w:ascii="Arial" w:hAnsi="Arial" w:cs="Arial"/>
        </w:rPr>
        <w:t xml:space="preserve"> 600 m</w:t>
      </w:r>
      <w:r w:rsidRPr="00624A37">
        <w:rPr>
          <w:rFonts w:ascii="Arial" w:hAnsi="Arial" w:cs="Arial"/>
          <w:vertAlign w:val="superscript"/>
        </w:rPr>
        <w:t>3</w:t>
      </w:r>
      <w:r w:rsidRPr="001431E6">
        <w:rPr>
          <w:rFonts w:ascii="Arial" w:hAnsi="Arial" w:cs="Arial"/>
        </w:rPr>
        <w:t>/h</w:t>
      </w:r>
    </w:p>
    <w:p w14:paraId="2458E02F" w14:textId="4DFF30F5" w:rsidR="002746BB" w:rsidRPr="002746BB" w:rsidRDefault="002746BB" w:rsidP="00D96BF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I.2.2. Parametry procesów produkcyjnych prowadzonych w instalacji</w:t>
      </w:r>
    </w:p>
    <w:p w14:paraId="009D393B" w14:textId="77777777" w:rsidR="002746BB" w:rsidRDefault="002746BB" w:rsidP="002746BB">
      <w:pPr>
        <w:pStyle w:val="Default"/>
        <w:rPr>
          <w:rFonts w:ascii="Arial" w:hAnsi="Arial" w:cs="Arial"/>
        </w:rPr>
      </w:pPr>
      <w:r w:rsidRPr="002746BB">
        <w:rPr>
          <w:rFonts w:ascii="Arial" w:hAnsi="Arial" w:cs="Arial"/>
        </w:rPr>
        <w:t xml:space="preserve">I.2.2.1. Składowanie surowców i kontrola jakości </w:t>
      </w:r>
    </w:p>
    <w:p w14:paraId="36DDE3A9" w14:textId="24E4A3E5" w:rsidR="009A304C" w:rsidRPr="009F7527" w:rsidRDefault="00062954" w:rsidP="00D96BFF">
      <w:pPr>
        <w:tabs>
          <w:tab w:val="left" w:pos="284"/>
          <w:tab w:val="left" w:pos="567"/>
          <w:tab w:val="left" w:pos="1134"/>
        </w:tabs>
        <w:spacing w:after="240"/>
        <w:jc w:val="both"/>
        <w:rPr>
          <w:rFonts w:ascii="Arial" w:hAnsi="Arial" w:cs="Arial"/>
          <w:color w:val="000000"/>
        </w:rPr>
      </w:pPr>
      <w:r w:rsidRPr="00062954">
        <w:rPr>
          <w:rFonts w:ascii="Arial" w:hAnsi="Arial" w:cs="Arial"/>
        </w:rPr>
        <w:t xml:space="preserve">Przyjęcie surowców złomowych i </w:t>
      </w:r>
      <w:r>
        <w:rPr>
          <w:rFonts w:ascii="Arial" w:hAnsi="Arial" w:cs="Arial"/>
        </w:rPr>
        <w:t>czystych następować będzie</w:t>
      </w:r>
      <w:r w:rsidRPr="00062954">
        <w:rPr>
          <w:rFonts w:ascii="Arial" w:hAnsi="Arial" w:cs="Arial"/>
        </w:rPr>
        <w:t xml:space="preserve"> w oparciu o procedury i instrukcje wewnętrzne. W trakcie kontroli wejściowej surowców złomowych, złomy</w:t>
      </w:r>
      <w:r w:rsidR="007F7F1E">
        <w:rPr>
          <w:rFonts w:ascii="Arial" w:hAnsi="Arial" w:cs="Arial"/>
        </w:rPr>
        <w:t xml:space="preserve"> będą</w:t>
      </w:r>
      <w:r w:rsidRPr="00062954">
        <w:rPr>
          <w:rFonts w:ascii="Arial" w:hAnsi="Arial" w:cs="Arial"/>
        </w:rPr>
        <w:t xml:space="preserve"> sprawdzane pod względem zawartości materiałów niebezpiecznych, promieniotwórczych </w:t>
      </w:r>
      <w:r w:rsidR="007F7F1E">
        <w:rPr>
          <w:rFonts w:ascii="Arial" w:hAnsi="Arial" w:cs="Arial"/>
        </w:rPr>
        <w:t>oraz następować będzie</w:t>
      </w:r>
      <w:r w:rsidRPr="00062954">
        <w:rPr>
          <w:rFonts w:ascii="Arial" w:hAnsi="Arial" w:cs="Arial"/>
        </w:rPr>
        <w:t xml:space="preserve"> weryfikacja klasy dostarczonego złomu (zgodność z zamówieniem). Klasyfikacja odbywa</w:t>
      </w:r>
      <w:r w:rsidR="007F7F1E">
        <w:rPr>
          <w:rFonts w:ascii="Arial" w:hAnsi="Arial" w:cs="Arial"/>
        </w:rPr>
        <w:t>ć</w:t>
      </w:r>
      <w:r w:rsidRPr="00062954">
        <w:rPr>
          <w:rFonts w:ascii="Arial" w:hAnsi="Arial" w:cs="Arial"/>
        </w:rPr>
        <w:t xml:space="preserve"> się</w:t>
      </w:r>
      <w:r w:rsidR="007F7F1E">
        <w:rPr>
          <w:rFonts w:ascii="Arial" w:hAnsi="Arial" w:cs="Arial"/>
        </w:rPr>
        <w:t xml:space="preserve"> będzie</w:t>
      </w:r>
      <w:r w:rsidRPr="00062954">
        <w:rPr>
          <w:rFonts w:ascii="Arial" w:hAnsi="Arial" w:cs="Arial"/>
        </w:rPr>
        <w:t xml:space="preserve"> w oparciu o</w:t>
      </w:r>
      <w:r w:rsidR="007F7F1E">
        <w:rPr>
          <w:rFonts w:ascii="Arial" w:hAnsi="Arial" w:cs="Arial"/>
        </w:rPr>
        <w:t xml:space="preserve"> normy</w:t>
      </w:r>
      <w:r w:rsidRPr="00062954">
        <w:rPr>
          <w:rFonts w:ascii="Arial" w:hAnsi="Arial" w:cs="Arial"/>
        </w:rPr>
        <w:t xml:space="preserve"> PN-76/H-15715 i PN-91/H15715-04. Przyjęcie </w:t>
      </w:r>
      <w:r w:rsidR="007F7F1E">
        <w:rPr>
          <w:rFonts w:ascii="Arial" w:hAnsi="Arial" w:cs="Arial"/>
        </w:rPr>
        <w:t>surowców czystych następować będzie</w:t>
      </w:r>
      <w:r w:rsidRPr="00062954">
        <w:rPr>
          <w:rFonts w:ascii="Arial" w:hAnsi="Arial" w:cs="Arial"/>
        </w:rPr>
        <w:t xml:space="preserve"> w oparciu o dokumenty dostawy</w:t>
      </w:r>
      <w:r w:rsidR="007F7F1E">
        <w:rPr>
          <w:rFonts w:ascii="Arial" w:hAnsi="Arial" w:cs="Arial"/>
        </w:rPr>
        <w:t>, mię</w:t>
      </w:r>
      <w:r w:rsidRPr="00062954">
        <w:rPr>
          <w:rFonts w:ascii="Arial" w:hAnsi="Arial" w:cs="Arial"/>
        </w:rPr>
        <w:t>dzy innymi atest . Dla no</w:t>
      </w:r>
      <w:r w:rsidR="007F7F1E">
        <w:rPr>
          <w:rFonts w:ascii="Arial" w:hAnsi="Arial" w:cs="Arial"/>
        </w:rPr>
        <w:t>wych surowców dostawca dostarczał będzie</w:t>
      </w:r>
      <w:r w:rsidRPr="00062954">
        <w:rPr>
          <w:rFonts w:ascii="Arial" w:hAnsi="Arial" w:cs="Arial"/>
        </w:rPr>
        <w:t xml:space="preserve"> Kartę charakterystyki substancji. </w:t>
      </w:r>
    </w:p>
    <w:p w14:paraId="7973900A" w14:textId="77777777" w:rsidR="009A304C" w:rsidRPr="009F7527" w:rsidRDefault="009F7527" w:rsidP="00C07BC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F7527">
        <w:rPr>
          <w:rFonts w:ascii="Arial" w:hAnsi="Arial" w:cs="Arial"/>
          <w:bCs/>
        </w:rPr>
        <w:t>I.2.2.2</w:t>
      </w:r>
      <w:r w:rsidRPr="009F7527">
        <w:rPr>
          <w:rFonts w:ascii="Arial" w:hAnsi="Arial" w:cs="Arial"/>
        </w:rPr>
        <w:t>. Sposób przygotowania wiórów i złomu do przetapiania i odlewania</w:t>
      </w:r>
    </w:p>
    <w:p w14:paraId="6169B648" w14:textId="0A0F1B88" w:rsidR="009F7527" w:rsidRPr="009F7527" w:rsidRDefault="009F7527" w:rsidP="009F752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F7527">
        <w:rPr>
          <w:rFonts w:ascii="Arial" w:hAnsi="Arial" w:cs="Arial"/>
          <w:color w:val="000000"/>
        </w:rPr>
        <w:t>Wióry dostarczane do zakładu będą przechowywane w boksach oznakowanych</w:t>
      </w:r>
      <w:r w:rsidR="007F7F1E">
        <w:rPr>
          <w:rFonts w:ascii="Arial" w:hAnsi="Arial" w:cs="Arial"/>
          <w:color w:val="000000"/>
        </w:rPr>
        <w:t xml:space="preserve"> klasą złomu</w:t>
      </w:r>
      <w:r w:rsidRPr="009F7527">
        <w:rPr>
          <w:rFonts w:ascii="Arial" w:hAnsi="Arial" w:cs="Arial"/>
          <w:color w:val="000000"/>
        </w:rPr>
        <w:t xml:space="preserve">, wewnątrz hali produkcyjnej, z podziałem ze względu na ich skład i stopień zanieczyszczenia. Przygotowanie wiórów prowadzone będzie w suszarko-chłodziarce. Wsadem do suszarko-chłodziarki będą wióry aluminiowe i wióry stopów aluminiowych, głównie w formie sypkiej, z domieszką wody, oleju od 1 – 10 % i stali od 0 – 5 %. </w:t>
      </w:r>
    </w:p>
    <w:p w14:paraId="2F82E2AA" w14:textId="77777777" w:rsidR="009F7527" w:rsidRPr="009F7527" w:rsidRDefault="009F7527" w:rsidP="009F752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F7527">
        <w:rPr>
          <w:rFonts w:ascii="Arial" w:hAnsi="Arial" w:cs="Arial"/>
          <w:color w:val="000000"/>
        </w:rPr>
        <w:t xml:space="preserve">Wióry transportowane będą do kruszarki (opalarki), skąd rozdrobnione, przesiane przez sito wibracyjne będą podawane do zasobnika buforowego, a następnie </w:t>
      </w:r>
      <w:r w:rsidRPr="009F7527">
        <w:rPr>
          <w:rFonts w:ascii="Arial" w:hAnsi="Arial" w:cs="Arial"/>
          <w:color w:val="000000"/>
        </w:rPr>
        <w:lastRenderedPageBreak/>
        <w:t xml:space="preserve">podajnikiem talerzowym i przenośnikiem wibracyjnym, załadowczym - do bębna suszarki. </w:t>
      </w:r>
    </w:p>
    <w:p w14:paraId="4B3E6CEC" w14:textId="12BC5258" w:rsidR="009F7527" w:rsidRPr="009F7527" w:rsidRDefault="009F7527" w:rsidP="009F752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F7527">
        <w:rPr>
          <w:rFonts w:ascii="Arial" w:hAnsi="Arial" w:cs="Arial"/>
          <w:color w:val="000000"/>
        </w:rPr>
        <w:t xml:space="preserve">Nad przenośnikiem zainstalowany będzie sterowany automatycznie zespół natrysku oleju i wody, zapewniający optymalne warunki prowadzenia procesu suszenia wiórów (temp. 400 </w:t>
      </w:r>
      <w:r w:rsidR="00B169AD">
        <w:rPr>
          <w:rFonts w:ascii="Arial" w:hAnsi="Arial" w:cs="Arial"/>
          <w:color w:val="000000"/>
        </w:rPr>
        <w:t>–</w:t>
      </w:r>
      <w:r w:rsidRPr="009F7527">
        <w:rPr>
          <w:rFonts w:ascii="Arial" w:hAnsi="Arial" w:cs="Arial"/>
          <w:color w:val="000000"/>
        </w:rPr>
        <w:t xml:space="preserve"> 500 ºC). Utrzymanie stałej temperatury w suszarce odbywać się będzie automatycznie przez odpowiednie dozowanie oleju bądź wody, do wiórów lub poprzez włączenie palnika głównego. Spaliny ze spalania gazu ziemnego w dwóch palnikach (głównym i pilotowym) oraz spaliny ze spalania oleju wykorzystywanego w procesie będą odprowadzane do dopalacza wyposażonego w trzeci palnik (opalany gazem ziemnym), a następnie poprzez urządzenie schładzające oraz filtr (wchodzące w skład stacji oczyszczania gazów odlotowych) spaliny odprowadzane będą do powietrza w sposób wymuszony wentylatorem poprzez emitor E2. Gorące wióry pozbawione oleju i wody, poprzez strefę schładzającą bębna suszarki </w:t>
      </w:r>
      <w:r w:rsidR="00B169AD">
        <w:rPr>
          <w:rFonts w:ascii="Arial" w:hAnsi="Arial" w:cs="Arial"/>
          <w:color w:val="000000"/>
        </w:rPr>
        <w:t>do temperatury 80 – 100</w:t>
      </w:r>
      <w:r w:rsidRPr="009F7527">
        <w:rPr>
          <w:rFonts w:ascii="Arial" w:hAnsi="Arial" w:cs="Arial"/>
          <w:color w:val="000000"/>
        </w:rPr>
        <w:t xml:space="preserve">ºC, będą podawane do separatora magnetycznego i przesiewacza wibracyjnego. Następnie wióry przewożone będą do boksów wsadowych, skąd będą pobierane do procesu topienia. </w:t>
      </w:r>
    </w:p>
    <w:p w14:paraId="34E5796B" w14:textId="2DCB709F" w:rsidR="009F7527" w:rsidRPr="009F7527" w:rsidRDefault="009F7527" w:rsidP="009F752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F7527">
        <w:rPr>
          <w:rFonts w:ascii="Arial" w:hAnsi="Arial" w:cs="Arial"/>
          <w:color w:val="000000"/>
        </w:rPr>
        <w:t xml:space="preserve">Frakcja </w:t>
      </w:r>
      <w:proofErr w:type="spellStart"/>
      <w:r w:rsidRPr="009F7527">
        <w:rPr>
          <w:rFonts w:ascii="Arial" w:hAnsi="Arial" w:cs="Arial"/>
          <w:color w:val="000000"/>
        </w:rPr>
        <w:t>podsitowa</w:t>
      </w:r>
      <w:proofErr w:type="spellEnd"/>
      <w:r w:rsidRPr="009F7527">
        <w:rPr>
          <w:rFonts w:ascii="Arial" w:hAnsi="Arial" w:cs="Arial"/>
          <w:color w:val="000000"/>
        </w:rPr>
        <w:t xml:space="preserve"> będzie odbierana do pojemników ustawionych pod sitem, a</w:t>
      </w:r>
      <w:r w:rsidR="00D96BFF">
        <w:rPr>
          <w:rFonts w:ascii="Arial" w:hAnsi="Arial" w:cs="Arial"/>
          <w:color w:val="000000"/>
        </w:rPr>
        <w:t> </w:t>
      </w:r>
      <w:r w:rsidRPr="009F7527">
        <w:rPr>
          <w:rFonts w:ascii="Arial" w:hAnsi="Arial" w:cs="Arial"/>
          <w:color w:val="000000"/>
        </w:rPr>
        <w:t xml:space="preserve">następnie kierowana do dalszego przerobu u odbiorcy tego typu odpadów. Proces prowadzony będzie w sposób ciągły. </w:t>
      </w:r>
    </w:p>
    <w:p w14:paraId="777115C3" w14:textId="41CE0BCF" w:rsidR="009A304C" w:rsidRPr="009F7527" w:rsidRDefault="009F7527" w:rsidP="00D96BF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color w:val="000000"/>
        </w:rPr>
      </w:pPr>
      <w:r w:rsidRPr="009F7527">
        <w:rPr>
          <w:rFonts w:ascii="Arial" w:hAnsi="Arial" w:cs="Arial"/>
          <w:color w:val="000000"/>
        </w:rPr>
        <w:t xml:space="preserve">Do instalacji dostarczany będzie złom w klasach określonych w Polskich Normach obowiązujących w tym zakresie lub złom pozaklasowy, który poddawany będzie sortowaniu ręcznemu w celu wydzielenia poszczególnych rodzajów stopów </w:t>
      </w:r>
      <w:proofErr w:type="spellStart"/>
      <w:r w:rsidRPr="009F7527">
        <w:rPr>
          <w:rFonts w:ascii="Arial" w:hAnsi="Arial" w:cs="Arial"/>
          <w:color w:val="000000"/>
        </w:rPr>
        <w:t>glinu</w:t>
      </w:r>
      <w:proofErr w:type="spellEnd"/>
      <w:r w:rsidRPr="009F7527">
        <w:rPr>
          <w:rFonts w:ascii="Arial" w:hAnsi="Arial" w:cs="Arial"/>
          <w:color w:val="000000"/>
        </w:rPr>
        <w:t>, a</w:t>
      </w:r>
      <w:r w:rsidR="00D96BFF">
        <w:rPr>
          <w:rFonts w:ascii="Arial" w:hAnsi="Arial" w:cs="Arial"/>
          <w:color w:val="000000"/>
        </w:rPr>
        <w:t> </w:t>
      </w:r>
      <w:r w:rsidRPr="009F7527">
        <w:rPr>
          <w:rFonts w:ascii="Arial" w:hAnsi="Arial" w:cs="Arial"/>
          <w:color w:val="000000"/>
        </w:rPr>
        <w:t>także oddzielenia zanieczyszczeń. Zgodnie z wymogami technologicznymi określonymi w procedurze „zakupy surowców” zawartość zanieczyszczeń niemetalicznych w poszczególnych klasach złomu może wahać się od 1 do 5</w:t>
      </w:r>
      <w:r>
        <w:rPr>
          <w:rFonts w:ascii="Arial" w:hAnsi="Arial" w:cs="Arial"/>
          <w:color w:val="000000"/>
        </w:rPr>
        <w:t xml:space="preserve"> </w:t>
      </w:r>
      <w:r w:rsidRPr="009F7527">
        <w:rPr>
          <w:rFonts w:ascii="Arial" w:hAnsi="Arial" w:cs="Arial"/>
          <w:color w:val="000000"/>
        </w:rPr>
        <w:t>% ogólnej ilości przyjmowanej partii odpadów. Następnie</w:t>
      </w:r>
      <w:r w:rsidR="007F7F1E">
        <w:rPr>
          <w:rFonts w:ascii="Arial" w:hAnsi="Arial" w:cs="Arial"/>
          <w:color w:val="000000"/>
        </w:rPr>
        <w:t xml:space="preserve"> poszczególne frakcje złomu mogą być</w:t>
      </w:r>
      <w:r w:rsidRPr="009F7527">
        <w:rPr>
          <w:rFonts w:ascii="Arial" w:hAnsi="Arial" w:cs="Arial"/>
          <w:color w:val="000000"/>
        </w:rPr>
        <w:t xml:space="preserve"> paczkowane w paczkarce i kierowane do procesu.</w:t>
      </w:r>
    </w:p>
    <w:p w14:paraId="485CC549" w14:textId="77777777" w:rsidR="009F7527" w:rsidRPr="009F7527" w:rsidRDefault="009F7527" w:rsidP="009F7527">
      <w:pPr>
        <w:autoSpaceDE w:val="0"/>
        <w:autoSpaceDN w:val="0"/>
        <w:adjustRightInd w:val="0"/>
        <w:jc w:val="both"/>
        <w:rPr>
          <w:rFonts w:ascii="Arial" w:eastAsia="Tahoma,Bold" w:hAnsi="Arial" w:cs="Arial"/>
          <w:bCs/>
        </w:rPr>
      </w:pPr>
      <w:r w:rsidRPr="009F7527">
        <w:rPr>
          <w:rFonts w:ascii="Arial" w:eastAsia="Tahoma,Bold" w:hAnsi="Arial" w:cs="Arial"/>
          <w:bCs/>
        </w:rPr>
        <w:t>Linia do zapraw aluminiowych:</w:t>
      </w:r>
    </w:p>
    <w:p w14:paraId="46C00A8A" w14:textId="0B082B39" w:rsidR="009A304C" w:rsidRPr="009F7527" w:rsidRDefault="009F7527" w:rsidP="00D96BF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color w:val="000000"/>
        </w:rPr>
      </w:pPr>
      <w:r>
        <w:rPr>
          <w:rFonts w:ascii="Arial" w:eastAsia="Tahoma,Bold" w:hAnsi="Arial" w:cs="Arial"/>
        </w:rPr>
        <w:t>Do linii</w:t>
      </w:r>
      <w:r w:rsidRPr="009F7527">
        <w:rPr>
          <w:rFonts w:ascii="Arial" w:eastAsia="Tahoma,Bold" w:hAnsi="Arial" w:cs="Arial"/>
        </w:rPr>
        <w:t xml:space="preserve"> dostarczany będzie</w:t>
      </w:r>
      <w:r w:rsidR="007F7F1E">
        <w:rPr>
          <w:rFonts w:ascii="Arial" w:eastAsia="Tahoma,Bold" w:hAnsi="Arial" w:cs="Arial"/>
        </w:rPr>
        <w:t xml:space="preserve"> złom w klasach określonych w PN obowiązujących w tym zakresie,</w:t>
      </w:r>
      <w:r w:rsidRPr="009F7527">
        <w:rPr>
          <w:rFonts w:ascii="Arial" w:eastAsia="Tahoma,Bold" w:hAnsi="Arial" w:cs="Arial"/>
        </w:rPr>
        <w:t xml:space="preserve"> ciekły metal otrzymany z topienia gą</w:t>
      </w:r>
      <w:r>
        <w:rPr>
          <w:rFonts w:ascii="Arial" w:eastAsia="Tahoma,Bold" w:hAnsi="Arial" w:cs="Arial"/>
        </w:rPr>
        <w:t xml:space="preserve">sek aluminium </w:t>
      </w:r>
      <w:r w:rsidRPr="009F7527">
        <w:rPr>
          <w:rFonts w:ascii="Arial" w:eastAsia="Tahoma,Bold" w:hAnsi="Arial" w:cs="Arial"/>
        </w:rPr>
        <w:t>lub czystego</w:t>
      </w:r>
      <w:r>
        <w:rPr>
          <w:rFonts w:ascii="Arial" w:eastAsia="Tahoma,Bold" w:hAnsi="Arial" w:cs="Arial"/>
        </w:rPr>
        <w:t xml:space="preserve"> </w:t>
      </w:r>
      <w:r w:rsidRPr="009F7527">
        <w:rPr>
          <w:rFonts w:ascii="Arial" w:eastAsia="Tahoma,Bold" w:hAnsi="Arial" w:cs="Arial"/>
        </w:rPr>
        <w:t>złomu,</w:t>
      </w:r>
      <w:r w:rsidR="007F7F1E">
        <w:rPr>
          <w:rFonts w:ascii="Arial" w:eastAsia="Tahoma,Bold" w:hAnsi="Arial" w:cs="Arial"/>
        </w:rPr>
        <w:t xml:space="preserve"> oraz składniki stopowe czyste: między innymi</w:t>
      </w:r>
      <w:r w:rsidRPr="009F7527">
        <w:rPr>
          <w:rFonts w:ascii="Arial" w:eastAsia="Tahoma,Bold" w:hAnsi="Arial" w:cs="Arial"/>
        </w:rPr>
        <w:t xml:space="preserve"> krzem, </w:t>
      </w:r>
      <w:r>
        <w:rPr>
          <w:rFonts w:ascii="Arial" w:eastAsia="Tahoma,Bold" w:hAnsi="Arial" w:cs="Arial"/>
        </w:rPr>
        <w:t>ż</w:t>
      </w:r>
      <w:r w:rsidRPr="009F7527">
        <w:rPr>
          <w:rFonts w:ascii="Arial" w:eastAsia="Tahoma,Bold" w:hAnsi="Arial" w:cs="Arial"/>
        </w:rPr>
        <w:t>elazo, miedź, mangan, chrom, tytan w postaci złomu,</w:t>
      </w:r>
      <w:r>
        <w:rPr>
          <w:rFonts w:ascii="Arial" w:eastAsia="Tahoma,Bold" w:hAnsi="Arial" w:cs="Arial"/>
        </w:rPr>
        <w:t xml:space="preserve"> </w:t>
      </w:r>
      <w:r w:rsidRPr="009F7527">
        <w:rPr>
          <w:rFonts w:ascii="Arial" w:eastAsia="Tahoma,Bold" w:hAnsi="Arial" w:cs="Arial"/>
        </w:rPr>
        <w:t xml:space="preserve">nikiel oraz </w:t>
      </w:r>
      <w:proofErr w:type="spellStart"/>
      <w:r w:rsidRPr="009F7527">
        <w:rPr>
          <w:rFonts w:ascii="Arial" w:eastAsia="Tahoma,Bold" w:hAnsi="Arial" w:cs="Arial"/>
        </w:rPr>
        <w:t>sol</w:t>
      </w:r>
      <w:proofErr w:type="spellEnd"/>
      <w:r w:rsidRPr="009F7527">
        <w:rPr>
          <w:rFonts w:ascii="Arial" w:eastAsia="Tahoma,Bold" w:hAnsi="Arial" w:cs="Arial"/>
        </w:rPr>
        <w:t xml:space="preserve"> K</w:t>
      </w:r>
      <w:r w:rsidRPr="007F7F1E">
        <w:rPr>
          <w:rFonts w:ascii="Arial" w:eastAsia="Tahoma,Bold" w:hAnsi="Arial" w:cs="Arial"/>
          <w:vertAlign w:val="subscript"/>
        </w:rPr>
        <w:t>2</w:t>
      </w:r>
      <w:r w:rsidRPr="009F7527">
        <w:rPr>
          <w:rFonts w:ascii="Arial" w:eastAsia="Tahoma,Bold" w:hAnsi="Arial" w:cs="Arial"/>
        </w:rPr>
        <w:t>TiF</w:t>
      </w:r>
      <w:r w:rsidRPr="007F7F1E">
        <w:rPr>
          <w:rFonts w:ascii="Arial" w:eastAsia="Tahoma,Bold" w:hAnsi="Arial" w:cs="Arial"/>
          <w:vertAlign w:val="subscript"/>
        </w:rPr>
        <w:t>6</w:t>
      </w:r>
      <w:r w:rsidRPr="009F7527">
        <w:rPr>
          <w:rFonts w:ascii="Arial" w:eastAsia="Tahoma,Bold" w:hAnsi="Arial" w:cs="Arial"/>
        </w:rPr>
        <w:t>, KBF</w:t>
      </w:r>
      <w:r w:rsidRPr="007F7F1E">
        <w:rPr>
          <w:rFonts w:ascii="Arial" w:eastAsia="Tahoma,Bold" w:hAnsi="Arial" w:cs="Arial"/>
          <w:vertAlign w:val="subscript"/>
        </w:rPr>
        <w:t>4</w:t>
      </w:r>
      <w:r w:rsidRPr="009F7527">
        <w:rPr>
          <w:rFonts w:ascii="Arial" w:eastAsia="Tahoma,Bold" w:hAnsi="Arial" w:cs="Arial"/>
        </w:rPr>
        <w:t>, K</w:t>
      </w:r>
      <w:r w:rsidRPr="007F7F1E">
        <w:rPr>
          <w:rFonts w:ascii="Arial" w:eastAsia="Tahoma,Bold" w:hAnsi="Arial" w:cs="Arial"/>
          <w:vertAlign w:val="subscript"/>
        </w:rPr>
        <w:t>2</w:t>
      </w:r>
      <w:r w:rsidRPr="009F7527">
        <w:rPr>
          <w:rFonts w:ascii="Arial" w:eastAsia="Tahoma,Bold" w:hAnsi="Arial" w:cs="Arial"/>
        </w:rPr>
        <w:t>ZrF</w:t>
      </w:r>
      <w:r w:rsidRPr="007F7F1E">
        <w:rPr>
          <w:rFonts w:ascii="Arial" w:eastAsia="Tahoma,Bold" w:hAnsi="Arial" w:cs="Arial"/>
          <w:vertAlign w:val="subscript"/>
        </w:rPr>
        <w:t>6</w:t>
      </w:r>
      <w:r w:rsidRPr="009F7527">
        <w:rPr>
          <w:rFonts w:ascii="Arial" w:eastAsia="Tahoma,Bold" w:hAnsi="Arial" w:cs="Arial"/>
        </w:rPr>
        <w:t>.</w:t>
      </w:r>
    </w:p>
    <w:p w14:paraId="5061216E" w14:textId="77777777" w:rsidR="009F7527" w:rsidRPr="009F7527" w:rsidRDefault="009F7527" w:rsidP="009F7527">
      <w:pPr>
        <w:autoSpaceDE w:val="0"/>
        <w:autoSpaceDN w:val="0"/>
        <w:adjustRightInd w:val="0"/>
        <w:jc w:val="both"/>
        <w:rPr>
          <w:rFonts w:ascii="Arial" w:eastAsia="Tahoma,Bold" w:hAnsi="Arial" w:cs="Arial"/>
          <w:bCs/>
        </w:rPr>
      </w:pPr>
      <w:r w:rsidRPr="009F7527">
        <w:rPr>
          <w:rFonts w:ascii="Arial" w:eastAsia="Tahoma,Bold" w:hAnsi="Arial" w:cs="Arial"/>
          <w:bCs/>
        </w:rPr>
        <w:t>Węzeł E (produkcja stopów na bazie złomu aluminiowego)</w:t>
      </w:r>
      <w:r>
        <w:rPr>
          <w:rFonts w:ascii="Arial" w:eastAsia="Tahoma,Bold" w:hAnsi="Arial" w:cs="Arial"/>
          <w:bCs/>
        </w:rPr>
        <w:t>:</w:t>
      </w:r>
    </w:p>
    <w:p w14:paraId="40872ED8" w14:textId="2C014598" w:rsidR="009A304C" w:rsidRDefault="009F7527" w:rsidP="00D96BF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color w:val="000000"/>
        </w:rPr>
      </w:pPr>
      <w:r>
        <w:rPr>
          <w:rFonts w:ascii="Arial" w:eastAsia="Tahoma,Bold" w:hAnsi="Arial" w:cs="Arial"/>
        </w:rPr>
        <w:t>Do linii</w:t>
      </w:r>
      <w:r w:rsidRPr="009F7527">
        <w:rPr>
          <w:rFonts w:ascii="Arial" w:eastAsia="Tahoma,Bold" w:hAnsi="Arial" w:cs="Arial"/>
        </w:rPr>
        <w:t xml:space="preserve"> dostarczany będzie złom w klasach określonych w PN obowiązujących w tym</w:t>
      </w:r>
      <w:r>
        <w:rPr>
          <w:rFonts w:ascii="Arial" w:eastAsia="Tahoma,Bold" w:hAnsi="Arial" w:cs="Arial"/>
        </w:rPr>
        <w:t xml:space="preserve"> </w:t>
      </w:r>
      <w:r w:rsidRPr="009F7527">
        <w:rPr>
          <w:rFonts w:ascii="Arial" w:eastAsia="Tahoma,Bold" w:hAnsi="Arial" w:cs="Arial"/>
        </w:rPr>
        <w:t>zakresie lub złom pozaklasowy, który poddawany będzie sortowaniu na specjalnej linii</w:t>
      </w:r>
      <w:r>
        <w:rPr>
          <w:rFonts w:ascii="Arial" w:eastAsia="Tahoma,Bold" w:hAnsi="Arial" w:cs="Arial"/>
        </w:rPr>
        <w:t xml:space="preserve"> </w:t>
      </w:r>
      <w:r w:rsidRPr="009F7527">
        <w:rPr>
          <w:rFonts w:ascii="Arial" w:eastAsia="Tahoma,Bold" w:hAnsi="Arial" w:cs="Arial"/>
        </w:rPr>
        <w:t>sortowniczej</w:t>
      </w:r>
      <w:r>
        <w:rPr>
          <w:rFonts w:ascii="Arial" w:eastAsia="Tahoma,Bold" w:hAnsi="Arial" w:cs="Arial"/>
        </w:rPr>
        <w:t>.</w:t>
      </w:r>
    </w:p>
    <w:p w14:paraId="1D1CDE5A" w14:textId="77777777" w:rsidR="00BC1D27" w:rsidRPr="00BC1D27" w:rsidRDefault="00BC1D27" w:rsidP="00BC1D2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C1D27">
        <w:rPr>
          <w:rFonts w:ascii="Arial" w:hAnsi="Arial" w:cs="Arial"/>
          <w:bCs/>
          <w:color w:val="000000"/>
        </w:rPr>
        <w:t>I.2.2.3.</w:t>
      </w:r>
      <w:r w:rsidRPr="00BC1D27">
        <w:rPr>
          <w:rFonts w:ascii="Arial" w:hAnsi="Arial" w:cs="Arial"/>
          <w:b/>
          <w:bCs/>
          <w:color w:val="000000"/>
        </w:rPr>
        <w:t xml:space="preserve"> </w:t>
      </w:r>
      <w:r w:rsidRPr="00BC1D27">
        <w:rPr>
          <w:rFonts w:ascii="Arial" w:hAnsi="Arial" w:cs="Arial"/>
          <w:color w:val="000000"/>
        </w:rPr>
        <w:t xml:space="preserve">Przebieg procesu topienia </w:t>
      </w:r>
    </w:p>
    <w:p w14:paraId="778AD9EA" w14:textId="77777777" w:rsidR="00BC1D27" w:rsidRPr="00BC1D27" w:rsidRDefault="00BC1D27" w:rsidP="00BC1D2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C1D27">
        <w:rPr>
          <w:rFonts w:ascii="Arial" w:hAnsi="Arial" w:cs="Arial"/>
          <w:color w:val="000000"/>
        </w:rPr>
        <w:t xml:space="preserve">Proces prowadzony będzie w sposób ciągły. </w:t>
      </w:r>
    </w:p>
    <w:p w14:paraId="24D6E131" w14:textId="77777777" w:rsidR="00BC1D27" w:rsidRPr="00BC1D27" w:rsidRDefault="00BC1D27" w:rsidP="00BC1D2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C1D27">
        <w:rPr>
          <w:rFonts w:ascii="Arial" w:hAnsi="Arial" w:cs="Arial"/>
          <w:color w:val="000000"/>
        </w:rPr>
        <w:t xml:space="preserve">Materiały wsadowe w odpowiedniej proporcji topione będą w piecach indukcyjnych tyglowych o parametrach ustalonych w punkcie I.2.1. </w:t>
      </w:r>
    </w:p>
    <w:p w14:paraId="6289DFF4" w14:textId="77777777" w:rsidR="00BC1D27" w:rsidRPr="00BC1D27" w:rsidRDefault="00BC1D27" w:rsidP="00BC1D2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C1D27">
        <w:rPr>
          <w:rFonts w:ascii="Arial" w:hAnsi="Arial" w:cs="Arial"/>
          <w:color w:val="000000"/>
        </w:rPr>
        <w:t xml:space="preserve">W czasie topienia dodawane będą: </w:t>
      </w:r>
    </w:p>
    <w:p w14:paraId="5E617499" w14:textId="77777777" w:rsidR="00BC1D27" w:rsidRPr="00BC1D27" w:rsidRDefault="00BC1D27" w:rsidP="00BC1D2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C1D27">
        <w:rPr>
          <w:rFonts w:ascii="Arial" w:hAnsi="Arial" w:cs="Arial"/>
          <w:color w:val="000000"/>
        </w:rPr>
        <w:t xml:space="preserve">- topniki pokrywająco – rafinujące, </w:t>
      </w:r>
    </w:p>
    <w:p w14:paraId="5BC2ED11" w14:textId="77777777" w:rsidR="00BC1D27" w:rsidRPr="00BC1D27" w:rsidRDefault="00BC1D27" w:rsidP="00BC1D2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C1D27">
        <w:rPr>
          <w:rFonts w:ascii="Arial" w:hAnsi="Arial" w:cs="Arial"/>
          <w:color w:val="000000"/>
        </w:rPr>
        <w:t xml:space="preserve">- gazy rafinujące </w:t>
      </w:r>
    </w:p>
    <w:p w14:paraId="600D9D0F" w14:textId="77777777" w:rsidR="00BC1D27" w:rsidRPr="00BC1D27" w:rsidRDefault="00BC1D27" w:rsidP="00BC1D2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C1D27">
        <w:rPr>
          <w:rFonts w:ascii="Arial" w:hAnsi="Arial" w:cs="Arial"/>
          <w:color w:val="000000"/>
        </w:rPr>
        <w:t>- żużle po</w:t>
      </w:r>
      <w:r w:rsidR="009657D4">
        <w:rPr>
          <w:rFonts w:ascii="Arial" w:hAnsi="Arial" w:cs="Arial"/>
          <w:color w:val="000000"/>
        </w:rPr>
        <w:t>k</w:t>
      </w:r>
      <w:r w:rsidRPr="00BC1D27">
        <w:rPr>
          <w:rFonts w:ascii="Arial" w:hAnsi="Arial" w:cs="Arial"/>
          <w:color w:val="000000"/>
        </w:rPr>
        <w:t xml:space="preserve">rywająco </w:t>
      </w:r>
      <w:r w:rsidR="009657D4">
        <w:rPr>
          <w:rFonts w:ascii="Arial" w:hAnsi="Arial" w:cs="Arial"/>
          <w:color w:val="000000"/>
        </w:rPr>
        <w:t>–</w:t>
      </w:r>
      <w:r w:rsidRPr="00BC1D27">
        <w:rPr>
          <w:rFonts w:ascii="Arial" w:hAnsi="Arial" w:cs="Arial"/>
          <w:color w:val="000000"/>
        </w:rPr>
        <w:t xml:space="preserve"> r</w:t>
      </w:r>
      <w:r w:rsidR="009657D4">
        <w:rPr>
          <w:rFonts w:ascii="Arial" w:hAnsi="Arial" w:cs="Arial"/>
          <w:color w:val="000000"/>
        </w:rPr>
        <w:t>afinujące</w:t>
      </w:r>
      <w:r w:rsidRPr="00BC1D27">
        <w:rPr>
          <w:rFonts w:ascii="Arial" w:hAnsi="Arial" w:cs="Arial"/>
          <w:color w:val="000000"/>
        </w:rPr>
        <w:t xml:space="preserve"> posiadające w swym składzie chlorek potasu, chlorek sodu, </w:t>
      </w:r>
    </w:p>
    <w:p w14:paraId="054F3A45" w14:textId="77777777" w:rsidR="009A304C" w:rsidRPr="00BC1D27" w:rsidRDefault="00BC1D27" w:rsidP="00BC1D2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C1D27">
        <w:rPr>
          <w:rFonts w:ascii="Arial" w:hAnsi="Arial" w:cs="Arial"/>
          <w:color w:val="000000"/>
        </w:rPr>
        <w:t>Ilość wprowadzanych do procesu substancji dla poszczególnych gatunków określać będą</w:t>
      </w:r>
      <w:r w:rsidR="007F7F1E">
        <w:rPr>
          <w:rFonts w:ascii="Arial" w:hAnsi="Arial" w:cs="Arial"/>
          <w:color w:val="000000"/>
        </w:rPr>
        <w:t xml:space="preserve"> Karty Kontroli Procesu</w:t>
      </w:r>
      <w:r w:rsidRPr="00BC1D27">
        <w:rPr>
          <w:rFonts w:ascii="Arial" w:hAnsi="Arial" w:cs="Arial"/>
          <w:color w:val="000000"/>
        </w:rPr>
        <w:t xml:space="preserve"> oraz instrukcje zawierające opis procesu technologicznego.</w:t>
      </w:r>
    </w:p>
    <w:p w14:paraId="4B7B192C" w14:textId="77777777" w:rsidR="00BC1D27" w:rsidRPr="00BC1D27" w:rsidRDefault="00BC1D27" w:rsidP="00BC1D2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C1D27">
        <w:rPr>
          <w:rFonts w:ascii="Arial" w:hAnsi="Arial" w:cs="Arial"/>
          <w:color w:val="000000"/>
        </w:rPr>
        <w:lastRenderedPageBreak/>
        <w:t>Topienie metalu prowadzone będzie do poziomu 0,4 m poniżej górnej krawędzi pieca. Po stopieniu całości pobierana będzie próba do badania składu chemicznego stopu. W zależności od jej wyniku, w razie potrzeby dodawane będą odpowiednie składniki stopowe w celu korekty składu chemicznego. Po uzyskaniu odpowiedniego składu chemicznego, przeprowadzane będą zabiegi związane z uszlachetnianiem ciekłego me</w:t>
      </w:r>
      <w:r w:rsidR="007F7F1E">
        <w:rPr>
          <w:rFonts w:ascii="Arial" w:hAnsi="Arial" w:cs="Arial"/>
          <w:color w:val="000000"/>
        </w:rPr>
        <w:t>talu - modyfikacja i rafinacja.</w:t>
      </w:r>
    </w:p>
    <w:p w14:paraId="4C8177FD" w14:textId="24622DB4" w:rsidR="00BC1D27" w:rsidRPr="00BC1D27" w:rsidRDefault="00BC1D27" w:rsidP="00BC1D2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C1D27">
        <w:rPr>
          <w:rFonts w:ascii="Arial" w:hAnsi="Arial" w:cs="Arial"/>
          <w:color w:val="000000"/>
        </w:rPr>
        <w:t xml:space="preserve">Gotowy ciekły metal będzie przelewany grawitacyjnie do kadzi odlewniczej lub do pieca ostojowego, uprzednio wygrzanego. </w:t>
      </w:r>
    </w:p>
    <w:p w14:paraId="1ECBB30D" w14:textId="6B9703B2" w:rsidR="00C25646" w:rsidRPr="0047064A" w:rsidRDefault="00BC1D27" w:rsidP="00D96BF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color w:val="000000"/>
        </w:rPr>
      </w:pPr>
      <w:r w:rsidRPr="00BC1D27">
        <w:rPr>
          <w:rFonts w:ascii="Arial" w:hAnsi="Arial" w:cs="Arial"/>
          <w:color w:val="000000"/>
        </w:rPr>
        <w:t xml:space="preserve">Odlewanie prowadzone będzie do kadzi transportowej, w której ciekły metal będzie transportowany do odbiorcy lub do wlewnic w maszynie odlewniczej. </w:t>
      </w:r>
      <w:r w:rsidR="007F7F1E">
        <w:rPr>
          <w:rFonts w:ascii="Arial" w:hAnsi="Arial" w:cs="Arial"/>
          <w:color w:val="000000"/>
        </w:rPr>
        <w:t>Na żądanie klienta wykonywana będzie również filtracja stopu, polegająca na przelewaniu ciekłego metalu przez filtr porowaty</w:t>
      </w:r>
      <w:r w:rsidR="00C26398">
        <w:rPr>
          <w:rFonts w:ascii="Arial" w:hAnsi="Arial" w:cs="Arial"/>
          <w:color w:val="000000"/>
        </w:rPr>
        <w:t>.</w:t>
      </w:r>
    </w:p>
    <w:p w14:paraId="07A0BAB0" w14:textId="77777777" w:rsidR="00B169AD" w:rsidRPr="0047064A" w:rsidRDefault="00B169AD" w:rsidP="00B169AD">
      <w:pPr>
        <w:autoSpaceDE w:val="0"/>
        <w:autoSpaceDN w:val="0"/>
        <w:adjustRightInd w:val="0"/>
        <w:jc w:val="both"/>
        <w:rPr>
          <w:rFonts w:ascii="Arial" w:eastAsia="Tahoma,Bold" w:hAnsi="Arial" w:cs="Arial"/>
          <w:bCs/>
        </w:rPr>
      </w:pPr>
      <w:r w:rsidRPr="0047064A">
        <w:rPr>
          <w:rFonts w:ascii="Arial" w:eastAsia="Tahoma,Bold" w:hAnsi="Arial" w:cs="Arial"/>
          <w:bCs/>
        </w:rPr>
        <w:t>Linia do zapraw aluminiowych:</w:t>
      </w:r>
    </w:p>
    <w:p w14:paraId="3C26B7EC" w14:textId="77777777" w:rsidR="00E10BC8" w:rsidRPr="00E10BC8" w:rsidRDefault="000240E0" w:rsidP="00E10BC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Materiały wsadowe topione będą w piecach</w:t>
      </w:r>
      <w:r w:rsidR="00C26398">
        <w:rPr>
          <w:rFonts w:ascii="Arial" w:hAnsi="Arial" w:cs="Arial"/>
        </w:rPr>
        <w:t xml:space="preserve"> 1,1T i 2,2T</w:t>
      </w:r>
      <w:r>
        <w:rPr>
          <w:rFonts w:ascii="Arial" w:hAnsi="Arial" w:cs="Arial"/>
        </w:rPr>
        <w:t>.</w:t>
      </w:r>
    </w:p>
    <w:p w14:paraId="346AA53D" w14:textId="77777777" w:rsidR="00C26398" w:rsidRDefault="000240E0" w:rsidP="00E10BC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10BC8">
        <w:rPr>
          <w:rFonts w:ascii="Arial" w:hAnsi="Arial" w:cs="Arial"/>
        </w:rPr>
        <w:t>Równocześnie</w:t>
      </w:r>
      <w:r w:rsidR="00E10BC8" w:rsidRPr="00E10BC8">
        <w:rPr>
          <w:rFonts w:ascii="Arial" w:hAnsi="Arial" w:cs="Arial"/>
        </w:rPr>
        <w:t xml:space="preserve"> ciekły metal mo</w:t>
      </w:r>
      <w:r>
        <w:rPr>
          <w:rFonts w:ascii="Arial" w:hAnsi="Arial" w:cs="Arial"/>
        </w:rPr>
        <w:t>ż</w:t>
      </w:r>
      <w:r w:rsidR="00E10BC8" w:rsidRPr="00E10BC8">
        <w:rPr>
          <w:rFonts w:ascii="Arial" w:hAnsi="Arial" w:cs="Arial"/>
        </w:rPr>
        <w:t>e być dostarczany i transportowany z istniejących instalacji</w:t>
      </w:r>
      <w:r>
        <w:rPr>
          <w:rFonts w:ascii="Arial" w:hAnsi="Arial" w:cs="Arial"/>
        </w:rPr>
        <w:t xml:space="preserve"> </w:t>
      </w:r>
      <w:r w:rsidR="00E10BC8" w:rsidRPr="00E10BC8">
        <w:rPr>
          <w:rFonts w:ascii="Arial" w:hAnsi="Arial" w:cs="Arial"/>
        </w:rPr>
        <w:t>pi</w:t>
      </w:r>
      <w:r>
        <w:rPr>
          <w:rFonts w:ascii="Arial" w:hAnsi="Arial" w:cs="Arial"/>
        </w:rPr>
        <w:t xml:space="preserve">ecowych tj.: z </w:t>
      </w:r>
      <w:r w:rsidR="00C26398">
        <w:rPr>
          <w:rFonts w:ascii="Arial" w:hAnsi="Arial" w:cs="Arial"/>
        </w:rPr>
        <w:t>pieców</w:t>
      </w:r>
      <w:r>
        <w:rPr>
          <w:rFonts w:ascii="Arial" w:hAnsi="Arial" w:cs="Arial"/>
        </w:rPr>
        <w:t xml:space="preserve"> </w:t>
      </w:r>
      <w:r w:rsidR="00E10BC8" w:rsidRPr="00E10BC8">
        <w:rPr>
          <w:rFonts w:ascii="Arial" w:hAnsi="Arial" w:cs="Arial"/>
        </w:rPr>
        <w:t xml:space="preserve">3T, 6T, pieca </w:t>
      </w:r>
      <w:proofErr w:type="spellStart"/>
      <w:r w:rsidR="00E10BC8" w:rsidRPr="00E10BC8">
        <w:rPr>
          <w:rFonts w:ascii="Arial" w:hAnsi="Arial" w:cs="Arial"/>
        </w:rPr>
        <w:t>Sklenar</w:t>
      </w:r>
      <w:proofErr w:type="spellEnd"/>
      <w:r w:rsidR="00E10BC8" w:rsidRPr="00E10BC8">
        <w:rPr>
          <w:rFonts w:ascii="Arial" w:hAnsi="Arial" w:cs="Arial"/>
        </w:rPr>
        <w:t xml:space="preserve"> lub gazowego pieca 12T.</w:t>
      </w:r>
      <w:r w:rsidR="00C26398">
        <w:rPr>
          <w:rFonts w:ascii="Arial" w:hAnsi="Arial" w:cs="Arial"/>
        </w:rPr>
        <w:t xml:space="preserve"> Kadzie z ciekłym metalem transportowane będą za pomocą suwnicy lub wózka widłowego.</w:t>
      </w:r>
      <w:r w:rsidR="00E10BC8" w:rsidRPr="00E10BC8">
        <w:rPr>
          <w:rFonts w:ascii="Arial" w:hAnsi="Arial" w:cs="Arial"/>
        </w:rPr>
        <w:t xml:space="preserve"> Następnie</w:t>
      </w:r>
      <w:r>
        <w:rPr>
          <w:rFonts w:ascii="Arial" w:hAnsi="Arial" w:cs="Arial"/>
        </w:rPr>
        <w:t xml:space="preserve"> </w:t>
      </w:r>
      <w:r w:rsidR="00E10BC8" w:rsidRPr="00E10BC8">
        <w:rPr>
          <w:rFonts w:ascii="Arial" w:hAnsi="Arial" w:cs="Arial"/>
        </w:rPr>
        <w:t xml:space="preserve">przebiegać będzie proces dotapiania, rozpuszczania pozostałych </w:t>
      </w:r>
      <w:r w:rsidRPr="00E10BC8">
        <w:rPr>
          <w:rFonts w:ascii="Arial" w:hAnsi="Arial" w:cs="Arial"/>
        </w:rPr>
        <w:t>składników</w:t>
      </w:r>
      <w:r w:rsidR="00E10BC8" w:rsidRPr="00E10BC8">
        <w:rPr>
          <w:rFonts w:ascii="Arial" w:hAnsi="Arial" w:cs="Arial"/>
        </w:rPr>
        <w:t xml:space="preserve"> stopowych. </w:t>
      </w:r>
    </w:p>
    <w:p w14:paraId="7A51DA17" w14:textId="4D130B2E" w:rsidR="00E10BC8" w:rsidRPr="00E10BC8" w:rsidRDefault="00E10BC8" w:rsidP="00E10BC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10BC8">
        <w:rPr>
          <w:rFonts w:ascii="Arial" w:hAnsi="Arial" w:cs="Arial"/>
        </w:rPr>
        <w:t>Dozowanie soli w odpowiednich porcjach (przygotowanych</w:t>
      </w:r>
      <w:r w:rsidR="000240E0">
        <w:rPr>
          <w:rFonts w:ascii="Arial" w:hAnsi="Arial" w:cs="Arial"/>
        </w:rPr>
        <w:t xml:space="preserve"> </w:t>
      </w:r>
      <w:r w:rsidRPr="00E10BC8">
        <w:rPr>
          <w:rFonts w:ascii="Arial" w:hAnsi="Arial" w:cs="Arial"/>
        </w:rPr>
        <w:t xml:space="preserve">w urządzeniu do ich mieszania) do </w:t>
      </w:r>
      <w:r w:rsidR="00B61230" w:rsidRPr="00E10BC8">
        <w:rPr>
          <w:rFonts w:ascii="Arial" w:hAnsi="Arial" w:cs="Arial"/>
        </w:rPr>
        <w:t>pieców</w:t>
      </w:r>
      <w:r w:rsidRPr="00E10BC8">
        <w:rPr>
          <w:rFonts w:ascii="Arial" w:hAnsi="Arial" w:cs="Arial"/>
        </w:rPr>
        <w:t xml:space="preserve"> 1,1T</w:t>
      </w:r>
      <w:r w:rsidR="00C26398">
        <w:rPr>
          <w:rFonts w:ascii="Arial" w:hAnsi="Arial" w:cs="Arial"/>
        </w:rPr>
        <w:t xml:space="preserve"> i 2,2T</w:t>
      </w:r>
      <w:r w:rsidRPr="00E10BC8">
        <w:rPr>
          <w:rFonts w:ascii="Arial" w:hAnsi="Arial" w:cs="Arial"/>
        </w:rPr>
        <w:t xml:space="preserve"> odbywać się będzie w mobilnych silosach, z</w:t>
      </w:r>
      <w:r w:rsidR="00D96BFF">
        <w:rPr>
          <w:rFonts w:ascii="Arial" w:hAnsi="Arial" w:cs="Arial"/>
        </w:rPr>
        <w:t> </w:t>
      </w:r>
      <w:r w:rsidRPr="00E10BC8">
        <w:rPr>
          <w:rFonts w:ascii="Arial" w:hAnsi="Arial" w:cs="Arial"/>
        </w:rPr>
        <w:t>podajnikiem ślimakowym (przy u</w:t>
      </w:r>
      <w:r w:rsidR="00B61230">
        <w:rPr>
          <w:rFonts w:ascii="Arial" w:hAnsi="Arial" w:cs="Arial"/>
        </w:rPr>
        <w:t>ż</w:t>
      </w:r>
      <w:r w:rsidRPr="00E10BC8">
        <w:rPr>
          <w:rFonts w:ascii="Arial" w:hAnsi="Arial" w:cs="Arial"/>
        </w:rPr>
        <w:t xml:space="preserve">yciu </w:t>
      </w:r>
      <w:r w:rsidR="00B61230" w:rsidRPr="00E10BC8">
        <w:rPr>
          <w:rFonts w:ascii="Arial" w:hAnsi="Arial" w:cs="Arial"/>
        </w:rPr>
        <w:t>wózka</w:t>
      </w:r>
      <w:r w:rsidRPr="00E10BC8">
        <w:rPr>
          <w:rFonts w:ascii="Arial" w:hAnsi="Arial" w:cs="Arial"/>
        </w:rPr>
        <w:t xml:space="preserve"> widłowego lub suwnicy). Po</w:t>
      </w:r>
      <w:r w:rsidR="000240E0">
        <w:rPr>
          <w:rFonts w:ascii="Arial" w:hAnsi="Arial" w:cs="Arial"/>
        </w:rPr>
        <w:t xml:space="preserve"> </w:t>
      </w:r>
      <w:r w:rsidRPr="00E10BC8">
        <w:rPr>
          <w:rFonts w:ascii="Arial" w:hAnsi="Arial" w:cs="Arial"/>
        </w:rPr>
        <w:t xml:space="preserve">dodaniu wszystkich </w:t>
      </w:r>
      <w:r w:rsidR="00B80E5A" w:rsidRPr="00E10BC8">
        <w:rPr>
          <w:rFonts w:ascii="Arial" w:hAnsi="Arial" w:cs="Arial"/>
        </w:rPr>
        <w:t>składników</w:t>
      </w:r>
      <w:r w:rsidRPr="00E10BC8">
        <w:rPr>
          <w:rFonts w:ascii="Arial" w:hAnsi="Arial" w:cs="Arial"/>
        </w:rPr>
        <w:t xml:space="preserve"> stopowych przebiegać będzie proces podgrzania ciekłego metalu</w:t>
      </w:r>
      <w:r w:rsidR="000240E0">
        <w:rPr>
          <w:rFonts w:ascii="Arial" w:hAnsi="Arial" w:cs="Arial"/>
        </w:rPr>
        <w:t xml:space="preserve"> </w:t>
      </w:r>
      <w:r w:rsidRPr="00E10BC8">
        <w:rPr>
          <w:rFonts w:ascii="Arial" w:hAnsi="Arial" w:cs="Arial"/>
        </w:rPr>
        <w:t xml:space="preserve">oraz oczyszczenia powierzchni metalu (zbieranie </w:t>
      </w:r>
      <w:r w:rsidR="00B80E5A" w:rsidRPr="00E10BC8">
        <w:rPr>
          <w:rFonts w:ascii="Arial" w:hAnsi="Arial" w:cs="Arial"/>
        </w:rPr>
        <w:t>zgarów</w:t>
      </w:r>
      <w:r w:rsidRPr="00E10BC8">
        <w:rPr>
          <w:rFonts w:ascii="Arial" w:hAnsi="Arial" w:cs="Arial"/>
        </w:rPr>
        <w:t>). Przed odlaniem metal poddany będzie</w:t>
      </w:r>
      <w:r w:rsidR="000240E0">
        <w:rPr>
          <w:rFonts w:ascii="Arial" w:hAnsi="Arial" w:cs="Arial"/>
        </w:rPr>
        <w:t xml:space="preserve"> </w:t>
      </w:r>
      <w:r w:rsidRPr="00E10BC8">
        <w:rPr>
          <w:rFonts w:ascii="Arial" w:hAnsi="Arial" w:cs="Arial"/>
        </w:rPr>
        <w:t>rafinacji za pomocą rafinatora z wirującą głowicą lub kształtek gazo-przepuszczalnych</w:t>
      </w:r>
      <w:r w:rsidR="000240E0">
        <w:rPr>
          <w:rFonts w:ascii="Arial" w:hAnsi="Arial" w:cs="Arial"/>
        </w:rPr>
        <w:t xml:space="preserve"> </w:t>
      </w:r>
      <w:r w:rsidRPr="00E10BC8">
        <w:rPr>
          <w:rFonts w:ascii="Arial" w:hAnsi="Arial" w:cs="Arial"/>
        </w:rPr>
        <w:t xml:space="preserve">zamocowanych w dnie </w:t>
      </w:r>
      <w:r w:rsidR="00B80E5A" w:rsidRPr="00E10BC8">
        <w:rPr>
          <w:rFonts w:ascii="Arial" w:hAnsi="Arial" w:cs="Arial"/>
        </w:rPr>
        <w:t>pieców</w:t>
      </w:r>
      <w:r w:rsidRPr="00E10BC8">
        <w:rPr>
          <w:rFonts w:ascii="Arial" w:hAnsi="Arial" w:cs="Arial"/>
        </w:rPr>
        <w:t>.</w:t>
      </w:r>
    </w:p>
    <w:p w14:paraId="7FDECC73" w14:textId="6EA0B84D" w:rsidR="009A304C" w:rsidRPr="0047064A" w:rsidRDefault="00B80E5A" w:rsidP="00D96BF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Po rafinacji metal będzie odlewany</w:t>
      </w:r>
      <w:r w:rsidR="00E10BC8" w:rsidRPr="00E10BC8">
        <w:rPr>
          <w:rFonts w:ascii="Arial" w:hAnsi="Arial" w:cs="Arial"/>
        </w:rPr>
        <w:t xml:space="preserve"> na maszynie odlewniczej w postaci wafli. Wyprodukowane</w:t>
      </w:r>
      <w:r w:rsidR="000240E0">
        <w:rPr>
          <w:rFonts w:ascii="Arial" w:hAnsi="Arial" w:cs="Arial"/>
        </w:rPr>
        <w:t xml:space="preserve"> </w:t>
      </w:r>
      <w:r w:rsidR="00E10BC8" w:rsidRPr="000240E0">
        <w:rPr>
          <w:rFonts w:ascii="Arial" w:hAnsi="Arial" w:cs="Arial"/>
        </w:rPr>
        <w:t>stopy będą</w:t>
      </w:r>
      <w:r w:rsidR="00C26398">
        <w:rPr>
          <w:rFonts w:ascii="Arial" w:hAnsi="Arial" w:cs="Arial"/>
        </w:rPr>
        <w:t xml:space="preserve"> układane w stosy lub na palety, a następnie</w:t>
      </w:r>
      <w:r w:rsidR="00E10BC8" w:rsidRPr="000240E0">
        <w:rPr>
          <w:rFonts w:ascii="Arial" w:hAnsi="Arial" w:cs="Arial"/>
        </w:rPr>
        <w:t xml:space="preserve"> magazynowane w magazynie </w:t>
      </w:r>
      <w:r w:rsidRPr="000240E0">
        <w:rPr>
          <w:rFonts w:ascii="Arial" w:hAnsi="Arial" w:cs="Arial"/>
        </w:rPr>
        <w:t>wyrobów</w:t>
      </w:r>
      <w:r w:rsidR="00E10BC8" w:rsidRPr="000240E0">
        <w:rPr>
          <w:rFonts w:ascii="Arial" w:hAnsi="Arial" w:cs="Arial"/>
        </w:rPr>
        <w:t xml:space="preserve"> gotowych. Transport </w:t>
      </w:r>
      <w:r w:rsidRPr="000240E0">
        <w:rPr>
          <w:rFonts w:ascii="Arial" w:hAnsi="Arial" w:cs="Arial"/>
        </w:rPr>
        <w:t>stopów</w:t>
      </w:r>
      <w:r w:rsidR="00C26398">
        <w:rPr>
          <w:rFonts w:ascii="Arial" w:hAnsi="Arial" w:cs="Arial"/>
        </w:rPr>
        <w:t xml:space="preserve"> lub palet</w:t>
      </w:r>
      <w:r w:rsidR="00E10BC8" w:rsidRPr="000240E0">
        <w:rPr>
          <w:rFonts w:ascii="Arial" w:hAnsi="Arial" w:cs="Arial"/>
        </w:rPr>
        <w:t xml:space="preserve"> odbywać się</w:t>
      </w:r>
      <w:r w:rsidR="000240E0">
        <w:rPr>
          <w:rFonts w:ascii="Arial" w:hAnsi="Arial" w:cs="Arial"/>
        </w:rPr>
        <w:t xml:space="preserve"> </w:t>
      </w:r>
      <w:r w:rsidR="00E10BC8" w:rsidRPr="000240E0">
        <w:rPr>
          <w:rFonts w:ascii="Arial" w:hAnsi="Arial" w:cs="Arial"/>
        </w:rPr>
        <w:t>będzie przy u</w:t>
      </w:r>
      <w:r>
        <w:rPr>
          <w:rFonts w:ascii="Arial" w:hAnsi="Arial" w:cs="Arial"/>
        </w:rPr>
        <w:t>ż</w:t>
      </w:r>
      <w:r w:rsidR="00E10BC8" w:rsidRPr="000240E0">
        <w:rPr>
          <w:rFonts w:ascii="Arial" w:hAnsi="Arial" w:cs="Arial"/>
        </w:rPr>
        <w:t xml:space="preserve">yciu suwnicy lub </w:t>
      </w:r>
      <w:r w:rsidRPr="000240E0">
        <w:rPr>
          <w:rFonts w:ascii="Arial" w:hAnsi="Arial" w:cs="Arial"/>
        </w:rPr>
        <w:t>wózka</w:t>
      </w:r>
      <w:r w:rsidR="00E10BC8" w:rsidRPr="000240E0">
        <w:rPr>
          <w:rFonts w:ascii="Arial" w:hAnsi="Arial" w:cs="Arial"/>
        </w:rPr>
        <w:t xml:space="preserve"> widłowego.</w:t>
      </w:r>
    </w:p>
    <w:p w14:paraId="21565DE7" w14:textId="77777777" w:rsidR="0047064A" w:rsidRPr="0047064A" w:rsidRDefault="0047064A" w:rsidP="0047064A">
      <w:pPr>
        <w:autoSpaceDE w:val="0"/>
        <w:autoSpaceDN w:val="0"/>
        <w:adjustRightInd w:val="0"/>
        <w:jc w:val="both"/>
        <w:rPr>
          <w:rFonts w:ascii="Arial" w:eastAsia="Tahoma,Bold" w:hAnsi="Arial" w:cs="Arial"/>
          <w:bCs/>
        </w:rPr>
      </w:pPr>
      <w:r w:rsidRPr="0047064A">
        <w:rPr>
          <w:rFonts w:ascii="Arial" w:eastAsia="Tahoma,Bold" w:hAnsi="Arial" w:cs="Arial"/>
          <w:bCs/>
        </w:rPr>
        <w:t>Urządzenie do mieszania soli</w:t>
      </w:r>
    </w:p>
    <w:p w14:paraId="54995D0D" w14:textId="67C4A8C3" w:rsidR="009A304C" w:rsidRPr="00873ABE" w:rsidRDefault="0047064A" w:rsidP="00D96BF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color w:val="000000"/>
        </w:rPr>
      </w:pPr>
      <w:r w:rsidRPr="0047064A">
        <w:rPr>
          <w:rFonts w:ascii="Arial" w:eastAsia="Tahoma,Bold" w:hAnsi="Arial" w:cs="Arial"/>
        </w:rPr>
        <w:t>Dozowanie soli odbywa</w:t>
      </w:r>
      <w:r>
        <w:rPr>
          <w:rFonts w:ascii="Arial" w:eastAsia="Tahoma,Bold" w:hAnsi="Arial" w:cs="Arial"/>
        </w:rPr>
        <w:t>ć</w:t>
      </w:r>
      <w:r w:rsidRPr="0047064A">
        <w:rPr>
          <w:rFonts w:ascii="Arial" w:eastAsia="Tahoma,Bold" w:hAnsi="Arial" w:cs="Arial"/>
        </w:rPr>
        <w:t xml:space="preserve"> się</w:t>
      </w:r>
      <w:r>
        <w:rPr>
          <w:rFonts w:ascii="Arial" w:eastAsia="Tahoma,Bold" w:hAnsi="Arial" w:cs="Arial"/>
        </w:rPr>
        <w:t xml:space="preserve"> będzie</w:t>
      </w:r>
      <w:r w:rsidRPr="0047064A">
        <w:rPr>
          <w:rFonts w:ascii="Arial" w:eastAsia="Tahoma,Bold" w:hAnsi="Arial" w:cs="Arial"/>
        </w:rPr>
        <w:t xml:space="preserve"> za pomocą kontrolera wagi, który steruje</w:t>
      </w:r>
      <w:r>
        <w:rPr>
          <w:rFonts w:ascii="Arial" w:eastAsia="Tahoma,Bold" w:hAnsi="Arial" w:cs="Arial"/>
        </w:rPr>
        <w:t xml:space="preserve"> </w:t>
      </w:r>
      <w:r w:rsidRPr="0047064A">
        <w:rPr>
          <w:rFonts w:ascii="Arial" w:eastAsia="Tahoma,Bold" w:hAnsi="Arial" w:cs="Arial"/>
        </w:rPr>
        <w:t>dwiema śrubami podającymi o wysokiej i niskiej prędkości z dwóch silosów. Silosy napełniane</w:t>
      </w:r>
      <w:r>
        <w:rPr>
          <w:rFonts w:ascii="Arial" w:eastAsia="Tahoma,Bold" w:hAnsi="Arial" w:cs="Arial"/>
        </w:rPr>
        <w:t xml:space="preserve"> będą </w:t>
      </w:r>
      <w:r w:rsidRPr="0047064A">
        <w:rPr>
          <w:rFonts w:ascii="Arial" w:eastAsia="Tahoma,Bold" w:hAnsi="Arial" w:cs="Arial"/>
        </w:rPr>
        <w:t>ręcznie z worków typu „big-</w:t>
      </w:r>
      <w:proofErr w:type="spellStart"/>
      <w:r w:rsidRPr="0047064A">
        <w:rPr>
          <w:rFonts w:ascii="Arial" w:eastAsia="Tahoma,Bold" w:hAnsi="Arial" w:cs="Arial"/>
        </w:rPr>
        <w:t>bag</w:t>
      </w:r>
      <w:proofErr w:type="spellEnd"/>
      <w:r w:rsidRPr="0047064A">
        <w:rPr>
          <w:rFonts w:ascii="Arial" w:eastAsia="Tahoma,Bold" w:hAnsi="Arial" w:cs="Arial"/>
        </w:rPr>
        <w:t xml:space="preserve">”. Po zakończeniu dozowania i wymieszaniu soli mieszanka </w:t>
      </w:r>
      <w:r>
        <w:rPr>
          <w:rFonts w:ascii="Arial" w:eastAsia="Tahoma,Bold" w:hAnsi="Arial" w:cs="Arial"/>
        </w:rPr>
        <w:t xml:space="preserve">będzie </w:t>
      </w:r>
      <w:r w:rsidRPr="0047064A">
        <w:rPr>
          <w:rFonts w:ascii="Arial" w:eastAsia="Tahoma,Bold" w:hAnsi="Arial" w:cs="Arial"/>
        </w:rPr>
        <w:t>wysypywana do urządzenia dozującego. Urządzenia dozują</w:t>
      </w:r>
      <w:r>
        <w:rPr>
          <w:rFonts w:ascii="Arial" w:eastAsia="Tahoma,Bold" w:hAnsi="Arial" w:cs="Arial"/>
        </w:rPr>
        <w:t>ce umieszczane będą</w:t>
      </w:r>
      <w:r w:rsidRPr="0047064A">
        <w:rPr>
          <w:rFonts w:ascii="Arial" w:eastAsia="Tahoma,Bold" w:hAnsi="Arial" w:cs="Arial"/>
        </w:rPr>
        <w:t xml:space="preserve"> pod maszyną</w:t>
      </w:r>
      <w:r>
        <w:rPr>
          <w:rFonts w:ascii="Arial" w:eastAsia="Tahoma,Bold" w:hAnsi="Arial" w:cs="Arial"/>
        </w:rPr>
        <w:t xml:space="preserve"> </w:t>
      </w:r>
      <w:r w:rsidRPr="0047064A">
        <w:rPr>
          <w:rFonts w:ascii="Arial" w:eastAsia="Tahoma,Bold" w:hAnsi="Arial" w:cs="Arial"/>
        </w:rPr>
        <w:t>mieszającą za pomocą wózka jezdniowego. Po opró</w:t>
      </w:r>
      <w:r>
        <w:rPr>
          <w:rFonts w:ascii="Arial" w:eastAsia="Tahoma,Bold" w:hAnsi="Arial" w:cs="Arial"/>
        </w:rPr>
        <w:t>ż</w:t>
      </w:r>
      <w:r w:rsidRPr="0047064A">
        <w:rPr>
          <w:rFonts w:ascii="Arial" w:eastAsia="Tahoma,Bold" w:hAnsi="Arial" w:cs="Arial"/>
        </w:rPr>
        <w:t>nieniu maszyny mieszającej urządzenia</w:t>
      </w:r>
      <w:r>
        <w:rPr>
          <w:rFonts w:ascii="Arial" w:eastAsia="Tahoma,Bold" w:hAnsi="Arial" w:cs="Arial"/>
        </w:rPr>
        <w:t xml:space="preserve"> </w:t>
      </w:r>
      <w:r w:rsidRPr="0047064A">
        <w:rPr>
          <w:rFonts w:ascii="Arial" w:eastAsia="Tahoma,Bold" w:hAnsi="Arial" w:cs="Arial"/>
        </w:rPr>
        <w:t>dozują</w:t>
      </w:r>
      <w:r>
        <w:rPr>
          <w:rFonts w:ascii="Arial" w:eastAsia="Tahoma,Bold" w:hAnsi="Arial" w:cs="Arial"/>
        </w:rPr>
        <w:t>ce będą</w:t>
      </w:r>
      <w:r w:rsidRPr="0047064A">
        <w:rPr>
          <w:rFonts w:ascii="Arial" w:eastAsia="Tahoma,Bold" w:hAnsi="Arial" w:cs="Arial"/>
        </w:rPr>
        <w:t xml:space="preserve"> transportowane wózkiem jezdniowym do tygla do topienia. Następnie urządzenia</w:t>
      </w:r>
      <w:r>
        <w:rPr>
          <w:rFonts w:ascii="Arial" w:eastAsia="Tahoma,Bold" w:hAnsi="Arial" w:cs="Arial"/>
        </w:rPr>
        <w:t xml:space="preserve"> </w:t>
      </w:r>
      <w:r w:rsidRPr="0047064A">
        <w:rPr>
          <w:rFonts w:ascii="Arial" w:eastAsia="Tahoma,Bold" w:hAnsi="Arial" w:cs="Arial"/>
        </w:rPr>
        <w:t>dozują</w:t>
      </w:r>
      <w:r>
        <w:rPr>
          <w:rFonts w:ascii="Arial" w:eastAsia="Tahoma,Bold" w:hAnsi="Arial" w:cs="Arial"/>
        </w:rPr>
        <w:t>ce dozować będą</w:t>
      </w:r>
      <w:r w:rsidRPr="0047064A">
        <w:rPr>
          <w:rFonts w:ascii="Arial" w:eastAsia="Tahoma,Bold" w:hAnsi="Arial" w:cs="Arial"/>
        </w:rPr>
        <w:t xml:space="preserve"> sole do tygla za pośrednictwem śruby podającej. Cykl mieszalniczy sterowany</w:t>
      </w:r>
      <w:r>
        <w:rPr>
          <w:rFonts w:ascii="Arial" w:eastAsia="Tahoma,Bold" w:hAnsi="Arial" w:cs="Arial"/>
        </w:rPr>
        <w:t xml:space="preserve"> będzie</w:t>
      </w:r>
      <w:r w:rsidRPr="0047064A">
        <w:rPr>
          <w:rFonts w:ascii="Arial" w:eastAsia="Tahoma,Bold" w:hAnsi="Arial" w:cs="Arial"/>
        </w:rPr>
        <w:t xml:space="preserve"> za pośrednictwem PLS, a urządzenia dozujące wyposa</w:t>
      </w:r>
      <w:r>
        <w:rPr>
          <w:rFonts w:ascii="Arial" w:eastAsia="Tahoma,Bold" w:hAnsi="Arial" w:cs="Arial"/>
        </w:rPr>
        <w:t>żone będą</w:t>
      </w:r>
      <w:r w:rsidRPr="0047064A">
        <w:rPr>
          <w:rFonts w:ascii="Arial" w:eastAsia="Tahoma,Bold" w:hAnsi="Arial" w:cs="Arial"/>
        </w:rPr>
        <w:t xml:space="preserve"> w pojedyncze sterowanie</w:t>
      </w:r>
      <w:r>
        <w:rPr>
          <w:rFonts w:ascii="Arial" w:eastAsia="Tahoma,Bold" w:hAnsi="Arial" w:cs="Arial"/>
        </w:rPr>
        <w:t xml:space="preserve"> </w:t>
      </w:r>
      <w:r w:rsidRPr="0047064A">
        <w:rPr>
          <w:rFonts w:ascii="Arial" w:eastAsia="Tahoma,Bold" w:hAnsi="Arial" w:cs="Arial"/>
        </w:rPr>
        <w:t>stycznikowe.</w:t>
      </w:r>
    </w:p>
    <w:p w14:paraId="1A939F4E" w14:textId="77777777" w:rsidR="00873ABE" w:rsidRPr="00873ABE" w:rsidRDefault="00873ABE" w:rsidP="00873ABE">
      <w:pPr>
        <w:autoSpaceDE w:val="0"/>
        <w:autoSpaceDN w:val="0"/>
        <w:adjustRightInd w:val="0"/>
        <w:jc w:val="both"/>
        <w:rPr>
          <w:rFonts w:ascii="Arial" w:eastAsia="Tahoma,Bold" w:hAnsi="Arial" w:cs="Arial"/>
          <w:bCs/>
        </w:rPr>
      </w:pPr>
      <w:r w:rsidRPr="00873ABE">
        <w:rPr>
          <w:rFonts w:ascii="Arial" w:eastAsia="Tahoma,Bold" w:hAnsi="Arial" w:cs="Arial"/>
          <w:bCs/>
        </w:rPr>
        <w:t>„W</w:t>
      </w:r>
      <w:r>
        <w:rPr>
          <w:rFonts w:ascii="Arial" w:eastAsia="Tahoma,Bold" w:hAnsi="Arial" w:cs="Arial"/>
          <w:bCs/>
        </w:rPr>
        <w:t>ęzeł</w:t>
      </w:r>
      <w:r w:rsidRPr="00873ABE">
        <w:rPr>
          <w:rFonts w:ascii="Arial" w:eastAsia="Tahoma,Bold" w:hAnsi="Arial" w:cs="Arial"/>
          <w:bCs/>
        </w:rPr>
        <w:t xml:space="preserve"> E” do produkcji </w:t>
      </w:r>
      <w:r w:rsidR="00B73B13" w:rsidRPr="00873ABE">
        <w:rPr>
          <w:rFonts w:ascii="Arial" w:eastAsia="Tahoma,Bold" w:hAnsi="Arial" w:cs="Arial"/>
          <w:bCs/>
        </w:rPr>
        <w:t>stopów</w:t>
      </w:r>
      <w:r w:rsidRPr="00873ABE">
        <w:rPr>
          <w:rFonts w:ascii="Arial" w:eastAsia="Tahoma,Bold" w:hAnsi="Arial" w:cs="Arial"/>
          <w:bCs/>
        </w:rPr>
        <w:t xml:space="preserve"> na bazie złomu aluminiowego</w:t>
      </w:r>
    </w:p>
    <w:p w14:paraId="2C53362C" w14:textId="77777777" w:rsidR="00873ABE" w:rsidRPr="00873ABE" w:rsidRDefault="00873ABE" w:rsidP="00873ABE">
      <w:pPr>
        <w:autoSpaceDE w:val="0"/>
        <w:autoSpaceDN w:val="0"/>
        <w:adjustRightInd w:val="0"/>
        <w:jc w:val="both"/>
        <w:rPr>
          <w:rFonts w:ascii="Arial" w:eastAsia="Tahoma,Bold" w:hAnsi="Arial" w:cs="Arial"/>
        </w:rPr>
      </w:pPr>
      <w:r w:rsidRPr="00873ABE">
        <w:rPr>
          <w:rFonts w:ascii="Arial" w:eastAsia="Tahoma,Bold" w:hAnsi="Arial" w:cs="Arial"/>
        </w:rPr>
        <w:t>Przesortowany materiał wsadowy będzie</w:t>
      </w:r>
      <w:r>
        <w:rPr>
          <w:rFonts w:ascii="Arial" w:eastAsia="Tahoma,Bold" w:hAnsi="Arial" w:cs="Arial"/>
        </w:rPr>
        <w:t xml:space="preserve"> </w:t>
      </w:r>
      <w:r w:rsidRPr="00873ABE">
        <w:rPr>
          <w:rFonts w:ascii="Arial" w:eastAsia="Tahoma,Bold" w:hAnsi="Arial" w:cs="Arial"/>
        </w:rPr>
        <w:t>podawany za pomocą ładowarki</w:t>
      </w:r>
      <w:r>
        <w:rPr>
          <w:rFonts w:ascii="Arial" w:eastAsia="Tahoma,Bold" w:hAnsi="Arial" w:cs="Arial"/>
        </w:rPr>
        <w:t xml:space="preserve"> </w:t>
      </w:r>
      <w:r w:rsidRPr="00873ABE">
        <w:rPr>
          <w:rFonts w:ascii="Arial" w:eastAsia="Tahoma,Bold" w:hAnsi="Arial" w:cs="Arial"/>
        </w:rPr>
        <w:t>przejezdnej na podajniki wibracyjne wyposa</w:t>
      </w:r>
      <w:r>
        <w:rPr>
          <w:rFonts w:ascii="Arial" w:eastAsia="Tahoma,Bold" w:hAnsi="Arial" w:cs="Arial"/>
        </w:rPr>
        <w:t>ż</w:t>
      </w:r>
      <w:r w:rsidRPr="00873ABE">
        <w:rPr>
          <w:rFonts w:ascii="Arial" w:eastAsia="Tahoma,Bold" w:hAnsi="Arial" w:cs="Arial"/>
        </w:rPr>
        <w:t>one w system wa</w:t>
      </w:r>
      <w:r>
        <w:rPr>
          <w:rFonts w:ascii="Arial" w:eastAsia="Tahoma,Bold" w:hAnsi="Arial" w:cs="Arial"/>
        </w:rPr>
        <w:t>ż</w:t>
      </w:r>
      <w:r w:rsidRPr="00873ABE">
        <w:rPr>
          <w:rFonts w:ascii="Arial" w:eastAsia="Tahoma,Bold" w:hAnsi="Arial" w:cs="Arial"/>
        </w:rPr>
        <w:t>ący.</w:t>
      </w:r>
    </w:p>
    <w:p w14:paraId="0F5210BA" w14:textId="3E06390E" w:rsidR="00C26398" w:rsidRDefault="00873ABE" w:rsidP="00873ABE">
      <w:pPr>
        <w:autoSpaceDE w:val="0"/>
        <w:autoSpaceDN w:val="0"/>
        <w:adjustRightInd w:val="0"/>
        <w:jc w:val="both"/>
        <w:rPr>
          <w:rFonts w:ascii="Arial" w:eastAsia="Tahoma,Bold" w:hAnsi="Arial" w:cs="Arial"/>
        </w:rPr>
      </w:pPr>
      <w:r w:rsidRPr="00873ABE">
        <w:rPr>
          <w:rFonts w:ascii="Arial" w:eastAsia="Tahoma,Bold" w:hAnsi="Arial" w:cs="Arial"/>
        </w:rPr>
        <w:t xml:space="preserve">Proces topienia przeprowadzony będzie w </w:t>
      </w:r>
      <w:r w:rsidRPr="00873ABE">
        <w:rPr>
          <w:rFonts w:ascii="Arial" w:eastAsia="Tahoma,Bold" w:hAnsi="Arial" w:cs="Arial"/>
          <w:bCs/>
        </w:rPr>
        <w:t xml:space="preserve">piecu </w:t>
      </w:r>
      <w:proofErr w:type="spellStart"/>
      <w:r w:rsidRPr="00873ABE">
        <w:rPr>
          <w:rFonts w:ascii="Arial" w:eastAsia="Tahoma,Bold" w:hAnsi="Arial" w:cs="Arial"/>
          <w:bCs/>
        </w:rPr>
        <w:t>topielnym</w:t>
      </w:r>
      <w:proofErr w:type="spellEnd"/>
      <w:r w:rsidRPr="00873ABE">
        <w:rPr>
          <w:rFonts w:ascii="Arial" w:eastAsia="Tahoma,Bold" w:hAnsi="Arial" w:cs="Arial"/>
          <w:bCs/>
        </w:rPr>
        <w:t xml:space="preserve"> </w:t>
      </w:r>
      <w:r w:rsidRPr="00873ABE">
        <w:rPr>
          <w:rFonts w:ascii="Arial" w:eastAsia="Tahoma,Bold" w:hAnsi="Arial" w:cs="Arial"/>
        </w:rPr>
        <w:t>(gazowym o pojemności 30</w:t>
      </w:r>
      <w:r>
        <w:rPr>
          <w:rFonts w:ascii="Arial" w:eastAsia="Tahoma,Bold" w:hAnsi="Arial" w:cs="Arial"/>
        </w:rPr>
        <w:t xml:space="preserve"> </w:t>
      </w:r>
      <w:r w:rsidRPr="00873ABE">
        <w:rPr>
          <w:rFonts w:ascii="Arial" w:eastAsia="Tahoma,Bold" w:hAnsi="Arial" w:cs="Arial"/>
        </w:rPr>
        <w:t>Mg).</w:t>
      </w:r>
      <w:r>
        <w:rPr>
          <w:rFonts w:ascii="Arial" w:eastAsia="Tahoma,Bold" w:hAnsi="Arial" w:cs="Arial"/>
        </w:rPr>
        <w:t xml:space="preserve"> </w:t>
      </w:r>
      <w:r w:rsidRPr="00873ABE">
        <w:rPr>
          <w:rFonts w:ascii="Arial" w:eastAsia="Tahoma,Bold" w:hAnsi="Arial" w:cs="Arial"/>
        </w:rPr>
        <w:t>Po roztopieniu wsadu i sprawdzeniu składu chemicznego, ciekły metal przelewany będzie do</w:t>
      </w:r>
      <w:r>
        <w:rPr>
          <w:rFonts w:ascii="Arial" w:eastAsia="Tahoma,Bold" w:hAnsi="Arial" w:cs="Arial"/>
        </w:rPr>
        <w:t xml:space="preserve"> </w:t>
      </w:r>
      <w:r w:rsidRPr="00873ABE">
        <w:rPr>
          <w:rFonts w:ascii="Arial" w:eastAsia="Tahoma,Bold" w:hAnsi="Arial" w:cs="Arial"/>
        </w:rPr>
        <w:t xml:space="preserve">pieca </w:t>
      </w:r>
      <w:proofErr w:type="spellStart"/>
      <w:r w:rsidRPr="00873ABE">
        <w:rPr>
          <w:rFonts w:ascii="Arial" w:eastAsia="Tahoma,Bold" w:hAnsi="Arial" w:cs="Arial"/>
        </w:rPr>
        <w:t>odstojowego</w:t>
      </w:r>
      <w:proofErr w:type="spellEnd"/>
      <w:r w:rsidRPr="00873ABE">
        <w:rPr>
          <w:rFonts w:ascii="Arial" w:eastAsia="Tahoma,Bold" w:hAnsi="Arial" w:cs="Arial"/>
        </w:rPr>
        <w:t xml:space="preserve"> (pojemność 28</w:t>
      </w:r>
      <w:r>
        <w:rPr>
          <w:rFonts w:ascii="Arial" w:eastAsia="Tahoma,Bold" w:hAnsi="Arial" w:cs="Arial"/>
        </w:rPr>
        <w:t xml:space="preserve"> </w:t>
      </w:r>
      <w:r w:rsidRPr="00873ABE">
        <w:rPr>
          <w:rFonts w:ascii="Arial" w:eastAsia="Tahoma,Bold" w:hAnsi="Arial" w:cs="Arial"/>
        </w:rPr>
        <w:t xml:space="preserve">Mg) za pomocą rynien. W piecu tym przebiegać będzie </w:t>
      </w:r>
      <w:r w:rsidRPr="00873ABE">
        <w:rPr>
          <w:rFonts w:ascii="Arial" w:eastAsia="Tahoma,Bold" w:hAnsi="Arial" w:cs="Arial"/>
          <w:bCs/>
        </w:rPr>
        <w:t>proces</w:t>
      </w:r>
      <w:r>
        <w:rPr>
          <w:rFonts w:ascii="Arial" w:eastAsia="Tahoma,Bold" w:hAnsi="Arial" w:cs="Arial"/>
        </w:rPr>
        <w:t xml:space="preserve"> </w:t>
      </w:r>
      <w:r w:rsidRPr="00873ABE">
        <w:rPr>
          <w:rFonts w:ascii="Arial" w:eastAsia="Tahoma,Bold" w:hAnsi="Arial" w:cs="Arial"/>
          <w:bCs/>
        </w:rPr>
        <w:t>rafinacji</w:t>
      </w:r>
      <w:r w:rsidRPr="00873ABE">
        <w:rPr>
          <w:rFonts w:ascii="Arial" w:eastAsia="Tahoma,Bold" w:hAnsi="Arial" w:cs="Arial"/>
        </w:rPr>
        <w:t xml:space="preserve">, poprzez kształtki gazo-przepuszczalne </w:t>
      </w:r>
      <w:r w:rsidRPr="00873ABE">
        <w:rPr>
          <w:rFonts w:ascii="Arial" w:eastAsia="Tahoma,Bold" w:hAnsi="Arial" w:cs="Arial"/>
        </w:rPr>
        <w:lastRenderedPageBreak/>
        <w:t xml:space="preserve">za pomocą mieszanki </w:t>
      </w:r>
      <w:r w:rsidRPr="00873ABE">
        <w:rPr>
          <w:rFonts w:ascii="Arial" w:eastAsia="Tahoma,Bold" w:hAnsi="Arial" w:cs="Arial"/>
          <w:bCs/>
        </w:rPr>
        <w:t xml:space="preserve">argonowo-chlorowej </w:t>
      </w:r>
      <w:r w:rsidRPr="00873ABE">
        <w:rPr>
          <w:rFonts w:ascii="Arial" w:eastAsia="Tahoma,Bold" w:hAnsi="Arial" w:cs="Arial"/>
        </w:rPr>
        <w:t>o</w:t>
      </w:r>
      <w:r>
        <w:rPr>
          <w:rFonts w:ascii="Arial" w:eastAsia="Tahoma,Bold" w:hAnsi="Arial" w:cs="Arial"/>
        </w:rPr>
        <w:t xml:space="preserve"> </w:t>
      </w:r>
      <w:r w:rsidRPr="00873ABE">
        <w:rPr>
          <w:rFonts w:ascii="Arial" w:eastAsia="Tahoma,Bold" w:hAnsi="Arial" w:cs="Arial"/>
        </w:rPr>
        <w:t>maksymalnej zawartości chloru do 10</w:t>
      </w:r>
      <w:r>
        <w:rPr>
          <w:rFonts w:ascii="Arial" w:eastAsia="Tahoma,Bold" w:hAnsi="Arial" w:cs="Arial"/>
        </w:rPr>
        <w:t xml:space="preserve"> </w:t>
      </w:r>
      <w:r w:rsidRPr="00873ABE">
        <w:rPr>
          <w:rFonts w:ascii="Arial" w:eastAsia="Tahoma,Bold" w:hAnsi="Arial" w:cs="Arial"/>
        </w:rPr>
        <w:t>%. Gaz obojętny do rafinacji bę</w:t>
      </w:r>
      <w:r>
        <w:rPr>
          <w:rFonts w:ascii="Arial" w:eastAsia="Tahoma,Bold" w:hAnsi="Arial" w:cs="Arial"/>
        </w:rPr>
        <w:t>dzie doprowadza</w:t>
      </w:r>
      <w:r w:rsidRPr="00873ABE">
        <w:rPr>
          <w:rFonts w:ascii="Arial" w:eastAsia="Tahoma,Bold" w:hAnsi="Arial" w:cs="Arial"/>
        </w:rPr>
        <w:t>ny</w:t>
      </w:r>
      <w:r>
        <w:rPr>
          <w:rFonts w:ascii="Arial" w:eastAsia="Tahoma,Bold" w:hAnsi="Arial" w:cs="Arial"/>
        </w:rPr>
        <w:t xml:space="preserve"> </w:t>
      </w:r>
      <w:r w:rsidRPr="00873ABE">
        <w:rPr>
          <w:rFonts w:ascii="Arial" w:eastAsia="Tahoma,Bold" w:hAnsi="Arial" w:cs="Arial"/>
        </w:rPr>
        <w:t>przewodami z instalacji rozpr</w:t>
      </w:r>
      <w:r>
        <w:rPr>
          <w:rFonts w:ascii="Arial" w:eastAsia="Tahoma,Bold" w:hAnsi="Arial" w:cs="Arial"/>
        </w:rPr>
        <w:t>ęż</w:t>
      </w:r>
      <w:r w:rsidRPr="00873ABE">
        <w:rPr>
          <w:rFonts w:ascii="Arial" w:eastAsia="Tahoma,Bold" w:hAnsi="Arial" w:cs="Arial"/>
        </w:rPr>
        <w:t>nej znajdującej się na zewnątrz hali. Mieszanka argonowo</w:t>
      </w:r>
      <w:r>
        <w:rPr>
          <w:rFonts w:ascii="Arial" w:eastAsia="Tahoma,Bold" w:hAnsi="Arial" w:cs="Arial"/>
        </w:rPr>
        <w:t>-</w:t>
      </w:r>
      <w:r w:rsidRPr="00873ABE">
        <w:rPr>
          <w:rFonts w:ascii="Arial" w:eastAsia="Tahoma,Bold" w:hAnsi="Arial" w:cs="Arial"/>
        </w:rPr>
        <w:t>chlorowa</w:t>
      </w:r>
      <w:r w:rsidR="00A6521A">
        <w:rPr>
          <w:rFonts w:ascii="Arial" w:eastAsia="Tahoma,Bold" w:hAnsi="Arial" w:cs="Arial"/>
        </w:rPr>
        <w:t xml:space="preserve"> (mająca</w:t>
      </w:r>
      <w:r w:rsidR="00A6521A" w:rsidRPr="00A6521A">
        <w:rPr>
          <w:rFonts w:ascii="Arial" w:eastAsia="Tahoma,Bold" w:hAnsi="Arial" w:cs="Arial"/>
        </w:rPr>
        <w:t xml:space="preserve"> </w:t>
      </w:r>
      <w:r w:rsidR="00A6521A" w:rsidRPr="00873ABE">
        <w:rPr>
          <w:rFonts w:ascii="Arial" w:eastAsia="Tahoma,Bold" w:hAnsi="Arial" w:cs="Arial"/>
        </w:rPr>
        <w:t>na celu usunięcie niepo</w:t>
      </w:r>
      <w:r w:rsidR="00A6521A">
        <w:rPr>
          <w:rFonts w:ascii="Arial" w:eastAsia="Tahoma,Bold" w:hAnsi="Arial" w:cs="Arial"/>
        </w:rPr>
        <w:t>ż</w:t>
      </w:r>
      <w:r w:rsidR="00A6521A" w:rsidRPr="00873ABE">
        <w:rPr>
          <w:rFonts w:ascii="Arial" w:eastAsia="Tahoma,Bold" w:hAnsi="Arial" w:cs="Arial"/>
        </w:rPr>
        <w:t>ądanych składników stopów odlewniczych</w:t>
      </w:r>
      <w:r w:rsidR="00A6521A">
        <w:rPr>
          <w:rFonts w:ascii="Arial" w:eastAsia="Tahoma,Bold" w:hAnsi="Arial" w:cs="Arial"/>
        </w:rPr>
        <w:t>)</w:t>
      </w:r>
      <w:r>
        <w:rPr>
          <w:rFonts w:ascii="Arial" w:eastAsia="Tahoma,Bold" w:hAnsi="Arial" w:cs="Arial"/>
        </w:rPr>
        <w:t xml:space="preserve"> </w:t>
      </w:r>
      <w:r w:rsidRPr="00873ABE">
        <w:rPr>
          <w:rFonts w:ascii="Arial" w:eastAsia="Tahoma,Bold" w:hAnsi="Arial" w:cs="Arial"/>
        </w:rPr>
        <w:t>podawana bę</w:t>
      </w:r>
      <w:r>
        <w:rPr>
          <w:rFonts w:ascii="Arial" w:eastAsia="Tahoma,Bold" w:hAnsi="Arial" w:cs="Arial"/>
        </w:rPr>
        <w:t>dzie</w:t>
      </w:r>
      <w:r w:rsidRPr="00873ABE">
        <w:rPr>
          <w:rFonts w:ascii="Arial" w:eastAsia="Tahoma,Bold" w:hAnsi="Arial" w:cs="Arial"/>
        </w:rPr>
        <w:t xml:space="preserve"> z panelu znajdującego się w budynku chlorowni.</w:t>
      </w:r>
      <w:r w:rsidR="00DC2EFB">
        <w:rPr>
          <w:rFonts w:ascii="Arial" w:eastAsia="Tahoma,Bold" w:hAnsi="Arial" w:cs="Arial"/>
        </w:rPr>
        <w:t xml:space="preserve"> </w:t>
      </w:r>
      <w:r w:rsidRPr="00873ABE">
        <w:rPr>
          <w:rFonts w:ascii="Arial" w:eastAsia="Tahoma,Bold" w:hAnsi="Arial" w:cs="Arial"/>
        </w:rPr>
        <w:t xml:space="preserve">Zanieczyszczenia wytrącane będą w postaci </w:t>
      </w:r>
      <w:r w:rsidR="00DC2EFB" w:rsidRPr="00873ABE">
        <w:rPr>
          <w:rFonts w:ascii="Arial" w:eastAsia="Tahoma,Bold" w:hAnsi="Arial" w:cs="Arial"/>
        </w:rPr>
        <w:t>chlorków</w:t>
      </w:r>
      <w:r w:rsidRPr="00873ABE">
        <w:rPr>
          <w:rFonts w:ascii="Arial" w:eastAsia="Tahoma,Bold" w:hAnsi="Arial" w:cs="Arial"/>
        </w:rPr>
        <w:t>, a następnie</w:t>
      </w:r>
      <w:r w:rsidR="00DC2EFB">
        <w:rPr>
          <w:rFonts w:ascii="Arial" w:eastAsia="Tahoma,Bold" w:hAnsi="Arial" w:cs="Arial"/>
        </w:rPr>
        <w:t xml:space="preserve"> </w:t>
      </w:r>
      <w:r w:rsidRPr="00873ABE">
        <w:rPr>
          <w:rFonts w:ascii="Arial" w:eastAsia="Tahoma,Bold" w:hAnsi="Arial" w:cs="Arial"/>
        </w:rPr>
        <w:t xml:space="preserve">usuwane w postaci </w:t>
      </w:r>
      <w:r w:rsidR="00DC2EFB" w:rsidRPr="00873ABE">
        <w:rPr>
          <w:rFonts w:ascii="Arial" w:eastAsia="Tahoma,Bold" w:hAnsi="Arial" w:cs="Arial"/>
        </w:rPr>
        <w:t>zgarów</w:t>
      </w:r>
      <w:r w:rsidRPr="00873ABE">
        <w:rPr>
          <w:rFonts w:ascii="Arial" w:eastAsia="Tahoma,Bold" w:hAnsi="Arial" w:cs="Arial"/>
        </w:rPr>
        <w:t>. Podczas procesu rafinacji całość podanej mieszanki ulega</w:t>
      </w:r>
      <w:r w:rsidR="00DC2EFB">
        <w:rPr>
          <w:rFonts w:ascii="Arial" w:eastAsia="Tahoma,Bold" w:hAnsi="Arial" w:cs="Arial"/>
        </w:rPr>
        <w:t xml:space="preserve">ć będzie </w:t>
      </w:r>
      <w:r w:rsidRPr="00873ABE">
        <w:rPr>
          <w:rFonts w:ascii="Arial" w:eastAsia="Tahoma,Bold" w:hAnsi="Arial" w:cs="Arial"/>
        </w:rPr>
        <w:t xml:space="preserve">przereagowaniu. System zabezpieczenia </w:t>
      </w:r>
      <w:r w:rsidR="00DC2EFB" w:rsidRPr="00873ABE">
        <w:rPr>
          <w:rFonts w:ascii="Arial" w:eastAsia="Tahoma,Bold" w:hAnsi="Arial" w:cs="Arial"/>
        </w:rPr>
        <w:t>obszarów</w:t>
      </w:r>
      <w:r w:rsidRPr="00873ABE">
        <w:rPr>
          <w:rFonts w:ascii="Arial" w:eastAsia="Tahoma,Bold" w:hAnsi="Arial" w:cs="Arial"/>
        </w:rPr>
        <w:t xml:space="preserve"> magazynowania oraz pomieszczeń, w </w:t>
      </w:r>
      <w:r w:rsidR="00DC2EFB" w:rsidRPr="00873ABE">
        <w:rPr>
          <w:rFonts w:ascii="Arial" w:eastAsia="Tahoma,Bold" w:hAnsi="Arial" w:cs="Arial"/>
        </w:rPr>
        <w:t>których</w:t>
      </w:r>
      <w:r w:rsidR="00DC2EFB">
        <w:rPr>
          <w:rFonts w:ascii="Arial" w:eastAsia="Tahoma,Bold" w:hAnsi="Arial" w:cs="Arial"/>
        </w:rPr>
        <w:t xml:space="preserve"> </w:t>
      </w:r>
      <w:r w:rsidRPr="00873ABE">
        <w:rPr>
          <w:rFonts w:ascii="Arial" w:eastAsia="Tahoma,Bold" w:hAnsi="Arial" w:cs="Arial"/>
        </w:rPr>
        <w:t>znajdują się urządzenia do dozowania chloru, składa</w:t>
      </w:r>
      <w:r w:rsidR="00DC2EFB">
        <w:rPr>
          <w:rFonts w:ascii="Arial" w:eastAsia="Tahoma,Bold" w:hAnsi="Arial" w:cs="Arial"/>
        </w:rPr>
        <w:t>ł</w:t>
      </w:r>
      <w:r w:rsidRPr="00873ABE">
        <w:rPr>
          <w:rFonts w:ascii="Arial" w:eastAsia="Tahoma,Bold" w:hAnsi="Arial" w:cs="Arial"/>
        </w:rPr>
        <w:t xml:space="preserve"> się</w:t>
      </w:r>
      <w:r w:rsidR="00DC2EFB">
        <w:rPr>
          <w:rFonts w:ascii="Arial" w:eastAsia="Tahoma,Bold" w:hAnsi="Arial" w:cs="Arial"/>
        </w:rPr>
        <w:t xml:space="preserve"> będzie</w:t>
      </w:r>
      <w:r w:rsidRPr="00873ABE">
        <w:rPr>
          <w:rFonts w:ascii="Arial" w:eastAsia="Tahoma,Bold" w:hAnsi="Arial" w:cs="Arial"/>
        </w:rPr>
        <w:t xml:space="preserve"> z </w:t>
      </w:r>
      <w:r w:rsidR="00DC2EFB" w:rsidRPr="00873ABE">
        <w:rPr>
          <w:rFonts w:ascii="Arial" w:eastAsia="Tahoma,Bold" w:hAnsi="Arial" w:cs="Arial"/>
        </w:rPr>
        <w:t>układów</w:t>
      </w:r>
      <w:r w:rsidRPr="00873ABE">
        <w:rPr>
          <w:rFonts w:ascii="Arial" w:eastAsia="Tahoma,Bold" w:hAnsi="Arial" w:cs="Arial"/>
        </w:rPr>
        <w:t xml:space="preserve"> wentylacyjnych nawiewno</w:t>
      </w:r>
      <w:r w:rsidR="00DC2EFB">
        <w:rPr>
          <w:rFonts w:ascii="Arial" w:eastAsia="Tahoma,Bold" w:hAnsi="Arial" w:cs="Arial"/>
        </w:rPr>
        <w:t>-</w:t>
      </w:r>
      <w:r w:rsidRPr="00873ABE">
        <w:rPr>
          <w:rFonts w:ascii="Arial" w:eastAsia="Tahoma,Bold" w:hAnsi="Arial" w:cs="Arial"/>
        </w:rPr>
        <w:t>wywiewnych,</w:t>
      </w:r>
      <w:r w:rsidR="00DC2EFB">
        <w:rPr>
          <w:rFonts w:ascii="Arial" w:eastAsia="Tahoma,Bold" w:hAnsi="Arial" w:cs="Arial"/>
        </w:rPr>
        <w:t xml:space="preserve"> </w:t>
      </w:r>
      <w:r w:rsidRPr="00873ABE">
        <w:rPr>
          <w:rFonts w:ascii="Arial" w:eastAsia="Tahoma,Bold" w:hAnsi="Arial" w:cs="Arial"/>
        </w:rPr>
        <w:t xml:space="preserve">instalacji neutralizacji chloru, </w:t>
      </w:r>
      <w:r w:rsidR="00DC2EFB" w:rsidRPr="00873ABE">
        <w:rPr>
          <w:rFonts w:ascii="Arial" w:eastAsia="Tahoma,Bold" w:hAnsi="Arial" w:cs="Arial"/>
        </w:rPr>
        <w:t>układów</w:t>
      </w:r>
      <w:r w:rsidRPr="00873ABE">
        <w:rPr>
          <w:rFonts w:ascii="Arial" w:eastAsia="Tahoma,Bold" w:hAnsi="Arial" w:cs="Arial"/>
        </w:rPr>
        <w:t xml:space="preserve"> kontrolno-pomiarowych i automatyki</w:t>
      </w:r>
      <w:r w:rsidR="00DC2EFB">
        <w:rPr>
          <w:rFonts w:ascii="Arial" w:eastAsia="Tahoma,Bold" w:hAnsi="Arial" w:cs="Arial"/>
        </w:rPr>
        <w:t xml:space="preserve">, które </w:t>
      </w:r>
      <w:r w:rsidR="00DC2EFB">
        <w:rPr>
          <w:rFonts w:ascii="Arial" w:hAnsi="Arial" w:cs="Arial"/>
        </w:rPr>
        <w:t>z</w:t>
      </w:r>
      <w:r w:rsidRPr="00873ABE">
        <w:rPr>
          <w:rFonts w:ascii="Arial" w:hAnsi="Arial" w:cs="Arial"/>
        </w:rPr>
        <w:t>apewnia</w:t>
      </w:r>
      <w:r w:rsidR="00DC2EFB">
        <w:rPr>
          <w:rFonts w:ascii="Arial" w:hAnsi="Arial" w:cs="Arial"/>
        </w:rPr>
        <w:t>ć będą</w:t>
      </w:r>
      <w:r w:rsidRPr="00873ABE">
        <w:rPr>
          <w:rFonts w:ascii="Arial" w:hAnsi="Arial" w:cs="Arial"/>
        </w:rPr>
        <w:t xml:space="preserve"> pełną kontrolę zawartoś</w:t>
      </w:r>
      <w:r w:rsidR="00DC2EFB">
        <w:rPr>
          <w:rFonts w:ascii="Arial" w:hAnsi="Arial" w:cs="Arial"/>
        </w:rPr>
        <w:t>ci</w:t>
      </w:r>
      <w:r w:rsidRPr="00873ABE">
        <w:rPr>
          <w:rFonts w:ascii="Arial" w:hAnsi="Arial" w:cs="Arial"/>
        </w:rPr>
        <w:t xml:space="preserve"> chloru w powietrzu, a w przypadku</w:t>
      </w:r>
      <w:r w:rsidR="00DC2EFB">
        <w:rPr>
          <w:rFonts w:ascii="Arial" w:eastAsia="Tahoma,Bold" w:hAnsi="Arial" w:cs="Arial"/>
        </w:rPr>
        <w:t xml:space="preserve"> </w:t>
      </w:r>
      <w:r w:rsidRPr="00873ABE">
        <w:rPr>
          <w:rFonts w:ascii="Arial" w:hAnsi="Arial" w:cs="Arial"/>
        </w:rPr>
        <w:t>niekontrolowanego wycieku jego automatyczną neutralizację. Urządzenie</w:t>
      </w:r>
      <w:r w:rsidR="00602C14">
        <w:rPr>
          <w:rFonts w:ascii="Arial" w:hAnsi="Arial" w:cs="Arial"/>
        </w:rPr>
        <w:t xml:space="preserve"> rozpoczynać będzie </w:t>
      </w:r>
      <w:r w:rsidRPr="00873ABE">
        <w:rPr>
          <w:rFonts w:ascii="Arial" w:hAnsi="Arial" w:cs="Arial"/>
        </w:rPr>
        <w:t>proces</w:t>
      </w:r>
      <w:r w:rsidR="00602C14">
        <w:rPr>
          <w:rFonts w:ascii="Arial" w:eastAsia="Tahoma,Bold" w:hAnsi="Arial" w:cs="Arial"/>
        </w:rPr>
        <w:t xml:space="preserve"> </w:t>
      </w:r>
      <w:r w:rsidRPr="00873ABE">
        <w:rPr>
          <w:rFonts w:ascii="Arial" w:hAnsi="Arial" w:cs="Arial"/>
        </w:rPr>
        <w:t>neutralizacji z chwilą wykrycia przez sondę pomiarową obecności chloru w powietrzu. Pompa</w:t>
      </w:r>
      <w:r w:rsidR="00602C14">
        <w:rPr>
          <w:rFonts w:ascii="Arial" w:eastAsia="Tahoma,Bold" w:hAnsi="Arial" w:cs="Arial"/>
        </w:rPr>
        <w:t xml:space="preserve"> </w:t>
      </w:r>
      <w:r w:rsidRPr="00873ABE">
        <w:rPr>
          <w:rFonts w:ascii="Arial" w:hAnsi="Arial" w:cs="Arial"/>
        </w:rPr>
        <w:t>pracująca w systemie zamkniętym tłoczy</w:t>
      </w:r>
      <w:r w:rsidR="00602C14">
        <w:rPr>
          <w:rFonts w:ascii="Arial" w:hAnsi="Arial" w:cs="Arial"/>
        </w:rPr>
        <w:t>ć będzie</w:t>
      </w:r>
      <w:r w:rsidRPr="00873ABE">
        <w:rPr>
          <w:rFonts w:ascii="Arial" w:hAnsi="Arial" w:cs="Arial"/>
        </w:rPr>
        <w:t xml:space="preserve"> </w:t>
      </w:r>
      <w:r w:rsidR="00602C14" w:rsidRPr="00873ABE">
        <w:rPr>
          <w:rFonts w:ascii="Arial" w:hAnsi="Arial" w:cs="Arial"/>
        </w:rPr>
        <w:t>roztwór</w:t>
      </w:r>
      <w:r w:rsidRPr="00873ABE">
        <w:rPr>
          <w:rFonts w:ascii="Arial" w:hAnsi="Arial" w:cs="Arial"/>
        </w:rPr>
        <w:t xml:space="preserve"> neutralizujący przez in</w:t>
      </w:r>
      <w:r w:rsidR="00602C14">
        <w:rPr>
          <w:rFonts w:ascii="Arial" w:hAnsi="Arial" w:cs="Arial"/>
        </w:rPr>
        <w:t>ż</w:t>
      </w:r>
      <w:r w:rsidRPr="00873ABE">
        <w:rPr>
          <w:rFonts w:ascii="Arial" w:hAnsi="Arial" w:cs="Arial"/>
        </w:rPr>
        <w:t xml:space="preserve">ektor, </w:t>
      </w:r>
      <w:r w:rsidR="00602C14" w:rsidRPr="00873ABE">
        <w:rPr>
          <w:rFonts w:ascii="Arial" w:hAnsi="Arial" w:cs="Arial"/>
        </w:rPr>
        <w:t>który</w:t>
      </w:r>
      <w:r w:rsidRPr="00873ABE">
        <w:rPr>
          <w:rFonts w:ascii="Arial" w:hAnsi="Arial" w:cs="Arial"/>
        </w:rPr>
        <w:t xml:space="preserve"> zasysa</w:t>
      </w:r>
      <w:r w:rsidR="00602C14">
        <w:rPr>
          <w:rFonts w:ascii="Arial" w:hAnsi="Arial" w:cs="Arial"/>
        </w:rPr>
        <w:t>ł będzie</w:t>
      </w:r>
      <w:r w:rsidRPr="00873ABE">
        <w:rPr>
          <w:rFonts w:ascii="Arial" w:hAnsi="Arial" w:cs="Arial"/>
        </w:rPr>
        <w:t xml:space="preserve"> chlor</w:t>
      </w:r>
      <w:r w:rsidR="00602C14">
        <w:rPr>
          <w:rFonts w:ascii="Arial" w:eastAsia="Tahoma,Bold" w:hAnsi="Arial" w:cs="Arial"/>
        </w:rPr>
        <w:t xml:space="preserve"> </w:t>
      </w:r>
      <w:r w:rsidRPr="00873ABE">
        <w:rPr>
          <w:rFonts w:ascii="Arial" w:hAnsi="Arial" w:cs="Arial"/>
        </w:rPr>
        <w:t>ze ska</w:t>
      </w:r>
      <w:r w:rsidR="00602C14">
        <w:rPr>
          <w:rFonts w:ascii="Arial" w:hAnsi="Arial" w:cs="Arial"/>
        </w:rPr>
        <w:t>żonego obszaru i kierował</w:t>
      </w:r>
      <w:r w:rsidRPr="00873ABE">
        <w:rPr>
          <w:rFonts w:ascii="Arial" w:hAnsi="Arial" w:cs="Arial"/>
        </w:rPr>
        <w:t xml:space="preserve"> go</w:t>
      </w:r>
      <w:r w:rsidR="00602C14">
        <w:rPr>
          <w:rFonts w:ascii="Arial" w:hAnsi="Arial" w:cs="Arial"/>
        </w:rPr>
        <w:t xml:space="preserve"> będzie</w:t>
      </w:r>
      <w:r w:rsidRPr="00873ABE">
        <w:rPr>
          <w:rFonts w:ascii="Arial" w:hAnsi="Arial" w:cs="Arial"/>
        </w:rPr>
        <w:t xml:space="preserve"> do zbiornika z roztworem neutralizującym (tiosiarczan sodu).</w:t>
      </w:r>
    </w:p>
    <w:p w14:paraId="5A5861C5" w14:textId="77777777" w:rsidR="00873ABE" w:rsidRPr="00C26398" w:rsidRDefault="00873ABE" w:rsidP="00873ABE">
      <w:pPr>
        <w:autoSpaceDE w:val="0"/>
        <w:autoSpaceDN w:val="0"/>
        <w:adjustRightInd w:val="0"/>
        <w:jc w:val="both"/>
        <w:rPr>
          <w:rFonts w:ascii="Arial" w:eastAsia="Tahoma,Bold" w:hAnsi="Arial" w:cs="Arial"/>
        </w:rPr>
      </w:pPr>
      <w:r w:rsidRPr="00873ABE">
        <w:rPr>
          <w:rFonts w:ascii="Arial" w:hAnsi="Arial" w:cs="Arial"/>
        </w:rPr>
        <w:t xml:space="preserve">Po procesie topienia pobierana będzie </w:t>
      </w:r>
      <w:r w:rsidR="00602C14" w:rsidRPr="00873ABE">
        <w:rPr>
          <w:rFonts w:ascii="Arial" w:hAnsi="Arial" w:cs="Arial"/>
        </w:rPr>
        <w:t>próba</w:t>
      </w:r>
      <w:r w:rsidR="00602C14">
        <w:rPr>
          <w:rFonts w:ascii="Arial" w:hAnsi="Arial" w:cs="Arial"/>
        </w:rPr>
        <w:t xml:space="preserve"> do analizy</w:t>
      </w:r>
      <w:r w:rsidRPr="00873ABE">
        <w:rPr>
          <w:rFonts w:ascii="Arial" w:hAnsi="Arial" w:cs="Arial"/>
        </w:rPr>
        <w:t>. W zale</w:t>
      </w:r>
      <w:r w:rsidR="00602C14">
        <w:rPr>
          <w:rFonts w:ascii="Arial" w:hAnsi="Arial" w:cs="Arial"/>
        </w:rPr>
        <w:t>ż</w:t>
      </w:r>
      <w:r w:rsidRPr="00873ABE">
        <w:rPr>
          <w:rFonts w:ascii="Arial" w:hAnsi="Arial" w:cs="Arial"/>
        </w:rPr>
        <w:t>ności od jej wyniku, w razie</w:t>
      </w:r>
      <w:r w:rsidR="00602C14">
        <w:rPr>
          <w:rFonts w:ascii="Arial" w:hAnsi="Arial" w:cs="Arial"/>
        </w:rPr>
        <w:t xml:space="preserve"> potrzeby </w:t>
      </w:r>
      <w:r w:rsidRPr="00873ABE">
        <w:rPr>
          <w:rFonts w:ascii="Arial" w:hAnsi="Arial" w:cs="Arial"/>
        </w:rPr>
        <w:t>skład chemiczny stopu</w:t>
      </w:r>
      <w:r w:rsidR="00602C14">
        <w:rPr>
          <w:rFonts w:ascii="Arial" w:hAnsi="Arial" w:cs="Arial"/>
        </w:rPr>
        <w:t xml:space="preserve"> będzie uzupełniany (dodawane będą odpowiednie</w:t>
      </w:r>
      <w:r w:rsidRPr="00873ABE">
        <w:rPr>
          <w:rFonts w:ascii="Arial" w:hAnsi="Arial" w:cs="Arial"/>
        </w:rPr>
        <w:t xml:space="preserve"> </w:t>
      </w:r>
      <w:r w:rsidR="00602C14">
        <w:rPr>
          <w:rFonts w:ascii="Arial" w:hAnsi="Arial" w:cs="Arial"/>
        </w:rPr>
        <w:t>składniki stopowe</w:t>
      </w:r>
      <w:r w:rsidRPr="00873ABE">
        <w:rPr>
          <w:rFonts w:ascii="Arial" w:hAnsi="Arial" w:cs="Arial"/>
        </w:rPr>
        <w:t>).</w:t>
      </w:r>
    </w:p>
    <w:p w14:paraId="0BABB73C" w14:textId="77777777" w:rsidR="00873ABE" w:rsidRPr="00873ABE" w:rsidRDefault="00873ABE" w:rsidP="00873AB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73ABE">
        <w:rPr>
          <w:rFonts w:ascii="Arial" w:hAnsi="Arial" w:cs="Arial"/>
        </w:rPr>
        <w:t>Gotowy ciekł</w:t>
      </w:r>
      <w:r w:rsidR="00602C14">
        <w:rPr>
          <w:rFonts w:ascii="Arial" w:hAnsi="Arial" w:cs="Arial"/>
        </w:rPr>
        <w:t>y metal przelewany bę</w:t>
      </w:r>
      <w:r w:rsidRPr="00873ABE">
        <w:rPr>
          <w:rFonts w:ascii="Arial" w:hAnsi="Arial" w:cs="Arial"/>
        </w:rPr>
        <w:t xml:space="preserve">dzie do pieca </w:t>
      </w:r>
      <w:proofErr w:type="spellStart"/>
      <w:r w:rsidRPr="00873ABE">
        <w:rPr>
          <w:rFonts w:ascii="Arial" w:hAnsi="Arial" w:cs="Arial"/>
        </w:rPr>
        <w:t>odstojowego</w:t>
      </w:r>
      <w:proofErr w:type="spellEnd"/>
      <w:r w:rsidRPr="00873ABE">
        <w:rPr>
          <w:rFonts w:ascii="Arial" w:hAnsi="Arial" w:cs="Arial"/>
        </w:rPr>
        <w:t>, a następnie mo</w:t>
      </w:r>
      <w:r w:rsidR="00602C14">
        <w:rPr>
          <w:rFonts w:ascii="Arial" w:hAnsi="Arial" w:cs="Arial"/>
        </w:rPr>
        <w:t>ż</w:t>
      </w:r>
      <w:r w:rsidRPr="00873ABE">
        <w:rPr>
          <w:rFonts w:ascii="Arial" w:hAnsi="Arial" w:cs="Arial"/>
        </w:rPr>
        <w:t>e być przelewany</w:t>
      </w:r>
      <w:r w:rsidR="00602C14">
        <w:rPr>
          <w:rFonts w:ascii="Arial" w:hAnsi="Arial" w:cs="Arial"/>
        </w:rPr>
        <w:t xml:space="preserve"> </w:t>
      </w:r>
      <w:r w:rsidRPr="00873ABE">
        <w:rPr>
          <w:rFonts w:ascii="Arial" w:hAnsi="Arial" w:cs="Arial"/>
        </w:rPr>
        <w:t xml:space="preserve">do kadzi odlewniczej lub </w:t>
      </w:r>
      <w:r w:rsidRPr="00873ABE">
        <w:rPr>
          <w:rFonts w:ascii="Arial" w:eastAsia="Tahoma,Bold" w:hAnsi="Arial" w:cs="Arial"/>
          <w:bCs/>
        </w:rPr>
        <w:t xml:space="preserve">odlewany </w:t>
      </w:r>
      <w:r w:rsidRPr="00873ABE">
        <w:rPr>
          <w:rFonts w:ascii="Arial" w:hAnsi="Arial" w:cs="Arial"/>
        </w:rPr>
        <w:t>na maszynie odlewniczej w formach gąsek.</w:t>
      </w:r>
    </w:p>
    <w:p w14:paraId="55A12527" w14:textId="0FC79E30" w:rsidR="00873ABE" w:rsidRPr="00873ABE" w:rsidRDefault="00873ABE" w:rsidP="00873AB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73ABE">
        <w:rPr>
          <w:rFonts w:ascii="Arial" w:hAnsi="Arial" w:cs="Arial"/>
        </w:rPr>
        <w:t>Przenośnikiem taśmowym gąsk</w:t>
      </w:r>
      <w:r w:rsidR="00602C14">
        <w:rPr>
          <w:rFonts w:ascii="Arial" w:hAnsi="Arial" w:cs="Arial"/>
        </w:rPr>
        <w:t>i transportowane będą</w:t>
      </w:r>
      <w:r w:rsidRPr="00873ABE">
        <w:rPr>
          <w:rFonts w:ascii="Arial" w:hAnsi="Arial" w:cs="Arial"/>
        </w:rPr>
        <w:t xml:space="preserve"> do komory </w:t>
      </w:r>
      <w:r w:rsidRPr="00873ABE">
        <w:rPr>
          <w:rFonts w:ascii="Arial" w:eastAsia="Tahoma,Bold" w:hAnsi="Arial" w:cs="Arial"/>
          <w:bCs/>
        </w:rPr>
        <w:t xml:space="preserve">chłodzenia </w:t>
      </w:r>
      <w:r w:rsidRPr="00873ABE">
        <w:rPr>
          <w:rFonts w:ascii="Arial" w:hAnsi="Arial" w:cs="Arial"/>
        </w:rPr>
        <w:t>gdzie schł</w:t>
      </w:r>
      <w:r w:rsidR="00602C14">
        <w:rPr>
          <w:rFonts w:ascii="Arial" w:hAnsi="Arial" w:cs="Arial"/>
        </w:rPr>
        <w:t>adzane będą</w:t>
      </w:r>
      <w:r w:rsidRPr="00873ABE">
        <w:rPr>
          <w:rFonts w:ascii="Arial" w:hAnsi="Arial" w:cs="Arial"/>
        </w:rPr>
        <w:t xml:space="preserve"> z</w:t>
      </w:r>
      <w:r w:rsidR="00602C14">
        <w:rPr>
          <w:rFonts w:ascii="Arial" w:hAnsi="Arial" w:cs="Arial"/>
        </w:rPr>
        <w:t xml:space="preserve"> </w:t>
      </w:r>
      <w:r w:rsidRPr="00873ABE">
        <w:rPr>
          <w:rFonts w:ascii="Arial" w:hAnsi="Arial" w:cs="Arial"/>
        </w:rPr>
        <w:t>temp.</w:t>
      </w:r>
      <w:r w:rsidR="00C26398">
        <w:rPr>
          <w:rFonts w:ascii="Arial" w:hAnsi="Arial" w:cs="Arial"/>
        </w:rPr>
        <w:t xml:space="preserve"> 45</w:t>
      </w:r>
      <w:r w:rsidRPr="00873ABE">
        <w:rPr>
          <w:rFonts w:ascii="Arial" w:hAnsi="Arial" w:cs="Arial"/>
        </w:rPr>
        <w:t>0</w:t>
      </w:r>
      <w:r w:rsidR="00602C14" w:rsidRPr="00DB1F1A">
        <w:rPr>
          <w:rFonts w:ascii="Arial" w:hAnsi="Arial" w:cs="Arial"/>
          <w:color w:val="000000"/>
        </w:rPr>
        <w:t>ºC</w:t>
      </w:r>
      <w:r w:rsidR="00C26398">
        <w:rPr>
          <w:rFonts w:ascii="Arial" w:hAnsi="Arial" w:cs="Arial"/>
        </w:rPr>
        <w:t xml:space="preserve"> do 5</w:t>
      </w:r>
      <w:r w:rsidRPr="00873ABE">
        <w:rPr>
          <w:rFonts w:ascii="Arial" w:hAnsi="Arial" w:cs="Arial"/>
        </w:rPr>
        <w:t>0</w:t>
      </w:r>
      <w:r w:rsidR="00602C14" w:rsidRPr="00DB1F1A">
        <w:rPr>
          <w:rFonts w:ascii="Arial" w:hAnsi="Arial" w:cs="Arial"/>
          <w:color w:val="000000"/>
        </w:rPr>
        <w:t>ºC</w:t>
      </w:r>
      <w:r w:rsidR="00602C14" w:rsidRPr="00873ABE">
        <w:rPr>
          <w:rFonts w:ascii="Arial" w:hAnsi="Arial" w:cs="Arial"/>
        </w:rPr>
        <w:t xml:space="preserve"> </w:t>
      </w:r>
      <w:r w:rsidRPr="00873ABE">
        <w:rPr>
          <w:rFonts w:ascii="Arial" w:hAnsi="Arial" w:cs="Arial"/>
        </w:rPr>
        <w:t>przy pomocy intensywnego natrysku wody, po czym nastę</w:t>
      </w:r>
      <w:r w:rsidR="00602C14">
        <w:rPr>
          <w:rFonts w:ascii="Arial" w:hAnsi="Arial" w:cs="Arial"/>
        </w:rPr>
        <w:t>pować będzie</w:t>
      </w:r>
      <w:r w:rsidRPr="00873ABE">
        <w:rPr>
          <w:rFonts w:ascii="Arial" w:hAnsi="Arial" w:cs="Arial"/>
        </w:rPr>
        <w:t xml:space="preserve"> suszenie</w:t>
      </w:r>
      <w:r w:rsidR="00602C14">
        <w:rPr>
          <w:rFonts w:ascii="Arial" w:hAnsi="Arial" w:cs="Arial"/>
        </w:rPr>
        <w:t xml:space="preserve"> </w:t>
      </w:r>
      <w:r w:rsidRPr="00873ABE">
        <w:rPr>
          <w:rFonts w:ascii="Arial" w:hAnsi="Arial" w:cs="Arial"/>
        </w:rPr>
        <w:t xml:space="preserve">strumieniem powietrza. Chłodzenie </w:t>
      </w:r>
      <w:r w:rsidR="00602C14" w:rsidRPr="00873ABE">
        <w:rPr>
          <w:rFonts w:ascii="Arial" w:hAnsi="Arial" w:cs="Arial"/>
        </w:rPr>
        <w:t>stopów</w:t>
      </w:r>
      <w:r w:rsidRPr="00873ABE">
        <w:rPr>
          <w:rFonts w:ascii="Arial" w:hAnsi="Arial" w:cs="Arial"/>
        </w:rPr>
        <w:t xml:space="preserve"> w komorze chł</w:t>
      </w:r>
      <w:r w:rsidR="00602C14">
        <w:rPr>
          <w:rFonts w:ascii="Arial" w:hAnsi="Arial" w:cs="Arial"/>
        </w:rPr>
        <w:t>odniczej realizowane będzie</w:t>
      </w:r>
      <w:r w:rsidRPr="00873ABE">
        <w:rPr>
          <w:rFonts w:ascii="Arial" w:hAnsi="Arial" w:cs="Arial"/>
        </w:rPr>
        <w:t xml:space="preserve"> w</w:t>
      </w:r>
      <w:r w:rsidR="00602C14">
        <w:rPr>
          <w:rFonts w:ascii="Arial" w:hAnsi="Arial" w:cs="Arial"/>
        </w:rPr>
        <w:t xml:space="preserve"> </w:t>
      </w:r>
      <w:r w:rsidRPr="00873ABE">
        <w:rPr>
          <w:rFonts w:ascii="Arial" w:hAnsi="Arial" w:cs="Arial"/>
        </w:rPr>
        <w:t>systemie obiegu zamkniętego przepływu zimnej wody chłodniczej dostarczanej z własnej</w:t>
      </w:r>
      <w:r w:rsidR="00602C14">
        <w:rPr>
          <w:rFonts w:ascii="Arial" w:hAnsi="Arial" w:cs="Arial"/>
        </w:rPr>
        <w:t xml:space="preserve"> </w:t>
      </w:r>
      <w:r w:rsidRPr="00873ABE">
        <w:rPr>
          <w:rFonts w:ascii="Arial" w:hAnsi="Arial" w:cs="Arial"/>
        </w:rPr>
        <w:t>centralnej chłodni wody obiegowej.</w:t>
      </w:r>
    </w:p>
    <w:p w14:paraId="0928B23A" w14:textId="780C5194" w:rsidR="00D0462D" w:rsidRPr="00D76683" w:rsidRDefault="00873ABE" w:rsidP="00D96BF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color w:val="000000"/>
        </w:rPr>
      </w:pPr>
      <w:r w:rsidRPr="00873ABE">
        <w:rPr>
          <w:rFonts w:ascii="Arial" w:hAnsi="Arial" w:cs="Arial"/>
        </w:rPr>
        <w:t>W końcowym etapie nastę</w:t>
      </w:r>
      <w:r w:rsidR="00602C14">
        <w:rPr>
          <w:rFonts w:ascii="Arial" w:hAnsi="Arial" w:cs="Arial"/>
        </w:rPr>
        <w:t>pować będzie</w:t>
      </w:r>
      <w:r w:rsidRPr="00873ABE">
        <w:rPr>
          <w:rFonts w:ascii="Arial" w:hAnsi="Arial" w:cs="Arial"/>
        </w:rPr>
        <w:t xml:space="preserve"> </w:t>
      </w:r>
      <w:r w:rsidRPr="00873ABE">
        <w:rPr>
          <w:rFonts w:ascii="Arial" w:eastAsia="Tahoma,Bold" w:hAnsi="Arial" w:cs="Arial"/>
          <w:bCs/>
        </w:rPr>
        <w:t>cechowanie gąsek i kontrola</w:t>
      </w:r>
      <w:r w:rsidR="00602C14">
        <w:rPr>
          <w:rFonts w:ascii="Arial" w:eastAsia="Tahoma,Bold" w:hAnsi="Arial" w:cs="Arial"/>
          <w:bCs/>
        </w:rPr>
        <w:t xml:space="preserve"> ich</w:t>
      </w:r>
      <w:r w:rsidRPr="00873ABE">
        <w:rPr>
          <w:rFonts w:ascii="Arial" w:eastAsia="Tahoma,Bold" w:hAnsi="Arial" w:cs="Arial"/>
          <w:bCs/>
        </w:rPr>
        <w:t xml:space="preserve"> </w:t>
      </w:r>
      <w:r w:rsidRPr="00873ABE">
        <w:rPr>
          <w:rFonts w:ascii="Arial" w:hAnsi="Arial" w:cs="Arial"/>
        </w:rPr>
        <w:t>wysokoś</w:t>
      </w:r>
      <w:r w:rsidR="00602C14">
        <w:rPr>
          <w:rFonts w:ascii="Arial" w:hAnsi="Arial" w:cs="Arial"/>
        </w:rPr>
        <w:t>ci,</w:t>
      </w:r>
      <w:r w:rsidRPr="00873ABE">
        <w:rPr>
          <w:rFonts w:ascii="Arial" w:hAnsi="Arial" w:cs="Arial"/>
        </w:rPr>
        <w:t xml:space="preserve"> niezgodne z</w:t>
      </w:r>
      <w:r w:rsidR="00602C14">
        <w:rPr>
          <w:rFonts w:ascii="Arial" w:hAnsi="Arial" w:cs="Arial"/>
        </w:rPr>
        <w:t xml:space="preserve"> wymiarami transportowane będ</w:t>
      </w:r>
      <w:r w:rsidRPr="00873ABE">
        <w:rPr>
          <w:rFonts w:ascii="Arial" w:hAnsi="Arial" w:cs="Arial"/>
        </w:rPr>
        <w:t>ą przenoś</w:t>
      </w:r>
      <w:r w:rsidR="00602C14">
        <w:rPr>
          <w:rFonts w:ascii="Arial" w:hAnsi="Arial" w:cs="Arial"/>
        </w:rPr>
        <w:t>nikiem do pojemnika na tego</w:t>
      </w:r>
      <w:r w:rsidRPr="00873ABE">
        <w:rPr>
          <w:rFonts w:ascii="Arial" w:hAnsi="Arial" w:cs="Arial"/>
        </w:rPr>
        <w:t xml:space="preserve"> typu wyroby. Z kolei</w:t>
      </w:r>
      <w:r w:rsidR="00602C14">
        <w:rPr>
          <w:rFonts w:ascii="Arial" w:hAnsi="Arial" w:cs="Arial"/>
        </w:rPr>
        <w:t xml:space="preserve"> </w:t>
      </w:r>
      <w:r w:rsidRPr="00873ABE">
        <w:rPr>
          <w:rFonts w:ascii="Arial" w:hAnsi="Arial" w:cs="Arial"/>
        </w:rPr>
        <w:t>prawidłowo uzyskane gą</w:t>
      </w:r>
      <w:r w:rsidR="00602C14">
        <w:rPr>
          <w:rFonts w:ascii="Arial" w:hAnsi="Arial" w:cs="Arial"/>
        </w:rPr>
        <w:t>ski po sztaplowaniu, transportowane będ</w:t>
      </w:r>
      <w:r w:rsidRPr="00873ABE">
        <w:rPr>
          <w:rFonts w:ascii="Arial" w:hAnsi="Arial" w:cs="Arial"/>
        </w:rPr>
        <w:t>ą do stacji wa</w:t>
      </w:r>
      <w:r w:rsidR="00602C14">
        <w:rPr>
          <w:rFonts w:ascii="Arial" w:hAnsi="Arial" w:cs="Arial"/>
        </w:rPr>
        <w:t>ż</w:t>
      </w:r>
      <w:r w:rsidRPr="00873ABE">
        <w:rPr>
          <w:rFonts w:ascii="Arial" w:hAnsi="Arial" w:cs="Arial"/>
        </w:rPr>
        <w:t>enia i</w:t>
      </w:r>
      <w:r w:rsidR="00602C14">
        <w:rPr>
          <w:rFonts w:ascii="Arial" w:hAnsi="Arial" w:cs="Arial"/>
        </w:rPr>
        <w:t xml:space="preserve"> </w:t>
      </w:r>
      <w:r w:rsidRPr="00873ABE">
        <w:rPr>
          <w:rFonts w:ascii="Arial" w:hAnsi="Arial" w:cs="Arial"/>
        </w:rPr>
        <w:t>taś</w:t>
      </w:r>
      <w:r w:rsidR="00602C14">
        <w:rPr>
          <w:rFonts w:ascii="Arial" w:hAnsi="Arial" w:cs="Arial"/>
        </w:rPr>
        <w:t>mowania,</w:t>
      </w:r>
      <w:r w:rsidRPr="00873ABE">
        <w:rPr>
          <w:rFonts w:ascii="Arial" w:hAnsi="Arial" w:cs="Arial"/>
        </w:rPr>
        <w:t xml:space="preserve"> ską</w:t>
      </w:r>
      <w:r w:rsidR="00602C14">
        <w:rPr>
          <w:rFonts w:ascii="Arial" w:hAnsi="Arial" w:cs="Arial"/>
        </w:rPr>
        <w:t>d po</w:t>
      </w:r>
      <w:r w:rsidRPr="00873ABE">
        <w:rPr>
          <w:rFonts w:ascii="Arial" w:hAnsi="Arial" w:cs="Arial"/>
        </w:rPr>
        <w:t xml:space="preserve"> opisaniu </w:t>
      </w:r>
      <w:r w:rsidR="00602C14" w:rsidRPr="00873ABE">
        <w:rPr>
          <w:rFonts w:ascii="Arial" w:hAnsi="Arial" w:cs="Arial"/>
        </w:rPr>
        <w:t>wyrób</w:t>
      </w:r>
      <w:r w:rsidRPr="00873ABE">
        <w:rPr>
          <w:rFonts w:ascii="Arial" w:hAnsi="Arial" w:cs="Arial"/>
        </w:rPr>
        <w:t xml:space="preserve"> końcowy trafia</w:t>
      </w:r>
      <w:r w:rsidR="00602C14">
        <w:rPr>
          <w:rFonts w:ascii="Arial" w:hAnsi="Arial" w:cs="Arial"/>
        </w:rPr>
        <w:t>ł będzie</w:t>
      </w:r>
      <w:r w:rsidRPr="00873ABE">
        <w:rPr>
          <w:rFonts w:ascii="Arial" w:hAnsi="Arial" w:cs="Arial"/>
        </w:rPr>
        <w:t xml:space="preserve"> do </w:t>
      </w:r>
      <w:r w:rsidRPr="00873ABE">
        <w:rPr>
          <w:rFonts w:ascii="Arial" w:eastAsia="Tahoma,Bold" w:hAnsi="Arial" w:cs="Arial"/>
          <w:bCs/>
        </w:rPr>
        <w:t xml:space="preserve">magazynu </w:t>
      </w:r>
      <w:r w:rsidR="00602C14" w:rsidRPr="00873ABE">
        <w:rPr>
          <w:rFonts w:ascii="Arial" w:eastAsia="Tahoma,Bold" w:hAnsi="Arial" w:cs="Arial"/>
          <w:bCs/>
        </w:rPr>
        <w:t>wyrobów</w:t>
      </w:r>
      <w:r w:rsidR="00602C14">
        <w:rPr>
          <w:rFonts w:ascii="Arial" w:hAnsi="Arial" w:cs="Arial"/>
        </w:rPr>
        <w:t xml:space="preserve"> </w:t>
      </w:r>
      <w:r w:rsidRPr="00873ABE">
        <w:rPr>
          <w:rFonts w:ascii="Arial" w:eastAsia="Tahoma,Bold" w:hAnsi="Arial" w:cs="Arial"/>
          <w:bCs/>
        </w:rPr>
        <w:t>gotowych</w:t>
      </w:r>
      <w:r w:rsidRPr="00873ABE">
        <w:rPr>
          <w:rFonts w:ascii="Arial" w:hAnsi="Arial" w:cs="Arial"/>
        </w:rPr>
        <w:t>.</w:t>
      </w:r>
    </w:p>
    <w:p w14:paraId="794A05B4" w14:textId="77777777" w:rsidR="00D76683" w:rsidRPr="00D76683" w:rsidRDefault="00D76683" w:rsidP="00D76683">
      <w:pPr>
        <w:pStyle w:val="Default"/>
        <w:jc w:val="both"/>
        <w:rPr>
          <w:rFonts w:ascii="Arial" w:hAnsi="Arial" w:cs="Arial"/>
        </w:rPr>
      </w:pPr>
      <w:r w:rsidRPr="00D76683">
        <w:rPr>
          <w:rFonts w:ascii="Arial" w:hAnsi="Arial" w:cs="Arial"/>
        </w:rPr>
        <w:t xml:space="preserve">I.2.2.4. Sposób odprowadzania zanieczyszczeń z procesu topienia i odlewania. </w:t>
      </w:r>
    </w:p>
    <w:p w14:paraId="7FB685B2" w14:textId="3EC12E01" w:rsidR="00D0462D" w:rsidRPr="00262F64" w:rsidRDefault="00D76683" w:rsidP="00D96BF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color w:val="000000"/>
        </w:rPr>
      </w:pPr>
      <w:r w:rsidRPr="00D76683">
        <w:rPr>
          <w:rFonts w:ascii="Arial" w:hAnsi="Arial" w:cs="Arial"/>
        </w:rPr>
        <w:t xml:space="preserve">Piece indukcyjne tyglowe wyposażone będą w pokrywy z napędem hydraulicznym pełniące jednocześnie funkcje okapów odciągowych. Okapy zapewniać mają właściwe odprowadzenie zanieczyszczeń ze strefy ich uwalniania w pełnym zakresie obsługi pieca (załadunek, ściąganie żużla, czyszczenie ścian tygla, wychylania pieca i spust metalu). Zanieczyszczenia z linii odlewniczej (znad pieców </w:t>
      </w:r>
      <w:proofErr w:type="spellStart"/>
      <w:r w:rsidRPr="00D76683">
        <w:rPr>
          <w:rFonts w:ascii="Arial" w:hAnsi="Arial" w:cs="Arial"/>
        </w:rPr>
        <w:t>topialnych</w:t>
      </w:r>
      <w:proofErr w:type="spellEnd"/>
      <w:r w:rsidRPr="00D76683">
        <w:rPr>
          <w:rFonts w:ascii="Arial" w:hAnsi="Arial" w:cs="Arial"/>
        </w:rPr>
        <w:t xml:space="preserve"> i </w:t>
      </w:r>
      <w:proofErr w:type="spellStart"/>
      <w:r w:rsidRPr="00D76683">
        <w:rPr>
          <w:rFonts w:ascii="Arial" w:hAnsi="Arial" w:cs="Arial"/>
        </w:rPr>
        <w:t>odstojowych</w:t>
      </w:r>
      <w:proofErr w:type="spellEnd"/>
      <w:r w:rsidRPr="00D76683">
        <w:rPr>
          <w:rFonts w:ascii="Arial" w:hAnsi="Arial" w:cs="Arial"/>
        </w:rPr>
        <w:t xml:space="preserve"> w tym spaliny z gazu ziemnego odprowadzane będą kolektorami </w:t>
      </w:r>
      <w:r w:rsidR="001647F4" w:rsidRPr="00AC0D24">
        <w:rPr>
          <w:rFonts w:ascii="Arial" w:eastAsia="Tahoma,Bold" w:hAnsi="Arial" w:cs="Arial"/>
        </w:rPr>
        <w:t>do zespołów urządzeń odpylających</w:t>
      </w:r>
      <w:r w:rsidR="001647F4">
        <w:rPr>
          <w:rFonts w:ascii="Arial" w:eastAsia="Tahoma,Bold" w:hAnsi="Arial" w:cs="Arial"/>
        </w:rPr>
        <w:t xml:space="preserve"> zlokalizowanych na zewnątrz hali,</w:t>
      </w:r>
      <w:r w:rsidR="001647F4" w:rsidRPr="00AC0D24">
        <w:rPr>
          <w:rFonts w:ascii="Arial" w:eastAsia="Tahoma,Bold" w:hAnsi="Arial" w:cs="Arial"/>
        </w:rPr>
        <w:t xml:space="preserve"> opisanych w pkt. IV.1.2.</w:t>
      </w:r>
    </w:p>
    <w:p w14:paraId="1833EC69" w14:textId="77777777" w:rsidR="00AC0D24" w:rsidRPr="00262F64" w:rsidRDefault="00AC0D24" w:rsidP="00AC0D24">
      <w:pPr>
        <w:autoSpaceDE w:val="0"/>
        <w:autoSpaceDN w:val="0"/>
        <w:adjustRightInd w:val="0"/>
        <w:jc w:val="both"/>
        <w:rPr>
          <w:rFonts w:ascii="Arial" w:eastAsia="Tahoma,Bold" w:hAnsi="Arial" w:cs="Arial"/>
          <w:bCs/>
        </w:rPr>
      </w:pPr>
      <w:r w:rsidRPr="00262F64">
        <w:rPr>
          <w:rFonts w:ascii="Arial" w:eastAsia="Tahoma,Bold" w:hAnsi="Arial" w:cs="Arial"/>
          <w:bCs/>
        </w:rPr>
        <w:t>Hala Zapraw Aluminiowych:</w:t>
      </w:r>
    </w:p>
    <w:p w14:paraId="1B013D9B" w14:textId="77777777" w:rsidR="00AC0D24" w:rsidRPr="00AC0D24" w:rsidRDefault="00AC0D24" w:rsidP="00AC0D24">
      <w:pPr>
        <w:autoSpaceDE w:val="0"/>
        <w:autoSpaceDN w:val="0"/>
        <w:adjustRightInd w:val="0"/>
        <w:jc w:val="both"/>
        <w:rPr>
          <w:rFonts w:ascii="Arial" w:eastAsia="Tahoma,Bold" w:hAnsi="Arial" w:cs="Arial"/>
        </w:rPr>
      </w:pPr>
      <w:r w:rsidRPr="00AC0D24">
        <w:rPr>
          <w:rFonts w:ascii="Arial" w:eastAsia="Tahoma,Bold" w:hAnsi="Arial" w:cs="Arial"/>
        </w:rPr>
        <w:t>Piece odlewnicze indukcyjne oraz piece gazowe wyposa</w:t>
      </w:r>
      <w:r>
        <w:rPr>
          <w:rFonts w:ascii="Arial" w:eastAsia="Tahoma,Bold" w:hAnsi="Arial" w:cs="Arial"/>
        </w:rPr>
        <w:t>ż</w:t>
      </w:r>
      <w:r w:rsidRPr="00AC0D24">
        <w:rPr>
          <w:rFonts w:ascii="Arial" w:eastAsia="Tahoma,Bold" w:hAnsi="Arial" w:cs="Arial"/>
        </w:rPr>
        <w:t>one zostaną w pokrywy będące</w:t>
      </w:r>
      <w:r>
        <w:rPr>
          <w:rFonts w:ascii="Arial" w:eastAsia="Tahoma,Bold" w:hAnsi="Arial" w:cs="Arial"/>
        </w:rPr>
        <w:t xml:space="preserve"> </w:t>
      </w:r>
      <w:r w:rsidRPr="00AC0D24">
        <w:rPr>
          <w:rFonts w:ascii="Arial" w:eastAsia="Tahoma,Bold" w:hAnsi="Arial" w:cs="Arial"/>
        </w:rPr>
        <w:t>jednocześnie okapami odciągowymi. W zale</w:t>
      </w:r>
      <w:r>
        <w:rPr>
          <w:rFonts w:ascii="Arial" w:eastAsia="Tahoma,Bold" w:hAnsi="Arial" w:cs="Arial"/>
        </w:rPr>
        <w:t>ż</w:t>
      </w:r>
      <w:r w:rsidRPr="00AC0D24">
        <w:rPr>
          <w:rFonts w:ascii="Arial" w:eastAsia="Tahoma,Bold" w:hAnsi="Arial" w:cs="Arial"/>
        </w:rPr>
        <w:t>ności od fazy procesu produkcyjnego okapy będą</w:t>
      </w:r>
      <w:r w:rsidR="00262F64">
        <w:rPr>
          <w:rFonts w:ascii="Arial" w:eastAsia="Tahoma,Bold" w:hAnsi="Arial" w:cs="Arial"/>
        </w:rPr>
        <w:t xml:space="preserve"> </w:t>
      </w:r>
      <w:r w:rsidRPr="00AC0D24">
        <w:rPr>
          <w:rFonts w:ascii="Arial" w:eastAsia="Tahoma,Bold" w:hAnsi="Arial" w:cs="Arial"/>
        </w:rPr>
        <w:t>mogły się odpowiednio przemieszczać. W tym celu okapy będą</w:t>
      </w:r>
      <w:r w:rsidR="00262F64">
        <w:rPr>
          <w:rFonts w:ascii="Arial" w:eastAsia="Tahoma,Bold" w:hAnsi="Arial" w:cs="Arial"/>
        </w:rPr>
        <w:t xml:space="preserve"> wyposaż</w:t>
      </w:r>
      <w:r w:rsidRPr="00AC0D24">
        <w:rPr>
          <w:rFonts w:ascii="Arial" w:eastAsia="Tahoma,Bold" w:hAnsi="Arial" w:cs="Arial"/>
        </w:rPr>
        <w:t xml:space="preserve">one w system </w:t>
      </w:r>
      <w:r w:rsidR="00262F64" w:rsidRPr="00AC0D24">
        <w:rPr>
          <w:rFonts w:ascii="Arial" w:eastAsia="Tahoma,Bold" w:hAnsi="Arial" w:cs="Arial"/>
        </w:rPr>
        <w:t>siłowników</w:t>
      </w:r>
      <w:r w:rsidR="00262F64">
        <w:rPr>
          <w:rFonts w:ascii="Arial" w:eastAsia="Tahoma,Bold" w:hAnsi="Arial" w:cs="Arial"/>
        </w:rPr>
        <w:t xml:space="preserve"> </w:t>
      </w:r>
      <w:r w:rsidRPr="00AC0D24">
        <w:rPr>
          <w:rFonts w:ascii="Arial" w:eastAsia="Tahoma,Bold" w:hAnsi="Arial" w:cs="Arial"/>
        </w:rPr>
        <w:t>hydraulicznych umo</w:t>
      </w:r>
      <w:r w:rsidR="00262F64">
        <w:rPr>
          <w:rFonts w:ascii="Arial" w:eastAsia="Tahoma,Bold" w:hAnsi="Arial" w:cs="Arial"/>
        </w:rPr>
        <w:t>ż</w:t>
      </w:r>
      <w:r w:rsidRPr="00AC0D24">
        <w:rPr>
          <w:rFonts w:ascii="Arial" w:eastAsia="Tahoma,Bold" w:hAnsi="Arial" w:cs="Arial"/>
        </w:rPr>
        <w:t>liwiającyc</w:t>
      </w:r>
      <w:r w:rsidR="00311085">
        <w:rPr>
          <w:rFonts w:ascii="Arial" w:eastAsia="Tahoma,Bold" w:hAnsi="Arial" w:cs="Arial"/>
        </w:rPr>
        <w:t>h ich odchylenie od poziomu o</w:t>
      </w:r>
      <w:r w:rsidR="00262F64">
        <w:rPr>
          <w:rFonts w:ascii="Arial" w:eastAsia="Tahoma,Bold" w:hAnsi="Arial" w:cs="Arial"/>
        </w:rPr>
        <w:t xml:space="preserve"> ok. 90</w:t>
      </w:r>
      <w:r w:rsidR="00262F64" w:rsidRPr="00DB1F1A">
        <w:rPr>
          <w:rFonts w:ascii="Arial" w:hAnsi="Arial" w:cs="Arial"/>
          <w:color w:val="000000"/>
        </w:rPr>
        <w:t>º</w:t>
      </w:r>
      <w:r w:rsidRPr="00AC0D24">
        <w:rPr>
          <w:rFonts w:ascii="Arial" w:eastAsia="Tahoma,Bold" w:hAnsi="Arial" w:cs="Arial"/>
        </w:rPr>
        <w:t xml:space="preserve">. Geometria </w:t>
      </w:r>
      <w:r w:rsidR="00262F64" w:rsidRPr="00AC0D24">
        <w:rPr>
          <w:rFonts w:ascii="Arial" w:eastAsia="Tahoma,Bold" w:hAnsi="Arial" w:cs="Arial"/>
        </w:rPr>
        <w:t>okapów</w:t>
      </w:r>
      <w:r w:rsidRPr="00AC0D24">
        <w:rPr>
          <w:rFonts w:ascii="Arial" w:eastAsia="Tahoma,Bold" w:hAnsi="Arial" w:cs="Arial"/>
        </w:rPr>
        <w:t xml:space="preserve"> pozwala</w:t>
      </w:r>
      <w:r w:rsidR="00262F64">
        <w:rPr>
          <w:rFonts w:ascii="Arial" w:eastAsia="Tahoma,Bold" w:hAnsi="Arial" w:cs="Arial"/>
        </w:rPr>
        <w:t>ć będzie</w:t>
      </w:r>
      <w:r w:rsidRPr="00AC0D24">
        <w:rPr>
          <w:rFonts w:ascii="Arial" w:eastAsia="Tahoma,Bold" w:hAnsi="Arial" w:cs="Arial"/>
        </w:rPr>
        <w:t xml:space="preserve"> na uzyskanie</w:t>
      </w:r>
      <w:r w:rsidR="00262F64">
        <w:rPr>
          <w:rFonts w:ascii="Arial" w:eastAsia="Tahoma,Bold" w:hAnsi="Arial" w:cs="Arial"/>
        </w:rPr>
        <w:t xml:space="preserve"> </w:t>
      </w:r>
      <w:r w:rsidRPr="00AC0D24">
        <w:rPr>
          <w:rFonts w:ascii="Arial" w:eastAsia="Tahoma,Bold" w:hAnsi="Arial" w:cs="Arial"/>
        </w:rPr>
        <w:t xml:space="preserve">niezbędnych i jednakowych prędkości zasysania w przestrzeni </w:t>
      </w:r>
      <w:proofErr w:type="spellStart"/>
      <w:r w:rsidRPr="00AC0D24">
        <w:rPr>
          <w:rFonts w:ascii="Arial" w:eastAsia="Tahoma,Bold" w:hAnsi="Arial" w:cs="Arial"/>
        </w:rPr>
        <w:t>okołopiecowej</w:t>
      </w:r>
      <w:proofErr w:type="spellEnd"/>
      <w:r w:rsidRPr="00AC0D24">
        <w:rPr>
          <w:rFonts w:ascii="Arial" w:eastAsia="Tahoma,Bold" w:hAnsi="Arial" w:cs="Arial"/>
        </w:rPr>
        <w:t xml:space="preserve">. </w:t>
      </w:r>
      <w:r w:rsidRPr="00AC0D24">
        <w:rPr>
          <w:rFonts w:ascii="Arial" w:eastAsia="Tahoma,Bold" w:hAnsi="Arial" w:cs="Arial"/>
        </w:rPr>
        <w:lastRenderedPageBreak/>
        <w:t xml:space="preserve">Mobilność </w:t>
      </w:r>
      <w:r w:rsidR="00262F64" w:rsidRPr="00AC0D24">
        <w:rPr>
          <w:rFonts w:ascii="Arial" w:eastAsia="Tahoma,Bold" w:hAnsi="Arial" w:cs="Arial"/>
        </w:rPr>
        <w:t>okapów</w:t>
      </w:r>
      <w:r w:rsidR="00262F64">
        <w:rPr>
          <w:rFonts w:ascii="Arial" w:eastAsia="Tahoma,Bold" w:hAnsi="Arial" w:cs="Arial"/>
        </w:rPr>
        <w:t xml:space="preserve"> </w:t>
      </w:r>
      <w:r w:rsidRPr="00AC0D24">
        <w:rPr>
          <w:rFonts w:ascii="Arial" w:eastAsia="Tahoma,Bold" w:hAnsi="Arial" w:cs="Arial"/>
        </w:rPr>
        <w:t>umo</w:t>
      </w:r>
      <w:r w:rsidR="00262F64">
        <w:rPr>
          <w:rFonts w:ascii="Arial" w:eastAsia="Tahoma,Bold" w:hAnsi="Arial" w:cs="Arial"/>
        </w:rPr>
        <w:t>ż</w:t>
      </w:r>
      <w:r w:rsidRPr="00AC0D24">
        <w:rPr>
          <w:rFonts w:ascii="Arial" w:eastAsia="Tahoma,Bold" w:hAnsi="Arial" w:cs="Arial"/>
        </w:rPr>
        <w:t>liwia</w:t>
      </w:r>
      <w:r w:rsidR="00262F64">
        <w:rPr>
          <w:rFonts w:ascii="Arial" w:eastAsia="Tahoma,Bold" w:hAnsi="Arial" w:cs="Arial"/>
        </w:rPr>
        <w:t>ć będzie</w:t>
      </w:r>
      <w:r w:rsidRPr="00AC0D24">
        <w:rPr>
          <w:rFonts w:ascii="Arial" w:eastAsia="Tahoma,Bold" w:hAnsi="Arial" w:cs="Arial"/>
        </w:rPr>
        <w:t xml:space="preserve"> wykonywanie takich czynności jak ściąganie </w:t>
      </w:r>
      <w:r w:rsidR="00262F64">
        <w:rPr>
          <w:rFonts w:ascii="Arial" w:eastAsia="Tahoma,Bold" w:hAnsi="Arial" w:cs="Arial"/>
        </w:rPr>
        <w:t>ż</w:t>
      </w:r>
      <w:r w:rsidRPr="00AC0D24">
        <w:rPr>
          <w:rFonts w:ascii="Arial" w:eastAsia="Tahoma,Bold" w:hAnsi="Arial" w:cs="Arial"/>
        </w:rPr>
        <w:t>u</w:t>
      </w:r>
      <w:r w:rsidR="00262F64">
        <w:rPr>
          <w:rFonts w:ascii="Arial" w:eastAsia="Tahoma,Bold" w:hAnsi="Arial" w:cs="Arial"/>
        </w:rPr>
        <w:t>ż</w:t>
      </w:r>
      <w:r w:rsidRPr="00AC0D24">
        <w:rPr>
          <w:rFonts w:ascii="Arial" w:eastAsia="Tahoma,Bold" w:hAnsi="Arial" w:cs="Arial"/>
        </w:rPr>
        <w:t>la z lustra metalu oraz czyszczenie</w:t>
      </w:r>
      <w:r w:rsidR="00262F64">
        <w:rPr>
          <w:rFonts w:ascii="Arial" w:eastAsia="Tahoma,Bold" w:hAnsi="Arial" w:cs="Arial"/>
        </w:rPr>
        <w:t xml:space="preserve"> </w:t>
      </w:r>
      <w:r w:rsidRPr="00AC0D24">
        <w:rPr>
          <w:rFonts w:ascii="Arial" w:eastAsia="Tahoma,Bold" w:hAnsi="Arial" w:cs="Arial"/>
        </w:rPr>
        <w:t xml:space="preserve">ścian tygli bez konieczności odsuwania </w:t>
      </w:r>
      <w:r w:rsidR="00262F64" w:rsidRPr="00AC0D24">
        <w:rPr>
          <w:rFonts w:ascii="Arial" w:eastAsia="Tahoma,Bold" w:hAnsi="Arial" w:cs="Arial"/>
        </w:rPr>
        <w:t>okapów</w:t>
      </w:r>
      <w:r w:rsidRPr="00AC0D24">
        <w:rPr>
          <w:rFonts w:ascii="Arial" w:eastAsia="Tahoma,Bold" w:hAnsi="Arial" w:cs="Arial"/>
        </w:rPr>
        <w:t xml:space="preserve"> poza strefę emisji. Połączenie przegubowe</w:t>
      </w:r>
      <w:r w:rsidR="00262F64">
        <w:rPr>
          <w:rFonts w:ascii="Arial" w:eastAsia="Tahoma,Bold" w:hAnsi="Arial" w:cs="Arial"/>
        </w:rPr>
        <w:t xml:space="preserve"> </w:t>
      </w:r>
      <w:r w:rsidR="00262F64" w:rsidRPr="00AC0D24">
        <w:rPr>
          <w:rFonts w:ascii="Arial" w:eastAsia="Tahoma,Bold" w:hAnsi="Arial" w:cs="Arial"/>
        </w:rPr>
        <w:t>okapów</w:t>
      </w:r>
      <w:r w:rsidRPr="00AC0D24">
        <w:rPr>
          <w:rFonts w:ascii="Arial" w:eastAsia="Tahoma,Bold" w:hAnsi="Arial" w:cs="Arial"/>
        </w:rPr>
        <w:t xml:space="preserve"> z instalacją odciągową umo</w:t>
      </w:r>
      <w:r w:rsidR="00262F64">
        <w:rPr>
          <w:rFonts w:ascii="Arial" w:eastAsia="Tahoma,Bold" w:hAnsi="Arial" w:cs="Arial"/>
        </w:rPr>
        <w:t>ż</w:t>
      </w:r>
      <w:r w:rsidRPr="00AC0D24">
        <w:rPr>
          <w:rFonts w:ascii="Arial" w:eastAsia="Tahoma,Bold" w:hAnsi="Arial" w:cs="Arial"/>
        </w:rPr>
        <w:t>liwia</w:t>
      </w:r>
      <w:r w:rsidR="00262F64">
        <w:rPr>
          <w:rFonts w:ascii="Arial" w:eastAsia="Tahoma,Bold" w:hAnsi="Arial" w:cs="Arial"/>
        </w:rPr>
        <w:t>ć będzie</w:t>
      </w:r>
      <w:r w:rsidRPr="00AC0D24">
        <w:rPr>
          <w:rFonts w:ascii="Arial" w:eastAsia="Tahoma,Bold" w:hAnsi="Arial" w:cs="Arial"/>
        </w:rPr>
        <w:t xml:space="preserve"> nieprzerwane odprowadzanie spalin, tak</w:t>
      </w:r>
      <w:r w:rsidR="00262F64">
        <w:rPr>
          <w:rFonts w:ascii="Arial" w:eastAsia="Tahoma,Bold" w:hAnsi="Arial" w:cs="Arial"/>
        </w:rPr>
        <w:t>ż</w:t>
      </w:r>
      <w:r w:rsidRPr="00AC0D24">
        <w:rPr>
          <w:rFonts w:ascii="Arial" w:eastAsia="Tahoma,Bold" w:hAnsi="Arial" w:cs="Arial"/>
        </w:rPr>
        <w:t>e w trakcie</w:t>
      </w:r>
      <w:r w:rsidR="00262F64">
        <w:rPr>
          <w:rFonts w:ascii="Arial" w:eastAsia="Tahoma,Bold" w:hAnsi="Arial" w:cs="Arial"/>
        </w:rPr>
        <w:t xml:space="preserve"> </w:t>
      </w:r>
      <w:r w:rsidRPr="00AC0D24">
        <w:rPr>
          <w:rFonts w:ascii="Arial" w:eastAsia="Tahoma,Bold" w:hAnsi="Arial" w:cs="Arial"/>
        </w:rPr>
        <w:t>wychylania pieca i spustu metalu.</w:t>
      </w:r>
    </w:p>
    <w:p w14:paraId="6F987578" w14:textId="7CE17F9B" w:rsidR="00D0462D" w:rsidRDefault="00AC0D24" w:rsidP="00D96BF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color w:val="000000"/>
        </w:rPr>
      </w:pPr>
      <w:r w:rsidRPr="00AC0D24">
        <w:rPr>
          <w:rFonts w:ascii="Arial" w:eastAsia="Tahoma,Bold" w:hAnsi="Arial" w:cs="Arial"/>
        </w:rPr>
        <w:t xml:space="preserve">Zanieczyszczenia z linii odlewniczej (znad </w:t>
      </w:r>
      <w:r w:rsidR="00262F64" w:rsidRPr="00AC0D24">
        <w:rPr>
          <w:rFonts w:ascii="Arial" w:eastAsia="Tahoma,Bold" w:hAnsi="Arial" w:cs="Arial"/>
        </w:rPr>
        <w:t>pieców</w:t>
      </w:r>
      <w:r w:rsidRPr="00AC0D24">
        <w:rPr>
          <w:rFonts w:ascii="Arial" w:eastAsia="Tahoma,Bold" w:hAnsi="Arial" w:cs="Arial"/>
        </w:rPr>
        <w:t xml:space="preserve"> </w:t>
      </w:r>
      <w:proofErr w:type="spellStart"/>
      <w:r w:rsidRPr="00AC0D24">
        <w:rPr>
          <w:rFonts w:ascii="Arial" w:eastAsia="Tahoma,Bold" w:hAnsi="Arial" w:cs="Arial"/>
        </w:rPr>
        <w:t>topielnych</w:t>
      </w:r>
      <w:proofErr w:type="spellEnd"/>
      <w:r w:rsidRPr="00AC0D24">
        <w:rPr>
          <w:rFonts w:ascii="Arial" w:eastAsia="Tahoma,Bold" w:hAnsi="Arial" w:cs="Arial"/>
        </w:rPr>
        <w:t xml:space="preserve"> oraz </w:t>
      </w:r>
      <w:proofErr w:type="spellStart"/>
      <w:r w:rsidRPr="00AC0D24">
        <w:rPr>
          <w:rFonts w:ascii="Arial" w:eastAsia="Tahoma,Bold" w:hAnsi="Arial" w:cs="Arial"/>
        </w:rPr>
        <w:t>odstojowych</w:t>
      </w:r>
      <w:proofErr w:type="spellEnd"/>
      <w:r w:rsidRPr="00AC0D24">
        <w:rPr>
          <w:rFonts w:ascii="Arial" w:eastAsia="Tahoma,Bold" w:hAnsi="Arial" w:cs="Arial"/>
        </w:rPr>
        <w:t xml:space="preserve">) w tym </w:t>
      </w:r>
      <w:r w:rsidR="00262F64" w:rsidRPr="00AC0D24">
        <w:rPr>
          <w:rFonts w:ascii="Arial" w:eastAsia="Tahoma,Bold" w:hAnsi="Arial" w:cs="Arial"/>
        </w:rPr>
        <w:t>spaliny</w:t>
      </w:r>
      <w:r w:rsidRPr="00AC0D24">
        <w:rPr>
          <w:rFonts w:ascii="Arial" w:eastAsia="Tahoma,Bold" w:hAnsi="Arial" w:cs="Arial"/>
        </w:rPr>
        <w:t xml:space="preserve"> z</w:t>
      </w:r>
      <w:r w:rsidR="00262F64">
        <w:rPr>
          <w:rFonts w:ascii="Arial" w:eastAsia="Tahoma,Bold" w:hAnsi="Arial" w:cs="Arial"/>
        </w:rPr>
        <w:t xml:space="preserve"> </w:t>
      </w:r>
      <w:r w:rsidRPr="00AC0D24">
        <w:rPr>
          <w:rFonts w:ascii="Arial" w:eastAsia="Tahoma,Bold" w:hAnsi="Arial" w:cs="Arial"/>
        </w:rPr>
        <w:t xml:space="preserve">gazu ziemnego odprowadzane będą kolektorami do </w:t>
      </w:r>
      <w:r w:rsidR="00262F64" w:rsidRPr="00AC0D24">
        <w:rPr>
          <w:rFonts w:ascii="Arial" w:eastAsia="Tahoma,Bold" w:hAnsi="Arial" w:cs="Arial"/>
        </w:rPr>
        <w:t>zespołów</w:t>
      </w:r>
      <w:r w:rsidRPr="00AC0D24">
        <w:rPr>
          <w:rFonts w:ascii="Arial" w:eastAsia="Tahoma,Bold" w:hAnsi="Arial" w:cs="Arial"/>
        </w:rPr>
        <w:t xml:space="preserve"> urządzeń odpylających</w:t>
      </w:r>
      <w:r w:rsidR="00262F64">
        <w:rPr>
          <w:rFonts w:ascii="Arial" w:eastAsia="Tahoma,Bold" w:hAnsi="Arial" w:cs="Arial"/>
        </w:rPr>
        <w:t xml:space="preserve"> </w:t>
      </w:r>
      <w:r w:rsidRPr="00AC0D24">
        <w:rPr>
          <w:rFonts w:ascii="Arial" w:eastAsia="Tahoma,Bold" w:hAnsi="Arial" w:cs="Arial"/>
        </w:rPr>
        <w:t>zlokalizowanych wewnątrz hali zapraw</w:t>
      </w:r>
      <w:r w:rsidR="001647F4">
        <w:rPr>
          <w:rFonts w:ascii="Arial" w:eastAsia="Tahoma,Bold" w:hAnsi="Arial" w:cs="Arial"/>
        </w:rPr>
        <w:t>,</w:t>
      </w:r>
      <w:r w:rsidRPr="00AC0D24">
        <w:rPr>
          <w:rFonts w:ascii="Arial" w:eastAsia="Tahoma,Bold" w:hAnsi="Arial" w:cs="Arial"/>
        </w:rPr>
        <w:t xml:space="preserve"> opisanych w pkt. IV.1.2.</w:t>
      </w:r>
    </w:p>
    <w:p w14:paraId="46DF7E5F" w14:textId="77777777" w:rsidR="00693750" w:rsidRPr="00A91050" w:rsidRDefault="00693750" w:rsidP="00A91050">
      <w:pPr>
        <w:pStyle w:val="Nagwek4"/>
      </w:pPr>
      <w:r w:rsidRPr="00A91050">
        <w:t>II. Maksymalną dopuszczalną emisję w warunkach normalnego funkcjonowania instalacji</w:t>
      </w:r>
    </w:p>
    <w:p w14:paraId="06FFCD12" w14:textId="77777777" w:rsidR="00693750" w:rsidRPr="00693750" w:rsidRDefault="00693750" w:rsidP="00C07BC3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693750">
        <w:rPr>
          <w:rFonts w:ascii="Arial" w:hAnsi="Arial" w:cs="Arial"/>
          <w:b/>
          <w:color w:val="000000"/>
        </w:rPr>
        <w:t>II.1. Ilość gazów i pyłów wprowadzanych do powietrza z instalacji</w:t>
      </w:r>
    </w:p>
    <w:p w14:paraId="1E6AD4C1" w14:textId="77777777" w:rsidR="009A304C" w:rsidRPr="00CF5176" w:rsidRDefault="00B73B13" w:rsidP="00C07BC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CF5176">
        <w:rPr>
          <w:rFonts w:ascii="Arial" w:hAnsi="Arial" w:cs="Arial"/>
        </w:rPr>
        <w:t>I</w:t>
      </w:r>
      <w:r>
        <w:rPr>
          <w:rFonts w:ascii="Arial" w:hAnsi="Arial" w:cs="Arial"/>
        </w:rPr>
        <w:t>.</w:t>
      </w:r>
      <w:r w:rsidR="00F168AF">
        <w:rPr>
          <w:rFonts w:ascii="Arial" w:hAnsi="Arial" w:cs="Arial"/>
        </w:rPr>
        <w:t>1.1</w:t>
      </w:r>
      <w:r w:rsidR="00CF5176">
        <w:rPr>
          <w:rFonts w:ascii="Arial" w:hAnsi="Arial" w:cs="Arial"/>
        </w:rPr>
        <w:t>.</w:t>
      </w:r>
      <w:r w:rsidR="00693750">
        <w:rPr>
          <w:rFonts w:ascii="Arial" w:hAnsi="Arial" w:cs="Arial"/>
        </w:rPr>
        <w:t xml:space="preserve"> Maksymalna dopuszczalna wielkość emisji gazów i pyłów ze źródeł i emitorów</w:t>
      </w:r>
    </w:p>
    <w:p w14:paraId="03709FD9" w14:textId="77777777" w:rsidR="00BA0142" w:rsidRDefault="00BA0142" w:rsidP="00C07BC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BA0142">
        <w:rPr>
          <w:rFonts w:ascii="Arial" w:hAnsi="Arial" w:cs="Arial"/>
          <w:color w:val="000000"/>
          <w:sz w:val="22"/>
          <w:szCs w:val="22"/>
        </w:rPr>
        <w:t>Tabela 1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tabela 1"/>
        <w:tblDescription w:val="maksymalna dopuszczalna emisja w warunkach normalnego funkcjonowania"/>
      </w:tblPr>
      <w:tblGrid>
        <w:gridCol w:w="567"/>
        <w:gridCol w:w="1985"/>
        <w:gridCol w:w="4253"/>
        <w:gridCol w:w="2551"/>
        <w:gridCol w:w="1134"/>
      </w:tblGrid>
      <w:tr w:rsidR="00CA5CE5" w:rsidRPr="002D53AB" w14:paraId="286F3A7A" w14:textId="77777777" w:rsidTr="00256945">
        <w:trPr>
          <w:tblHeader/>
        </w:trPr>
        <w:tc>
          <w:tcPr>
            <w:tcW w:w="567" w:type="dxa"/>
            <w:vMerge w:val="restart"/>
            <w:vAlign w:val="center"/>
          </w:tcPr>
          <w:p w14:paraId="12B0EFFF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1985" w:type="dxa"/>
            <w:vMerge w:val="restart"/>
            <w:vAlign w:val="center"/>
          </w:tcPr>
          <w:p w14:paraId="28F3CAE7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Emitor</w:t>
            </w:r>
          </w:p>
        </w:tc>
        <w:tc>
          <w:tcPr>
            <w:tcW w:w="4253" w:type="dxa"/>
            <w:vMerge w:val="restart"/>
            <w:vAlign w:val="center"/>
          </w:tcPr>
          <w:p w14:paraId="2BBBBB6A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Źródło</w:t>
            </w:r>
          </w:p>
        </w:tc>
        <w:tc>
          <w:tcPr>
            <w:tcW w:w="3685" w:type="dxa"/>
            <w:gridSpan w:val="2"/>
            <w:vAlign w:val="center"/>
          </w:tcPr>
          <w:p w14:paraId="5C118D86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Emisja</w:t>
            </w:r>
          </w:p>
        </w:tc>
      </w:tr>
      <w:tr w:rsidR="00F63BCF" w:rsidRPr="002D53AB" w14:paraId="1664DB50" w14:textId="77777777" w:rsidTr="00256945">
        <w:trPr>
          <w:tblHeader/>
        </w:trPr>
        <w:tc>
          <w:tcPr>
            <w:tcW w:w="567" w:type="dxa"/>
            <w:vMerge/>
            <w:vAlign w:val="center"/>
          </w:tcPr>
          <w:p w14:paraId="4E232A45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6196BA3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8432C80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40EEDA4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Rodzaj substancji zanieczyszczających</w:t>
            </w:r>
          </w:p>
        </w:tc>
        <w:tc>
          <w:tcPr>
            <w:tcW w:w="1134" w:type="dxa"/>
            <w:vAlign w:val="center"/>
          </w:tcPr>
          <w:p w14:paraId="1BBF5677" w14:textId="77777777" w:rsidR="00E25C08" w:rsidRPr="002D53AB" w:rsidRDefault="00E25C0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kg/h</w:t>
            </w:r>
          </w:p>
        </w:tc>
      </w:tr>
      <w:tr w:rsidR="00194E51" w:rsidRPr="002D53AB" w14:paraId="42DD171B" w14:textId="77777777" w:rsidTr="00AD385B">
        <w:tc>
          <w:tcPr>
            <w:tcW w:w="567" w:type="dxa"/>
            <w:vMerge w:val="restart"/>
            <w:vAlign w:val="center"/>
          </w:tcPr>
          <w:p w14:paraId="363E5BDD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985" w:type="dxa"/>
            <w:vMerge w:val="restart"/>
            <w:vAlign w:val="center"/>
          </w:tcPr>
          <w:p w14:paraId="1156F1E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odlewni E1</w:t>
            </w:r>
          </w:p>
        </w:tc>
        <w:tc>
          <w:tcPr>
            <w:tcW w:w="4253" w:type="dxa"/>
            <w:vMerge w:val="restart"/>
            <w:vAlign w:val="center"/>
          </w:tcPr>
          <w:p w14:paraId="4F8BACE5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1 szt.</w:t>
            </w:r>
          </w:p>
          <w:p w14:paraId="3C74B5F1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6474B5D7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C70EA65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0,24</w:t>
            </w:r>
          </w:p>
        </w:tc>
      </w:tr>
      <w:tr w:rsidR="00194E51" w:rsidRPr="002D53AB" w14:paraId="59DAD92B" w14:textId="77777777" w:rsidTr="00AD385B">
        <w:tc>
          <w:tcPr>
            <w:tcW w:w="567" w:type="dxa"/>
            <w:vMerge/>
            <w:vAlign w:val="center"/>
          </w:tcPr>
          <w:p w14:paraId="36CC4EBC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6F559AA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D7DA0A8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78914F6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60F60997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</w:t>
            </w:r>
          </w:p>
        </w:tc>
      </w:tr>
      <w:tr w:rsidR="00194E51" w:rsidRPr="002D53AB" w14:paraId="14F99526" w14:textId="77777777" w:rsidTr="00AD385B">
        <w:tc>
          <w:tcPr>
            <w:tcW w:w="567" w:type="dxa"/>
            <w:vMerge/>
            <w:vAlign w:val="center"/>
          </w:tcPr>
          <w:p w14:paraId="3BCA355E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76E1C75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6468F05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BE9767A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567300FC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194E51" w:rsidRPr="002D53AB" w14:paraId="4D9845EC" w14:textId="77777777" w:rsidTr="001B1A75">
        <w:trPr>
          <w:trHeight w:val="255"/>
        </w:trPr>
        <w:tc>
          <w:tcPr>
            <w:tcW w:w="567" w:type="dxa"/>
            <w:vMerge/>
            <w:vAlign w:val="center"/>
          </w:tcPr>
          <w:p w14:paraId="45DB7EDD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09EB6A2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3D1303B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B3416EE" w14:textId="77777777" w:rsidR="001B1A75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18609DF4" w14:textId="77777777" w:rsidR="001B1A75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880EFC">
              <w:rPr>
                <w:rFonts w:ascii="Arial" w:hAnsi="Arial" w:cs="Arial"/>
                <w:color w:val="000000"/>
                <w:sz w:val="22"/>
                <w:szCs w:val="22"/>
              </w:rPr>
              <w:t>228</w:t>
            </w:r>
          </w:p>
        </w:tc>
      </w:tr>
      <w:tr w:rsidR="001B1A75" w:rsidRPr="002D53AB" w14:paraId="4F28E159" w14:textId="77777777" w:rsidTr="00AD385B">
        <w:trPr>
          <w:trHeight w:val="240"/>
        </w:trPr>
        <w:tc>
          <w:tcPr>
            <w:tcW w:w="567" w:type="dxa"/>
            <w:vMerge/>
            <w:vAlign w:val="center"/>
          </w:tcPr>
          <w:p w14:paraId="65BF55FC" w14:textId="77777777" w:rsidR="001B1A75" w:rsidRPr="002D53AB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85289EC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18219B9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72192C4" w14:textId="77777777" w:rsidR="001B1A75" w:rsidRDefault="00E2648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6E084AC2" w14:textId="77777777" w:rsidR="001B1A75" w:rsidRDefault="00E2648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880EFC">
              <w:rPr>
                <w:rFonts w:ascii="Arial" w:hAnsi="Arial" w:cs="Arial"/>
                <w:color w:val="000000"/>
                <w:sz w:val="22"/>
                <w:szCs w:val="22"/>
              </w:rPr>
              <w:t>114</w:t>
            </w:r>
          </w:p>
        </w:tc>
      </w:tr>
      <w:tr w:rsidR="00194E51" w:rsidRPr="002D53AB" w14:paraId="3182E84C" w14:textId="77777777" w:rsidTr="00AD385B">
        <w:tc>
          <w:tcPr>
            <w:tcW w:w="567" w:type="dxa"/>
            <w:vMerge/>
            <w:vAlign w:val="center"/>
          </w:tcPr>
          <w:p w14:paraId="6E59EA52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A7F4793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FE98893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D2955C1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45CBAB99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0,22</w:t>
            </w:r>
          </w:p>
        </w:tc>
      </w:tr>
      <w:tr w:rsidR="00194E51" w:rsidRPr="002D53AB" w14:paraId="27F60CA8" w14:textId="77777777" w:rsidTr="00CE3B54">
        <w:trPr>
          <w:trHeight w:val="128"/>
        </w:trPr>
        <w:tc>
          <w:tcPr>
            <w:tcW w:w="567" w:type="dxa"/>
            <w:vMerge/>
            <w:vAlign w:val="center"/>
          </w:tcPr>
          <w:p w14:paraId="06166BAD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52D8AF0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F37F0C7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01CE919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70271FA6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0,113</w:t>
            </w:r>
          </w:p>
        </w:tc>
      </w:tr>
      <w:tr w:rsidR="00194E51" w:rsidRPr="002D53AB" w14:paraId="43395EDE" w14:textId="77777777" w:rsidTr="00CE3B54">
        <w:trPr>
          <w:trHeight w:val="128"/>
        </w:trPr>
        <w:tc>
          <w:tcPr>
            <w:tcW w:w="567" w:type="dxa"/>
            <w:vMerge/>
            <w:vAlign w:val="center"/>
          </w:tcPr>
          <w:p w14:paraId="255059BB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68F2677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CC35A4E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D6C2938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79761CBC" w14:textId="77777777" w:rsidR="00194E51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194E51" w:rsidRPr="002D53AB" w14:paraId="2CB879E0" w14:textId="77777777" w:rsidTr="00CE3B54">
        <w:trPr>
          <w:trHeight w:val="128"/>
        </w:trPr>
        <w:tc>
          <w:tcPr>
            <w:tcW w:w="567" w:type="dxa"/>
            <w:vMerge/>
            <w:vAlign w:val="center"/>
          </w:tcPr>
          <w:p w14:paraId="0AF94D2F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912B215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D469755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8289191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67651A8D" w14:textId="77777777" w:rsidR="00194E51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0,002</w:t>
            </w:r>
          </w:p>
        </w:tc>
      </w:tr>
      <w:tr w:rsidR="00194E51" w:rsidRPr="002D53AB" w14:paraId="70E57342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3C285A5F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31FB9BD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3256F96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E36A4EE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41623DB0" w14:textId="77777777" w:rsidR="00194E51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194E51" w:rsidRPr="002D53AB" w14:paraId="3B01D1A0" w14:textId="77777777" w:rsidTr="00AD385B">
        <w:tc>
          <w:tcPr>
            <w:tcW w:w="567" w:type="dxa"/>
            <w:vMerge/>
            <w:vAlign w:val="center"/>
          </w:tcPr>
          <w:p w14:paraId="2D83A184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DD80638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1FC7901E" w14:textId="77777777" w:rsidR="00D96BFF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topieln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y</w:t>
            </w:r>
            <w:proofErr w:type="spellEnd"/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 xml:space="preserve"> płomienny typ SKLENAR </w:t>
            </w:r>
          </w:p>
          <w:p w14:paraId="53734DD6" w14:textId="4CA63838" w:rsidR="00194E51" w:rsidRPr="002D53AB" w:rsidRDefault="002A138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="00B1022D">
              <w:rPr>
                <w:rFonts w:ascii="Arial" w:hAnsi="Arial" w:cs="Arial"/>
                <w:color w:val="000000"/>
                <w:sz w:val="22"/>
                <w:szCs w:val="22"/>
              </w:rPr>
              <w:t xml:space="preserve"> Mg</w:t>
            </w:r>
            <w:r w:rsidR="00194E51"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1 szt.</w:t>
            </w:r>
          </w:p>
          <w:p w14:paraId="097DED20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3EFEAB0F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4AF52E66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0,47</w:t>
            </w:r>
          </w:p>
        </w:tc>
      </w:tr>
      <w:tr w:rsidR="00194E51" w:rsidRPr="002D53AB" w14:paraId="775777A0" w14:textId="77777777" w:rsidTr="00AD385B">
        <w:tc>
          <w:tcPr>
            <w:tcW w:w="567" w:type="dxa"/>
            <w:vMerge/>
            <w:vAlign w:val="center"/>
          </w:tcPr>
          <w:p w14:paraId="4FD3C768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A95CA49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F7DFC68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F48E9DE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7B409315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1,19</w:t>
            </w:r>
          </w:p>
        </w:tc>
      </w:tr>
      <w:tr w:rsidR="00194E51" w:rsidRPr="002D53AB" w14:paraId="582D40FD" w14:textId="77777777" w:rsidTr="00AD385B">
        <w:tc>
          <w:tcPr>
            <w:tcW w:w="567" w:type="dxa"/>
            <w:vMerge/>
            <w:vAlign w:val="center"/>
          </w:tcPr>
          <w:p w14:paraId="71951DA6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09F5222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B1E9A52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0132FED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5B22914E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0,077</w:t>
            </w:r>
          </w:p>
        </w:tc>
      </w:tr>
      <w:tr w:rsidR="00194E51" w:rsidRPr="002D53AB" w14:paraId="7557B9C3" w14:textId="77777777" w:rsidTr="001B1A75">
        <w:trPr>
          <w:trHeight w:val="285"/>
        </w:trPr>
        <w:tc>
          <w:tcPr>
            <w:tcW w:w="567" w:type="dxa"/>
            <w:vMerge/>
            <w:vAlign w:val="center"/>
          </w:tcPr>
          <w:p w14:paraId="5B231A14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CAC47E1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84E820B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6DFAAD9" w14:textId="77777777" w:rsidR="001B1A75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2DAA3248" w14:textId="77777777" w:rsidR="001B1A75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E26485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880EFC">
              <w:rPr>
                <w:rFonts w:ascii="Arial" w:hAnsi="Arial" w:cs="Arial"/>
                <w:color w:val="000000"/>
                <w:sz w:val="22"/>
                <w:szCs w:val="22"/>
              </w:rPr>
              <w:t>462</w:t>
            </w:r>
          </w:p>
        </w:tc>
      </w:tr>
      <w:tr w:rsidR="001B1A75" w:rsidRPr="002D53AB" w14:paraId="62608C50" w14:textId="77777777" w:rsidTr="00AD385B">
        <w:trPr>
          <w:trHeight w:val="210"/>
        </w:trPr>
        <w:tc>
          <w:tcPr>
            <w:tcW w:w="567" w:type="dxa"/>
            <w:vMerge/>
            <w:vAlign w:val="center"/>
          </w:tcPr>
          <w:p w14:paraId="417E643A" w14:textId="77777777" w:rsidR="001B1A75" w:rsidRPr="002D53AB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8D7DE9D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C83E2D5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AA1EF40" w14:textId="77777777" w:rsidR="001B1A75" w:rsidRDefault="00E2648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61645D6A" w14:textId="77777777" w:rsidR="001B1A75" w:rsidRDefault="00E2648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880EFC">
              <w:rPr>
                <w:rFonts w:ascii="Arial" w:hAnsi="Arial" w:cs="Arial"/>
                <w:color w:val="000000"/>
                <w:sz w:val="22"/>
                <w:szCs w:val="22"/>
              </w:rPr>
              <w:t>231</w:t>
            </w:r>
          </w:p>
        </w:tc>
      </w:tr>
      <w:tr w:rsidR="00194E51" w:rsidRPr="002D53AB" w14:paraId="1D5F2C4E" w14:textId="77777777" w:rsidTr="00AD385B">
        <w:tc>
          <w:tcPr>
            <w:tcW w:w="567" w:type="dxa"/>
            <w:vMerge/>
            <w:vAlign w:val="center"/>
          </w:tcPr>
          <w:p w14:paraId="2CF3CCFA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00B6C96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1518131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ED638A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5B4912B2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</w:t>
            </w:r>
          </w:p>
        </w:tc>
      </w:tr>
      <w:tr w:rsidR="00194E51" w:rsidRPr="002D53AB" w14:paraId="059BEE27" w14:textId="77777777" w:rsidTr="00CE3B54">
        <w:trPr>
          <w:trHeight w:val="128"/>
        </w:trPr>
        <w:tc>
          <w:tcPr>
            <w:tcW w:w="567" w:type="dxa"/>
            <w:vMerge/>
            <w:vAlign w:val="center"/>
          </w:tcPr>
          <w:p w14:paraId="6733668E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9F23499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BD89159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E4CCCE9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435DEEB8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</w:t>
            </w:r>
          </w:p>
        </w:tc>
      </w:tr>
      <w:tr w:rsidR="00194E51" w:rsidRPr="002D53AB" w14:paraId="288C330B" w14:textId="77777777" w:rsidTr="00CE3B54">
        <w:trPr>
          <w:trHeight w:val="128"/>
        </w:trPr>
        <w:tc>
          <w:tcPr>
            <w:tcW w:w="567" w:type="dxa"/>
            <w:vMerge/>
            <w:vAlign w:val="center"/>
          </w:tcPr>
          <w:p w14:paraId="4A0BF175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73B048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E2A500B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84D8006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CE3B54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503551B3" w14:textId="77777777" w:rsidR="00194E51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194E51" w:rsidRPr="002D53AB" w14:paraId="5A1822D2" w14:textId="77777777" w:rsidTr="00CE3B54">
        <w:trPr>
          <w:trHeight w:val="128"/>
        </w:trPr>
        <w:tc>
          <w:tcPr>
            <w:tcW w:w="567" w:type="dxa"/>
            <w:vMerge/>
            <w:vAlign w:val="center"/>
          </w:tcPr>
          <w:p w14:paraId="258EFFDE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9FABD70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3427111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6F86AE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432AC018" w14:textId="77777777" w:rsidR="00194E51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194E51" w:rsidRPr="002D53AB" w14:paraId="541C4204" w14:textId="77777777" w:rsidTr="00CE3B54">
        <w:trPr>
          <w:trHeight w:val="128"/>
        </w:trPr>
        <w:tc>
          <w:tcPr>
            <w:tcW w:w="567" w:type="dxa"/>
            <w:vMerge/>
            <w:vAlign w:val="center"/>
          </w:tcPr>
          <w:p w14:paraId="6AFCC4C7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E15F51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B6925E4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BDF52E6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417C2ECD" w14:textId="77777777" w:rsidR="00194E51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0,0038</w:t>
            </w:r>
          </w:p>
        </w:tc>
      </w:tr>
      <w:tr w:rsidR="00194E51" w:rsidRPr="002D53AB" w14:paraId="4C180B15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5B1D8199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601A4E0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81ED421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1BCDD04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3577B2ED" w14:textId="77777777" w:rsidR="00194E51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0,019</w:t>
            </w:r>
          </w:p>
        </w:tc>
      </w:tr>
      <w:tr w:rsidR="00194E51" w:rsidRPr="002D53AB" w14:paraId="29378CA0" w14:textId="77777777" w:rsidTr="00AD385B">
        <w:tc>
          <w:tcPr>
            <w:tcW w:w="567" w:type="dxa"/>
            <w:vMerge/>
            <w:vAlign w:val="center"/>
          </w:tcPr>
          <w:p w14:paraId="516E0E6D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62C57B9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6E2E0BCD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płomienny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odlewniczy</w:t>
            </w:r>
            <w:r w:rsidR="001B1A75"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pojemności 6,5 Mg</w:t>
            </w:r>
          </w:p>
          <w:p w14:paraId="7787AF21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2B568857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31B9351E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194E51" w:rsidRPr="002D53AB" w14:paraId="372C40C0" w14:textId="77777777" w:rsidTr="00AD385B">
        <w:tc>
          <w:tcPr>
            <w:tcW w:w="567" w:type="dxa"/>
            <w:vMerge/>
            <w:vAlign w:val="center"/>
          </w:tcPr>
          <w:p w14:paraId="531AAFF7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1DD6867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5FB10CE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BC0A36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584A5859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194E51" w:rsidRPr="002D53AB" w14:paraId="1138E735" w14:textId="77777777" w:rsidTr="00AD385B">
        <w:tc>
          <w:tcPr>
            <w:tcW w:w="567" w:type="dxa"/>
            <w:vMerge/>
            <w:vAlign w:val="center"/>
          </w:tcPr>
          <w:p w14:paraId="37BCC73D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0343F8E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F7726F7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91EBFA7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1BAB2F0E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0,002</w:t>
            </w:r>
          </w:p>
        </w:tc>
      </w:tr>
      <w:tr w:rsidR="00194E51" w:rsidRPr="002D53AB" w14:paraId="001D4D03" w14:textId="77777777" w:rsidTr="001B1A75">
        <w:trPr>
          <w:trHeight w:val="70"/>
        </w:trPr>
        <w:tc>
          <w:tcPr>
            <w:tcW w:w="567" w:type="dxa"/>
            <w:vMerge/>
            <w:vAlign w:val="center"/>
          </w:tcPr>
          <w:p w14:paraId="4F0A9BCB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50795C8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F0A0E18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FCB92E5" w14:textId="77777777" w:rsidR="001B1A75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6FCF55D9" w14:textId="77777777" w:rsidR="001B1A75" w:rsidRPr="002D53AB" w:rsidRDefault="00194E51" w:rsidP="001B1A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</w:t>
            </w:r>
            <w:r w:rsidR="00880EFC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</w:tr>
      <w:tr w:rsidR="001B1A75" w:rsidRPr="002D53AB" w14:paraId="6CDBC51D" w14:textId="77777777" w:rsidTr="00AD385B">
        <w:trPr>
          <w:trHeight w:val="165"/>
        </w:trPr>
        <w:tc>
          <w:tcPr>
            <w:tcW w:w="567" w:type="dxa"/>
            <w:vMerge/>
            <w:vAlign w:val="center"/>
          </w:tcPr>
          <w:p w14:paraId="7F202435" w14:textId="77777777" w:rsidR="001B1A75" w:rsidRPr="002D53AB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F1A0756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4981653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99D752D" w14:textId="77777777" w:rsidR="001B1A75" w:rsidRDefault="00E2648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78A4FF1C" w14:textId="77777777" w:rsidR="001B1A75" w:rsidRDefault="00880EF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0,000</w:t>
            </w:r>
            <w:r w:rsidR="00E26485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</w:tr>
      <w:tr w:rsidR="00194E51" w:rsidRPr="002D53AB" w14:paraId="085F5A4A" w14:textId="77777777" w:rsidTr="00AD385B">
        <w:tc>
          <w:tcPr>
            <w:tcW w:w="567" w:type="dxa"/>
            <w:vMerge/>
            <w:vAlign w:val="center"/>
          </w:tcPr>
          <w:p w14:paraId="4625D1C3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3ECF2CB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42B1E21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52F9D4D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2EB24720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194E51" w:rsidRPr="002D53AB" w14:paraId="7A5A8625" w14:textId="77777777" w:rsidTr="00AD385B">
        <w:tc>
          <w:tcPr>
            <w:tcW w:w="567" w:type="dxa"/>
            <w:vMerge/>
            <w:vAlign w:val="center"/>
          </w:tcPr>
          <w:p w14:paraId="4D177D2F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92A45A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5BFA9E9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4E5FBA1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25F31ADE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0,00095</w:t>
            </w:r>
          </w:p>
        </w:tc>
      </w:tr>
      <w:tr w:rsidR="00194E51" w:rsidRPr="002D53AB" w14:paraId="0B1E6F58" w14:textId="77777777" w:rsidTr="00194E51">
        <w:trPr>
          <w:trHeight w:val="128"/>
        </w:trPr>
        <w:tc>
          <w:tcPr>
            <w:tcW w:w="567" w:type="dxa"/>
            <w:vMerge/>
            <w:vAlign w:val="center"/>
          </w:tcPr>
          <w:p w14:paraId="7DD92EED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FEA331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6B77A23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7D556B2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7E6BDD87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194E51" w:rsidRPr="002D53AB" w14:paraId="525EB74E" w14:textId="77777777" w:rsidTr="00194E51">
        <w:trPr>
          <w:trHeight w:val="128"/>
        </w:trPr>
        <w:tc>
          <w:tcPr>
            <w:tcW w:w="567" w:type="dxa"/>
            <w:vMerge/>
            <w:vAlign w:val="center"/>
          </w:tcPr>
          <w:p w14:paraId="29A23AA4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FB07DD8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0D8A042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188E72E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0C19BC6F" w14:textId="77777777" w:rsidR="00194E51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0,014</w:t>
            </w:r>
          </w:p>
        </w:tc>
      </w:tr>
      <w:tr w:rsidR="00194E51" w:rsidRPr="002D53AB" w14:paraId="024BD199" w14:textId="77777777" w:rsidTr="00194E51">
        <w:trPr>
          <w:trHeight w:val="128"/>
        </w:trPr>
        <w:tc>
          <w:tcPr>
            <w:tcW w:w="567" w:type="dxa"/>
            <w:vMerge/>
            <w:vAlign w:val="center"/>
          </w:tcPr>
          <w:p w14:paraId="16AB0208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979A674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AF376CD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92154F7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4EC54DF0" w14:textId="77777777" w:rsidR="00194E51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0,0014</w:t>
            </w:r>
          </w:p>
        </w:tc>
      </w:tr>
      <w:tr w:rsidR="00194E51" w:rsidRPr="002D53AB" w14:paraId="06B670C8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31B49327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77E1E54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C5E6138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BC47FFB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0C6E8379" w14:textId="77777777" w:rsidR="00194E51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0,007</w:t>
            </w:r>
          </w:p>
        </w:tc>
      </w:tr>
      <w:tr w:rsidR="00194E51" w:rsidRPr="002D53AB" w14:paraId="3AE5AE82" w14:textId="77777777" w:rsidTr="00AD385B">
        <w:tc>
          <w:tcPr>
            <w:tcW w:w="567" w:type="dxa"/>
            <w:vMerge/>
            <w:vAlign w:val="center"/>
          </w:tcPr>
          <w:p w14:paraId="2011687F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6E2A0AF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4F3B3D87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łącznie</w:t>
            </w:r>
          </w:p>
          <w:p w14:paraId="53FF8218" w14:textId="77777777" w:rsidR="00D96BFF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(w tym: piece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topialne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</w:t>
            </w:r>
          </w:p>
          <w:p w14:paraId="2EB449B9" w14:textId="3733A9A2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2 szt., 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top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ielny</w:t>
            </w:r>
            <w:proofErr w:type="spellEnd"/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 xml:space="preserve"> płomienny SKLENAR 3 Mg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1 szt. i piece płomienne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odlewnicze</w:t>
            </w:r>
            <w:r w:rsidR="00E26485"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pojemności 6,5 Mg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3 szt.)</w:t>
            </w:r>
          </w:p>
          <w:p w14:paraId="557D0457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381C580B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326A810D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0,98</w:t>
            </w:r>
          </w:p>
        </w:tc>
      </w:tr>
      <w:tr w:rsidR="00194E51" w:rsidRPr="002D53AB" w14:paraId="192F2181" w14:textId="77777777" w:rsidTr="00AD385B">
        <w:tc>
          <w:tcPr>
            <w:tcW w:w="567" w:type="dxa"/>
            <w:vMerge/>
            <w:vAlign w:val="center"/>
          </w:tcPr>
          <w:p w14:paraId="18648274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2ED4BB8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47EB8C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C84339D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06BCEF25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2,4</w:t>
            </w:r>
          </w:p>
        </w:tc>
      </w:tr>
      <w:tr w:rsidR="00194E51" w:rsidRPr="002D53AB" w14:paraId="73EDD852" w14:textId="77777777" w:rsidTr="00AD385B">
        <w:tc>
          <w:tcPr>
            <w:tcW w:w="567" w:type="dxa"/>
            <w:vMerge/>
            <w:vAlign w:val="center"/>
          </w:tcPr>
          <w:p w14:paraId="40251B25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A8F26A4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0CA575E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D86794E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6AE87C1A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0,159</w:t>
            </w:r>
          </w:p>
        </w:tc>
      </w:tr>
      <w:tr w:rsidR="00194E51" w:rsidRPr="002D53AB" w14:paraId="7345E786" w14:textId="77777777" w:rsidTr="001B1A75">
        <w:trPr>
          <w:trHeight w:val="255"/>
        </w:trPr>
        <w:tc>
          <w:tcPr>
            <w:tcW w:w="567" w:type="dxa"/>
            <w:vMerge/>
            <w:vAlign w:val="center"/>
          </w:tcPr>
          <w:p w14:paraId="0690AAC4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6F3E71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5F60913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AC6C098" w14:textId="77777777" w:rsidR="001B1A75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45D764E1" w14:textId="77777777" w:rsidR="001B1A75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ED1AC8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880EFC">
              <w:rPr>
                <w:rFonts w:ascii="Arial" w:hAnsi="Arial" w:cs="Arial"/>
                <w:color w:val="000000"/>
                <w:sz w:val="22"/>
                <w:szCs w:val="22"/>
              </w:rPr>
              <w:t>954</w:t>
            </w:r>
          </w:p>
        </w:tc>
      </w:tr>
      <w:tr w:rsidR="001B1A75" w:rsidRPr="002D53AB" w14:paraId="6E2E37B6" w14:textId="77777777" w:rsidTr="00AD385B">
        <w:trPr>
          <w:trHeight w:val="240"/>
        </w:trPr>
        <w:tc>
          <w:tcPr>
            <w:tcW w:w="567" w:type="dxa"/>
            <w:vMerge/>
            <w:vAlign w:val="center"/>
          </w:tcPr>
          <w:p w14:paraId="5BCFED13" w14:textId="77777777" w:rsidR="001B1A75" w:rsidRPr="002D53AB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2C6D33C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0A27CC4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499281E" w14:textId="77777777" w:rsidR="001B1A75" w:rsidRDefault="00E2648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62A4FA96" w14:textId="77777777" w:rsidR="001B1A75" w:rsidRDefault="00880EF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0,0477</w:t>
            </w:r>
          </w:p>
        </w:tc>
      </w:tr>
      <w:tr w:rsidR="00194E51" w:rsidRPr="002D53AB" w14:paraId="2EFEF966" w14:textId="77777777" w:rsidTr="00AD385B">
        <w:tc>
          <w:tcPr>
            <w:tcW w:w="567" w:type="dxa"/>
            <w:vMerge/>
            <w:vAlign w:val="center"/>
          </w:tcPr>
          <w:p w14:paraId="7E1C3E8B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C985D66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C43D21F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0E0AE59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768D8A49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</w:tr>
      <w:tr w:rsidR="00194E51" w:rsidRPr="002D53AB" w14:paraId="6F0FBB16" w14:textId="77777777" w:rsidTr="00AD385B">
        <w:tc>
          <w:tcPr>
            <w:tcW w:w="567" w:type="dxa"/>
            <w:vMerge/>
            <w:vAlign w:val="center"/>
          </w:tcPr>
          <w:p w14:paraId="06B280AB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8FEE5F5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5C8A692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DAAFC36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539AA744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0,459</w:t>
            </w:r>
          </w:p>
        </w:tc>
      </w:tr>
      <w:tr w:rsidR="00194E51" w:rsidRPr="002D53AB" w14:paraId="71133E3F" w14:textId="77777777" w:rsidTr="00194E51">
        <w:trPr>
          <w:trHeight w:val="128"/>
        </w:trPr>
        <w:tc>
          <w:tcPr>
            <w:tcW w:w="567" w:type="dxa"/>
            <w:vMerge/>
            <w:vAlign w:val="center"/>
          </w:tcPr>
          <w:p w14:paraId="49891D99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C4151E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0F08E51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790B37D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554271C4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0,16</w:t>
            </w:r>
          </w:p>
        </w:tc>
      </w:tr>
      <w:tr w:rsidR="00194E51" w:rsidRPr="002D53AB" w14:paraId="14288500" w14:textId="77777777" w:rsidTr="00194E51">
        <w:trPr>
          <w:trHeight w:val="128"/>
        </w:trPr>
        <w:tc>
          <w:tcPr>
            <w:tcW w:w="567" w:type="dxa"/>
            <w:vMerge/>
            <w:vAlign w:val="center"/>
          </w:tcPr>
          <w:p w14:paraId="0A47F31F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546A609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25C5C79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C544016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372B5354" w14:textId="77777777" w:rsidR="00194E51" w:rsidRDefault="00D61A4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0,12</w:t>
            </w:r>
          </w:p>
        </w:tc>
      </w:tr>
      <w:tr w:rsidR="00194E51" w:rsidRPr="002D53AB" w14:paraId="7A2EDA49" w14:textId="77777777" w:rsidTr="00194E51">
        <w:trPr>
          <w:trHeight w:val="128"/>
        </w:trPr>
        <w:tc>
          <w:tcPr>
            <w:tcW w:w="567" w:type="dxa"/>
            <w:vMerge/>
            <w:vAlign w:val="center"/>
          </w:tcPr>
          <w:p w14:paraId="71830F6A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BF33B1C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D2F86B3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34F5F97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0712E02D" w14:textId="77777777" w:rsidR="00194E51" w:rsidRDefault="00D61A4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0,012</w:t>
            </w:r>
          </w:p>
        </w:tc>
      </w:tr>
      <w:tr w:rsidR="00194E51" w:rsidRPr="002D53AB" w14:paraId="2995EEF4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72792EB5" w14:textId="77777777" w:rsidR="00194E51" w:rsidRPr="002D53AB" w:rsidRDefault="00194E5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E01D043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69F7395" w14:textId="77777777" w:rsidR="00194E51" w:rsidRPr="002D53AB" w:rsidRDefault="00194E5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E21DB6A" w14:textId="77777777" w:rsidR="00194E51" w:rsidRPr="002D53AB" w:rsidRDefault="00D61A47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73EB6BDD" w14:textId="77777777" w:rsidR="00194E51" w:rsidRDefault="00D61A47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0,06</w:t>
            </w:r>
          </w:p>
        </w:tc>
      </w:tr>
      <w:tr w:rsidR="00C038CE" w:rsidRPr="002D53AB" w14:paraId="692B40BB" w14:textId="77777777" w:rsidTr="00AD385B">
        <w:tc>
          <w:tcPr>
            <w:tcW w:w="567" w:type="dxa"/>
            <w:vMerge w:val="restart"/>
            <w:vAlign w:val="center"/>
          </w:tcPr>
          <w:p w14:paraId="77FCCF3E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985" w:type="dxa"/>
            <w:vMerge w:val="restart"/>
            <w:vAlign w:val="center"/>
          </w:tcPr>
          <w:p w14:paraId="38A77E1A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suszarni E2</w:t>
            </w:r>
          </w:p>
        </w:tc>
        <w:tc>
          <w:tcPr>
            <w:tcW w:w="4253" w:type="dxa"/>
            <w:vMerge w:val="restart"/>
            <w:vAlign w:val="center"/>
          </w:tcPr>
          <w:p w14:paraId="0C9D7999" w14:textId="77777777" w:rsidR="00C038CE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Suszarka – chłodziarka do wiórów</w:t>
            </w:r>
          </w:p>
          <w:p w14:paraId="104EA75F" w14:textId="77777777" w:rsidR="002A1381" w:rsidRPr="002D53AB" w:rsidRDefault="002A138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8760 h/rok</w:t>
            </w:r>
          </w:p>
        </w:tc>
        <w:tc>
          <w:tcPr>
            <w:tcW w:w="2551" w:type="dxa"/>
            <w:vAlign w:val="center"/>
          </w:tcPr>
          <w:p w14:paraId="3477913F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A0BFE64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C038CE" w:rsidRPr="002D53AB" w14:paraId="7DD103D1" w14:textId="77777777" w:rsidTr="00AD385B">
        <w:tc>
          <w:tcPr>
            <w:tcW w:w="567" w:type="dxa"/>
            <w:vMerge/>
            <w:vAlign w:val="center"/>
          </w:tcPr>
          <w:p w14:paraId="3B5F302F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DC84447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6F04365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A5626E0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761E2727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18,7</w:t>
            </w:r>
          </w:p>
        </w:tc>
      </w:tr>
      <w:tr w:rsidR="00C038CE" w:rsidRPr="002D53AB" w14:paraId="6DD827B9" w14:textId="77777777" w:rsidTr="00AD385B">
        <w:tc>
          <w:tcPr>
            <w:tcW w:w="567" w:type="dxa"/>
            <w:vMerge/>
            <w:vAlign w:val="center"/>
          </w:tcPr>
          <w:p w14:paraId="568C647B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2F7B0C0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344AF6F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D0B0E91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7C3A90F6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1,44</w:t>
            </w:r>
          </w:p>
        </w:tc>
      </w:tr>
      <w:tr w:rsidR="00C038CE" w:rsidRPr="002D53AB" w14:paraId="5E84A9BB" w14:textId="77777777" w:rsidTr="001B1A75">
        <w:trPr>
          <w:trHeight w:val="300"/>
        </w:trPr>
        <w:tc>
          <w:tcPr>
            <w:tcW w:w="567" w:type="dxa"/>
            <w:vMerge/>
            <w:vAlign w:val="center"/>
          </w:tcPr>
          <w:p w14:paraId="1878D5E0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EB1BAFA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35F0966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FF85C34" w14:textId="77777777" w:rsidR="001B1A75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55F62209" w14:textId="77777777" w:rsidR="001B1A75" w:rsidRPr="002D53AB" w:rsidRDefault="00ED1AC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880EFC">
              <w:rPr>
                <w:rFonts w:ascii="Arial" w:hAnsi="Arial" w:cs="Arial"/>
                <w:color w:val="000000"/>
                <w:sz w:val="22"/>
                <w:szCs w:val="22"/>
              </w:rPr>
              <w:t>864</w:t>
            </w:r>
          </w:p>
        </w:tc>
      </w:tr>
      <w:tr w:rsidR="001B1A75" w:rsidRPr="002D53AB" w14:paraId="61EE4AFB" w14:textId="77777777" w:rsidTr="00AD385B">
        <w:trPr>
          <w:trHeight w:val="210"/>
        </w:trPr>
        <w:tc>
          <w:tcPr>
            <w:tcW w:w="567" w:type="dxa"/>
            <w:vMerge/>
            <w:vAlign w:val="center"/>
          </w:tcPr>
          <w:p w14:paraId="22704B72" w14:textId="77777777" w:rsidR="001B1A75" w:rsidRPr="002D53AB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90B0617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6F58A9B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4D32583" w14:textId="77777777" w:rsidR="001B1A75" w:rsidRDefault="00ED1AC8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4352FE30" w14:textId="77777777" w:rsidR="001B1A75" w:rsidRDefault="00880EF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0,432</w:t>
            </w:r>
          </w:p>
        </w:tc>
      </w:tr>
      <w:tr w:rsidR="00C038CE" w:rsidRPr="002D53AB" w14:paraId="49369B34" w14:textId="77777777" w:rsidTr="00AD385B">
        <w:tc>
          <w:tcPr>
            <w:tcW w:w="567" w:type="dxa"/>
            <w:vMerge/>
            <w:vAlign w:val="center"/>
          </w:tcPr>
          <w:p w14:paraId="0DBF6D55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3D209CF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BCEF8F5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E318FAB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0E616399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0,1034</w:t>
            </w:r>
          </w:p>
        </w:tc>
      </w:tr>
      <w:tr w:rsidR="00C038CE" w:rsidRPr="002D53AB" w14:paraId="2F764BDA" w14:textId="77777777" w:rsidTr="00AD385B">
        <w:tc>
          <w:tcPr>
            <w:tcW w:w="567" w:type="dxa"/>
            <w:vMerge/>
            <w:vAlign w:val="center"/>
          </w:tcPr>
          <w:p w14:paraId="4EED03B0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5B3630E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DEC1468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4D7D197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469078C7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C038CE" w:rsidRPr="002D53AB" w14:paraId="68BE9F79" w14:textId="77777777" w:rsidTr="00AD385B">
        <w:tc>
          <w:tcPr>
            <w:tcW w:w="567" w:type="dxa"/>
            <w:vMerge/>
            <w:vAlign w:val="center"/>
          </w:tcPr>
          <w:p w14:paraId="6848B0B3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7AFC04F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C716526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5424376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3A22EBD8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1,1</w:t>
            </w:r>
          </w:p>
        </w:tc>
      </w:tr>
      <w:tr w:rsidR="00C038CE" w:rsidRPr="002D53AB" w14:paraId="3FD97034" w14:textId="77777777" w:rsidTr="00AD385B">
        <w:tc>
          <w:tcPr>
            <w:tcW w:w="567" w:type="dxa"/>
            <w:vMerge/>
            <w:vAlign w:val="center"/>
          </w:tcPr>
          <w:p w14:paraId="73F8D546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C1AC2FC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9B70E66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EB01228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63B55DB9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0,12</w:t>
            </w:r>
          </w:p>
        </w:tc>
      </w:tr>
      <w:tr w:rsidR="00C038CE" w:rsidRPr="002D53AB" w14:paraId="39E0AEF8" w14:textId="77777777" w:rsidTr="00AD385B">
        <w:tc>
          <w:tcPr>
            <w:tcW w:w="567" w:type="dxa"/>
            <w:vMerge/>
            <w:vAlign w:val="center"/>
          </w:tcPr>
          <w:p w14:paraId="13B2473F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963F2E3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A69AE61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35396C1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48CB49F2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C038CE" w:rsidRPr="002D53AB" w14:paraId="0F7B1646" w14:textId="77777777" w:rsidTr="00C038CE">
        <w:trPr>
          <w:trHeight w:val="128"/>
        </w:trPr>
        <w:tc>
          <w:tcPr>
            <w:tcW w:w="567" w:type="dxa"/>
            <w:vMerge/>
            <w:vAlign w:val="center"/>
          </w:tcPr>
          <w:p w14:paraId="7BA522B4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9313F97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161426C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B3DF669" w14:textId="77777777" w:rsidR="00C038CE" w:rsidRPr="002D53AB" w:rsidRDefault="00C038CE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2322F76F" w14:textId="77777777" w:rsidR="00C038CE" w:rsidRPr="002D53AB" w:rsidRDefault="00C038CE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0,05</w:t>
            </w:r>
          </w:p>
        </w:tc>
      </w:tr>
      <w:tr w:rsidR="00C43675" w:rsidRPr="002D53AB" w14:paraId="14712584" w14:textId="77777777" w:rsidTr="00C038CE">
        <w:trPr>
          <w:trHeight w:val="45"/>
        </w:trPr>
        <w:tc>
          <w:tcPr>
            <w:tcW w:w="567" w:type="dxa"/>
            <w:vMerge w:val="restart"/>
            <w:vAlign w:val="center"/>
          </w:tcPr>
          <w:p w14:paraId="001230B5" w14:textId="77777777" w:rsidR="00C43675" w:rsidRPr="002D53AB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3.</w:t>
            </w:r>
          </w:p>
        </w:tc>
        <w:tc>
          <w:tcPr>
            <w:tcW w:w="1985" w:type="dxa"/>
            <w:vMerge w:val="restart"/>
            <w:vAlign w:val="center"/>
          </w:tcPr>
          <w:p w14:paraId="54E348D9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64B1">
              <w:rPr>
                <w:rFonts w:ascii="Arial" w:hAnsi="Arial" w:cs="Arial"/>
                <w:color w:val="000000"/>
                <w:sz w:val="22"/>
                <w:szCs w:val="22"/>
              </w:rPr>
              <w:t>Emitor odlewni E1 – w sytuacji remontu odpylacza podłączonego do emitora E3 i E4</w:t>
            </w:r>
          </w:p>
        </w:tc>
        <w:tc>
          <w:tcPr>
            <w:tcW w:w="4253" w:type="dxa"/>
            <w:vMerge w:val="restart"/>
            <w:vAlign w:val="center"/>
          </w:tcPr>
          <w:p w14:paraId="2E6E9669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1 szt.</w:t>
            </w:r>
          </w:p>
          <w:p w14:paraId="638CF8A2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322B4B6C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41F94FA4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0,24</w:t>
            </w:r>
          </w:p>
        </w:tc>
      </w:tr>
      <w:tr w:rsidR="00C43675" w:rsidRPr="002D53AB" w14:paraId="62502D32" w14:textId="77777777" w:rsidTr="00C038CE">
        <w:trPr>
          <w:trHeight w:val="42"/>
        </w:trPr>
        <w:tc>
          <w:tcPr>
            <w:tcW w:w="567" w:type="dxa"/>
            <w:vMerge/>
            <w:vAlign w:val="center"/>
          </w:tcPr>
          <w:p w14:paraId="53B8F1BF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91F2073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A2CC37B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2540825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4CC951B3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</w:t>
            </w:r>
          </w:p>
        </w:tc>
      </w:tr>
      <w:tr w:rsidR="00C43675" w:rsidRPr="002D53AB" w14:paraId="1A766A8F" w14:textId="77777777" w:rsidTr="00C038CE">
        <w:trPr>
          <w:trHeight w:val="42"/>
        </w:trPr>
        <w:tc>
          <w:tcPr>
            <w:tcW w:w="567" w:type="dxa"/>
            <w:vMerge/>
            <w:vAlign w:val="center"/>
          </w:tcPr>
          <w:p w14:paraId="38E2C9F4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F6A79F8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2D6013F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6FACC4A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1E7C1D22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C43675" w:rsidRPr="002D53AB" w14:paraId="55F33DBD" w14:textId="77777777" w:rsidTr="001B1A75">
        <w:trPr>
          <w:trHeight w:val="285"/>
        </w:trPr>
        <w:tc>
          <w:tcPr>
            <w:tcW w:w="567" w:type="dxa"/>
            <w:vMerge/>
            <w:vAlign w:val="center"/>
          </w:tcPr>
          <w:p w14:paraId="4BE2B52F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34D9F9E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3F15E8B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DC4D4C9" w14:textId="77777777" w:rsidR="001B1A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4323F823" w14:textId="77777777" w:rsidR="001B1A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880EFC">
              <w:rPr>
                <w:rFonts w:ascii="Arial" w:hAnsi="Arial" w:cs="Arial"/>
                <w:color w:val="000000"/>
                <w:sz w:val="22"/>
                <w:szCs w:val="22"/>
              </w:rPr>
              <w:t>228</w:t>
            </w:r>
          </w:p>
        </w:tc>
      </w:tr>
      <w:tr w:rsidR="001B1A75" w:rsidRPr="002D53AB" w14:paraId="2B5C9180" w14:textId="77777777" w:rsidTr="00C038CE">
        <w:trPr>
          <w:trHeight w:val="210"/>
        </w:trPr>
        <w:tc>
          <w:tcPr>
            <w:tcW w:w="567" w:type="dxa"/>
            <w:vMerge/>
            <w:vAlign w:val="center"/>
          </w:tcPr>
          <w:p w14:paraId="6F94727E" w14:textId="77777777" w:rsidR="001B1A75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CF94F20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35D4222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BBF0571" w14:textId="77777777" w:rsidR="001B1A75" w:rsidRDefault="002A1381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4A4099E4" w14:textId="77777777" w:rsidR="001B1A75" w:rsidRDefault="00880EFC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0,0114</w:t>
            </w:r>
          </w:p>
        </w:tc>
      </w:tr>
      <w:tr w:rsidR="00C43675" w:rsidRPr="002D53AB" w14:paraId="56BA291C" w14:textId="77777777" w:rsidTr="00C038CE">
        <w:trPr>
          <w:trHeight w:val="42"/>
        </w:trPr>
        <w:tc>
          <w:tcPr>
            <w:tcW w:w="567" w:type="dxa"/>
            <w:vMerge/>
            <w:vAlign w:val="center"/>
          </w:tcPr>
          <w:p w14:paraId="1946B4E4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8965D0E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B7CADD7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925DD16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0C9F4F84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0,22</w:t>
            </w:r>
          </w:p>
        </w:tc>
      </w:tr>
      <w:tr w:rsidR="00C43675" w:rsidRPr="002D53AB" w14:paraId="0E1FA606" w14:textId="77777777" w:rsidTr="00433965">
        <w:trPr>
          <w:trHeight w:val="128"/>
        </w:trPr>
        <w:tc>
          <w:tcPr>
            <w:tcW w:w="567" w:type="dxa"/>
            <w:vMerge/>
            <w:vAlign w:val="center"/>
          </w:tcPr>
          <w:p w14:paraId="3EC7ECD1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6D4D902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E95D559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526BD4E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4A392A7C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0,113</w:t>
            </w:r>
          </w:p>
        </w:tc>
      </w:tr>
      <w:tr w:rsidR="00C43675" w:rsidRPr="002D53AB" w14:paraId="5FD7A7D5" w14:textId="77777777" w:rsidTr="00433965">
        <w:trPr>
          <w:trHeight w:val="128"/>
        </w:trPr>
        <w:tc>
          <w:tcPr>
            <w:tcW w:w="567" w:type="dxa"/>
            <w:vMerge/>
            <w:vAlign w:val="center"/>
          </w:tcPr>
          <w:p w14:paraId="6F30F8E3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4C90BF5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FDC9AA1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D251084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11F785E0" w14:textId="77777777" w:rsidR="00C43675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C43675" w:rsidRPr="002D53AB" w14:paraId="2AA43FE2" w14:textId="77777777" w:rsidTr="00433965">
        <w:trPr>
          <w:trHeight w:val="128"/>
        </w:trPr>
        <w:tc>
          <w:tcPr>
            <w:tcW w:w="567" w:type="dxa"/>
            <w:vMerge/>
            <w:vAlign w:val="center"/>
          </w:tcPr>
          <w:p w14:paraId="6F4E7ED4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1646CCC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4AEA998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BAD241A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6C4EEB42" w14:textId="77777777" w:rsidR="00C43675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0,002</w:t>
            </w:r>
          </w:p>
        </w:tc>
      </w:tr>
      <w:tr w:rsidR="00C43675" w:rsidRPr="002D53AB" w14:paraId="02C6D442" w14:textId="77777777" w:rsidTr="00D61A47">
        <w:trPr>
          <w:trHeight w:val="127"/>
        </w:trPr>
        <w:tc>
          <w:tcPr>
            <w:tcW w:w="567" w:type="dxa"/>
            <w:vMerge/>
            <w:vAlign w:val="center"/>
          </w:tcPr>
          <w:p w14:paraId="7A339325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7A0EEAD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3F11C9E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3E3B4F6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41A219DC" w14:textId="77777777" w:rsidR="00C43675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C43675" w:rsidRPr="002D53AB" w14:paraId="07002092" w14:textId="77777777" w:rsidTr="00D61A47">
        <w:trPr>
          <w:trHeight w:val="195"/>
        </w:trPr>
        <w:tc>
          <w:tcPr>
            <w:tcW w:w="567" w:type="dxa"/>
            <w:vMerge/>
            <w:vAlign w:val="center"/>
          </w:tcPr>
          <w:p w14:paraId="20C99875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0EA87FC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29C7FD27" w14:textId="77777777" w:rsidR="003A6979" w:rsidRDefault="00C436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topiel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ny</w:t>
            </w:r>
            <w:proofErr w:type="spellEnd"/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 xml:space="preserve"> płomienny typ SKLENAR </w:t>
            </w:r>
          </w:p>
          <w:p w14:paraId="706FCA53" w14:textId="243BEB8B" w:rsidR="00C43675" w:rsidRPr="002D53AB" w:rsidRDefault="002A1381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 Mg</w:t>
            </w:r>
            <w:r w:rsidR="00C43675"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1 szt.</w:t>
            </w:r>
          </w:p>
          <w:p w14:paraId="0BB1D50E" w14:textId="77777777" w:rsidR="00C43675" w:rsidRPr="002D53AB" w:rsidRDefault="00C436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40473A26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078EA943" w14:textId="77777777" w:rsidR="00C436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0,47</w:t>
            </w:r>
          </w:p>
        </w:tc>
      </w:tr>
      <w:tr w:rsidR="00C43675" w:rsidRPr="002D53AB" w14:paraId="2D46BA06" w14:textId="77777777" w:rsidTr="00D61A47">
        <w:trPr>
          <w:trHeight w:val="195"/>
        </w:trPr>
        <w:tc>
          <w:tcPr>
            <w:tcW w:w="567" w:type="dxa"/>
            <w:vMerge/>
            <w:vAlign w:val="center"/>
          </w:tcPr>
          <w:p w14:paraId="2AEE417B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152C741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FB2CB9A" w14:textId="77777777" w:rsidR="00C43675" w:rsidRDefault="00C436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9399541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311FD54D" w14:textId="77777777" w:rsidR="00C436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1,19</w:t>
            </w:r>
          </w:p>
        </w:tc>
      </w:tr>
      <w:tr w:rsidR="00C43675" w:rsidRPr="002D53AB" w14:paraId="5DC2666D" w14:textId="77777777" w:rsidTr="00D61A47">
        <w:trPr>
          <w:trHeight w:val="188"/>
        </w:trPr>
        <w:tc>
          <w:tcPr>
            <w:tcW w:w="567" w:type="dxa"/>
            <w:vMerge/>
            <w:vAlign w:val="center"/>
          </w:tcPr>
          <w:p w14:paraId="0D5B43DC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14713EF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ED47677" w14:textId="77777777" w:rsidR="00C43675" w:rsidRDefault="00C436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7D18760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1C43528B" w14:textId="77777777" w:rsidR="00C436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0,077</w:t>
            </w:r>
          </w:p>
        </w:tc>
      </w:tr>
      <w:tr w:rsidR="00C43675" w:rsidRPr="002D53AB" w14:paraId="79E543BA" w14:textId="77777777" w:rsidTr="001B1A75">
        <w:trPr>
          <w:trHeight w:val="236"/>
        </w:trPr>
        <w:tc>
          <w:tcPr>
            <w:tcW w:w="567" w:type="dxa"/>
            <w:vMerge/>
            <w:vAlign w:val="center"/>
          </w:tcPr>
          <w:p w14:paraId="05E04BD4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8C9AA88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B9FE4D2" w14:textId="77777777" w:rsidR="00C43675" w:rsidRDefault="00C436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01A15B9" w14:textId="77777777" w:rsidR="001B1A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03C00DFD" w14:textId="77777777" w:rsidR="001B1A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137B25">
              <w:rPr>
                <w:rFonts w:ascii="Arial" w:hAnsi="Arial" w:cs="Arial"/>
                <w:color w:val="000000"/>
                <w:sz w:val="22"/>
                <w:szCs w:val="22"/>
              </w:rPr>
              <w:t>462</w:t>
            </w:r>
          </w:p>
        </w:tc>
      </w:tr>
      <w:tr w:rsidR="001B1A75" w:rsidRPr="002D53AB" w14:paraId="0B411B44" w14:textId="77777777" w:rsidTr="00D61A47">
        <w:trPr>
          <w:trHeight w:val="255"/>
        </w:trPr>
        <w:tc>
          <w:tcPr>
            <w:tcW w:w="567" w:type="dxa"/>
            <w:vMerge/>
            <w:vAlign w:val="center"/>
          </w:tcPr>
          <w:p w14:paraId="6B643435" w14:textId="77777777" w:rsidR="001B1A75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E33D60D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5A7BA38" w14:textId="77777777" w:rsidR="001B1A75" w:rsidRDefault="001B1A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E9FB5CF" w14:textId="77777777" w:rsidR="001B1A75" w:rsidRDefault="002A1381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400E9A45" w14:textId="77777777" w:rsidR="001B1A75" w:rsidRDefault="002A1381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137B25">
              <w:rPr>
                <w:rFonts w:ascii="Arial" w:hAnsi="Arial" w:cs="Arial"/>
                <w:color w:val="000000"/>
                <w:sz w:val="22"/>
                <w:szCs w:val="22"/>
              </w:rPr>
              <w:t>231</w:t>
            </w:r>
          </w:p>
        </w:tc>
      </w:tr>
      <w:tr w:rsidR="00C43675" w:rsidRPr="002D53AB" w14:paraId="29CF6126" w14:textId="77777777" w:rsidTr="00D61A47">
        <w:trPr>
          <w:trHeight w:val="128"/>
        </w:trPr>
        <w:tc>
          <w:tcPr>
            <w:tcW w:w="567" w:type="dxa"/>
            <w:vMerge/>
            <w:vAlign w:val="center"/>
          </w:tcPr>
          <w:p w14:paraId="5BBFBD25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5C80C2E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6883573" w14:textId="77777777" w:rsidR="00C43675" w:rsidRDefault="00C436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2775677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673CFD54" w14:textId="77777777" w:rsidR="00C436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</w:t>
            </w:r>
          </w:p>
        </w:tc>
      </w:tr>
      <w:tr w:rsidR="00C43675" w:rsidRPr="002D53AB" w14:paraId="2A61C233" w14:textId="77777777" w:rsidTr="00D61A47">
        <w:trPr>
          <w:trHeight w:val="128"/>
        </w:trPr>
        <w:tc>
          <w:tcPr>
            <w:tcW w:w="567" w:type="dxa"/>
            <w:vMerge/>
            <w:vAlign w:val="center"/>
          </w:tcPr>
          <w:p w14:paraId="13CEBC49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D19E8F3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60AA777" w14:textId="77777777" w:rsidR="00C43675" w:rsidRDefault="00C436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1C75D5E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1855B086" w14:textId="77777777" w:rsidR="00C436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</w:t>
            </w:r>
          </w:p>
        </w:tc>
      </w:tr>
      <w:tr w:rsidR="00C43675" w:rsidRPr="002D53AB" w14:paraId="2EA318DA" w14:textId="77777777" w:rsidTr="00D61A47">
        <w:trPr>
          <w:trHeight w:val="128"/>
        </w:trPr>
        <w:tc>
          <w:tcPr>
            <w:tcW w:w="567" w:type="dxa"/>
            <w:vMerge/>
            <w:vAlign w:val="center"/>
          </w:tcPr>
          <w:p w14:paraId="0363D6E1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83719A1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4DF0F8D" w14:textId="77777777" w:rsidR="00C43675" w:rsidRDefault="00C436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C647ACC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CE3B54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15C7D780" w14:textId="77777777" w:rsidR="00C43675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C43675" w:rsidRPr="002D53AB" w14:paraId="27521645" w14:textId="77777777" w:rsidTr="00D61A47">
        <w:trPr>
          <w:trHeight w:val="128"/>
        </w:trPr>
        <w:tc>
          <w:tcPr>
            <w:tcW w:w="567" w:type="dxa"/>
            <w:vMerge/>
            <w:vAlign w:val="center"/>
          </w:tcPr>
          <w:p w14:paraId="41FD2462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7699E7E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9F207EA" w14:textId="77777777" w:rsidR="00C43675" w:rsidRDefault="00C436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5266210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5C8CF9A5" w14:textId="77777777" w:rsidR="00C43675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C43675" w:rsidRPr="002D53AB" w14:paraId="24777F95" w14:textId="77777777" w:rsidTr="00D61A47">
        <w:trPr>
          <w:trHeight w:val="128"/>
        </w:trPr>
        <w:tc>
          <w:tcPr>
            <w:tcW w:w="567" w:type="dxa"/>
            <w:vMerge/>
            <w:vAlign w:val="center"/>
          </w:tcPr>
          <w:p w14:paraId="132D1B0D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4738E39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0240C02" w14:textId="77777777" w:rsidR="00C43675" w:rsidRDefault="00C436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1ED6067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2A980152" w14:textId="77777777" w:rsidR="00C43675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0,0038</w:t>
            </w:r>
          </w:p>
        </w:tc>
      </w:tr>
      <w:tr w:rsidR="00C43675" w:rsidRPr="002D53AB" w14:paraId="3883E5CE" w14:textId="77777777" w:rsidTr="00C038CE">
        <w:trPr>
          <w:trHeight w:val="127"/>
        </w:trPr>
        <w:tc>
          <w:tcPr>
            <w:tcW w:w="567" w:type="dxa"/>
            <w:vMerge/>
            <w:vAlign w:val="center"/>
          </w:tcPr>
          <w:p w14:paraId="176633F9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6E49DD1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B8723E8" w14:textId="77777777" w:rsidR="00C43675" w:rsidRDefault="00C43675" w:rsidP="00D61A4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A7951FA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3B4A9D5E" w14:textId="77777777" w:rsidR="00C43675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0,019</w:t>
            </w:r>
          </w:p>
        </w:tc>
      </w:tr>
      <w:tr w:rsidR="00C43675" w:rsidRPr="002D53AB" w14:paraId="2A6CC0D9" w14:textId="77777777" w:rsidTr="00C038CE">
        <w:trPr>
          <w:trHeight w:val="45"/>
        </w:trPr>
        <w:tc>
          <w:tcPr>
            <w:tcW w:w="567" w:type="dxa"/>
            <w:vMerge/>
            <w:vAlign w:val="center"/>
          </w:tcPr>
          <w:p w14:paraId="3713F4B1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39EF083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537D8CA2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 – 1 szt.</w:t>
            </w:r>
          </w:p>
          <w:p w14:paraId="128901CA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2D165B2E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4DB4C169" w14:textId="77777777" w:rsidR="00C436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88272C"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</w:p>
        </w:tc>
      </w:tr>
      <w:tr w:rsidR="00C43675" w:rsidRPr="002D53AB" w14:paraId="60C81F6E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292F074C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C37A682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DFB9009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6D175B2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6C9D11FE" w14:textId="77777777" w:rsidR="00C43675" w:rsidRPr="002D53AB" w:rsidRDefault="0088272C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1,19</w:t>
            </w:r>
          </w:p>
        </w:tc>
      </w:tr>
      <w:tr w:rsidR="00C43675" w:rsidRPr="002D53AB" w14:paraId="459A5171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786A9700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C2FC540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FAEF19B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5779A7B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486E2BFD" w14:textId="77777777" w:rsidR="00C436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88272C">
              <w:rPr>
                <w:rFonts w:ascii="Arial" w:hAnsi="Arial" w:cs="Arial"/>
                <w:color w:val="000000"/>
                <w:sz w:val="22"/>
                <w:szCs w:val="22"/>
              </w:rPr>
              <w:t>77</w:t>
            </w:r>
          </w:p>
        </w:tc>
      </w:tr>
      <w:tr w:rsidR="00C43675" w:rsidRPr="002D53AB" w14:paraId="26294951" w14:textId="77777777" w:rsidTr="001B1A75">
        <w:trPr>
          <w:trHeight w:val="70"/>
        </w:trPr>
        <w:tc>
          <w:tcPr>
            <w:tcW w:w="567" w:type="dxa"/>
            <w:vMerge/>
            <w:vAlign w:val="center"/>
          </w:tcPr>
          <w:p w14:paraId="4C332F4C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2AA48E1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9BACA83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DF7D736" w14:textId="77777777" w:rsidR="001B1A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3808015E" w14:textId="77777777" w:rsidR="001B1A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137B25">
              <w:rPr>
                <w:rFonts w:ascii="Arial" w:hAnsi="Arial" w:cs="Arial"/>
                <w:color w:val="000000"/>
                <w:sz w:val="22"/>
                <w:szCs w:val="22"/>
              </w:rPr>
              <w:t>462</w:t>
            </w:r>
          </w:p>
        </w:tc>
      </w:tr>
      <w:tr w:rsidR="001B1A75" w:rsidRPr="002D53AB" w14:paraId="00E15577" w14:textId="77777777" w:rsidTr="00AD385B">
        <w:trPr>
          <w:trHeight w:val="236"/>
        </w:trPr>
        <w:tc>
          <w:tcPr>
            <w:tcW w:w="567" w:type="dxa"/>
            <w:vMerge/>
            <w:vAlign w:val="center"/>
          </w:tcPr>
          <w:p w14:paraId="18EE7DEC" w14:textId="77777777" w:rsidR="001B1A75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06183E1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80D0A9C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75CBB2A" w14:textId="77777777" w:rsidR="001B1A75" w:rsidRDefault="002A1381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3B8538D0" w14:textId="77777777" w:rsidR="001B1A75" w:rsidRDefault="0088272C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137B25">
              <w:rPr>
                <w:rFonts w:ascii="Arial" w:hAnsi="Arial" w:cs="Arial"/>
                <w:color w:val="000000"/>
                <w:sz w:val="22"/>
                <w:szCs w:val="22"/>
              </w:rPr>
              <w:t>231</w:t>
            </w:r>
          </w:p>
        </w:tc>
      </w:tr>
      <w:tr w:rsidR="00C43675" w:rsidRPr="002D53AB" w14:paraId="68869FD8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5F9857CC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26D1555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DD85C95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0649FF6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3F59866B" w14:textId="77777777" w:rsidR="00C436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88272C"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</w:tr>
      <w:tr w:rsidR="00C43675" w:rsidRPr="002D53AB" w14:paraId="0B78A939" w14:textId="77777777" w:rsidTr="00433965">
        <w:trPr>
          <w:trHeight w:val="128"/>
        </w:trPr>
        <w:tc>
          <w:tcPr>
            <w:tcW w:w="567" w:type="dxa"/>
            <w:vMerge/>
            <w:vAlign w:val="center"/>
          </w:tcPr>
          <w:p w14:paraId="0FAF0DAB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9AC17B0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A15881D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7139DD2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269A609A" w14:textId="77777777" w:rsidR="00C43675" w:rsidRPr="002D53AB" w:rsidRDefault="00C43675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88272C"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</w:tr>
      <w:tr w:rsidR="00C43675" w:rsidRPr="002D53AB" w14:paraId="67B125A6" w14:textId="77777777" w:rsidTr="00433965">
        <w:trPr>
          <w:trHeight w:val="128"/>
        </w:trPr>
        <w:tc>
          <w:tcPr>
            <w:tcW w:w="567" w:type="dxa"/>
            <w:vMerge/>
            <w:vAlign w:val="center"/>
          </w:tcPr>
          <w:p w14:paraId="2F00A8CE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758AA0C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F806594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BC5A2B9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180089BF" w14:textId="77777777" w:rsidR="00C43675" w:rsidRDefault="0088272C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0,08</w:t>
            </w:r>
          </w:p>
        </w:tc>
      </w:tr>
      <w:tr w:rsidR="00C43675" w:rsidRPr="002D53AB" w14:paraId="283D0966" w14:textId="77777777" w:rsidTr="00433965">
        <w:trPr>
          <w:trHeight w:val="128"/>
        </w:trPr>
        <w:tc>
          <w:tcPr>
            <w:tcW w:w="567" w:type="dxa"/>
            <w:vMerge/>
            <w:vAlign w:val="center"/>
          </w:tcPr>
          <w:p w14:paraId="11FE332A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FFD8E46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D48003A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E3D8104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488B6F63" w14:textId="77777777" w:rsidR="00C43675" w:rsidRDefault="0088272C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0,008</w:t>
            </w:r>
          </w:p>
        </w:tc>
      </w:tr>
      <w:tr w:rsidR="00C43675" w:rsidRPr="002D53AB" w14:paraId="1837BBF5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489E5F20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EB43CFE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394CB77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E4E8359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0511D57C" w14:textId="77777777" w:rsidR="00C43675" w:rsidRDefault="0088272C" w:rsidP="00E101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</w:t>
            </w:r>
          </w:p>
        </w:tc>
      </w:tr>
      <w:tr w:rsidR="00C43675" w:rsidRPr="002D53AB" w14:paraId="1C529711" w14:textId="77777777" w:rsidTr="00C038CE">
        <w:trPr>
          <w:trHeight w:val="39"/>
        </w:trPr>
        <w:tc>
          <w:tcPr>
            <w:tcW w:w="567" w:type="dxa"/>
            <w:vMerge/>
            <w:vAlign w:val="center"/>
          </w:tcPr>
          <w:p w14:paraId="2D326B8A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2545631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787B4D18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płomienny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odlewniczy</w:t>
            </w:r>
            <w:r w:rsidR="0088272C"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6,5 Mg</w:t>
            </w:r>
          </w:p>
          <w:p w14:paraId="2D4993DF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7ABAB00B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700949F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C43675" w:rsidRPr="002D53AB" w14:paraId="0DB68D84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77A31F5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5DB421F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78468FE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DBCA7EC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5982E5CB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C43675" w:rsidRPr="002D53AB" w14:paraId="05BA2C29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F5FC297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7B8F932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E3C9A93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602E812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488DDF3E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0,002</w:t>
            </w:r>
          </w:p>
        </w:tc>
      </w:tr>
      <w:tr w:rsidR="00C43675" w:rsidRPr="002D53AB" w14:paraId="4F7D9137" w14:textId="77777777" w:rsidTr="001B1A75">
        <w:trPr>
          <w:trHeight w:val="211"/>
        </w:trPr>
        <w:tc>
          <w:tcPr>
            <w:tcW w:w="567" w:type="dxa"/>
            <w:vMerge/>
            <w:vAlign w:val="center"/>
          </w:tcPr>
          <w:p w14:paraId="523CE42E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50A96E6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24BB566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D7AB43E" w14:textId="77777777" w:rsidR="001B1A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57616C1E" w14:textId="77777777" w:rsidR="001B1A75" w:rsidRPr="002D53AB" w:rsidRDefault="00C43675" w:rsidP="001B1A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</w:t>
            </w:r>
            <w:r w:rsidR="00137B25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</w:tr>
      <w:tr w:rsidR="001B1A75" w:rsidRPr="002D53AB" w14:paraId="4151D772" w14:textId="77777777" w:rsidTr="00AD385B">
        <w:trPr>
          <w:trHeight w:val="180"/>
        </w:trPr>
        <w:tc>
          <w:tcPr>
            <w:tcW w:w="567" w:type="dxa"/>
            <w:vMerge/>
            <w:vAlign w:val="center"/>
          </w:tcPr>
          <w:p w14:paraId="1F38CE6A" w14:textId="77777777" w:rsidR="001B1A75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1536D68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89911C3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34B3DA9" w14:textId="77777777" w:rsidR="001B1A75" w:rsidRDefault="002A1381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78892B5F" w14:textId="77777777" w:rsidR="001B1A75" w:rsidRDefault="0088272C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</w:t>
            </w:r>
            <w:r w:rsidR="00137B25">
              <w:rPr>
                <w:rFonts w:ascii="Arial" w:hAnsi="Arial" w:cs="Arial"/>
                <w:color w:val="000000"/>
                <w:sz w:val="22"/>
                <w:szCs w:val="22"/>
              </w:rPr>
              <w:t>06</w:t>
            </w:r>
          </w:p>
        </w:tc>
      </w:tr>
      <w:tr w:rsidR="00C43675" w:rsidRPr="002D53AB" w14:paraId="3CD2E37F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7BC30B99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4A0EEF6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CFC08F1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BEFDA85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1B9EF969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C43675" w:rsidRPr="002D53AB" w14:paraId="565A9F2E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016E5B61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1B43C5C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A7C37A9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A705A79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134B99DE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0,00095</w:t>
            </w:r>
          </w:p>
        </w:tc>
      </w:tr>
      <w:tr w:rsidR="00C43675" w:rsidRPr="002D53AB" w14:paraId="64165600" w14:textId="77777777" w:rsidTr="00C55AB4">
        <w:trPr>
          <w:trHeight w:val="128"/>
        </w:trPr>
        <w:tc>
          <w:tcPr>
            <w:tcW w:w="567" w:type="dxa"/>
            <w:vMerge/>
            <w:vAlign w:val="center"/>
          </w:tcPr>
          <w:p w14:paraId="6D999720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847AAA6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06A7E3E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079E57F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5F65EBDD" w14:textId="77777777" w:rsidR="00C43675" w:rsidRPr="002D53AB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C43675" w:rsidRPr="002D53AB" w14:paraId="6B5244BD" w14:textId="77777777" w:rsidTr="00C55AB4">
        <w:trPr>
          <w:trHeight w:val="128"/>
        </w:trPr>
        <w:tc>
          <w:tcPr>
            <w:tcW w:w="567" w:type="dxa"/>
            <w:vMerge/>
            <w:vAlign w:val="center"/>
          </w:tcPr>
          <w:p w14:paraId="47EE25B3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6292CDB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4AA8575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CCEA04F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7DE8E97C" w14:textId="77777777" w:rsidR="00C43675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0,014</w:t>
            </w:r>
          </w:p>
        </w:tc>
      </w:tr>
      <w:tr w:rsidR="00C43675" w:rsidRPr="002D53AB" w14:paraId="57D1C844" w14:textId="77777777" w:rsidTr="00C55AB4">
        <w:trPr>
          <w:trHeight w:val="128"/>
        </w:trPr>
        <w:tc>
          <w:tcPr>
            <w:tcW w:w="567" w:type="dxa"/>
            <w:vMerge/>
            <w:vAlign w:val="center"/>
          </w:tcPr>
          <w:p w14:paraId="4E23E8E4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2AA51C3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B0F84FF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D6E1EB3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149CA0CE" w14:textId="77777777" w:rsidR="00C43675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0,0014</w:t>
            </w:r>
          </w:p>
        </w:tc>
      </w:tr>
      <w:tr w:rsidR="00C43675" w:rsidRPr="002D53AB" w14:paraId="627E5F50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25FCB2D8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A65CFA6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EDC0292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95B9120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08DB5CA8" w14:textId="77777777" w:rsidR="00C43675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0,007</w:t>
            </w:r>
          </w:p>
        </w:tc>
      </w:tr>
      <w:tr w:rsidR="00C43675" w:rsidRPr="002D53AB" w14:paraId="13471DC6" w14:textId="77777777" w:rsidTr="00C038CE">
        <w:trPr>
          <w:trHeight w:val="39"/>
        </w:trPr>
        <w:tc>
          <w:tcPr>
            <w:tcW w:w="567" w:type="dxa"/>
            <w:vMerge/>
            <w:vAlign w:val="center"/>
          </w:tcPr>
          <w:p w14:paraId="251B6871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7826B81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5162ED08" w14:textId="77777777" w:rsidR="00C43675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</w:t>
            </w:r>
          </w:p>
          <w:p w14:paraId="5B2C3C72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4B17DADF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D3487B5" w14:textId="77777777" w:rsidR="00C43675" w:rsidRDefault="0088272C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C43675" w:rsidRPr="002D53AB" w14:paraId="181871E5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A4DE184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8D13B5B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DDEC096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58F32FA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21A37DA9" w14:textId="77777777" w:rsidR="00C43675" w:rsidRDefault="0088272C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0,42</w:t>
            </w:r>
          </w:p>
        </w:tc>
      </w:tr>
      <w:tr w:rsidR="00C43675" w:rsidRPr="002D53AB" w14:paraId="2F266932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7CD62C30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F6A3103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7E7186E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7A113B9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697E58ED" w14:textId="77777777" w:rsidR="00C43675" w:rsidRDefault="00137B2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</w:t>
            </w:r>
            <w:r w:rsidR="0088272C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</w:tr>
      <w:tr w:rsidR="00C43675" w:rsidRPr="002D53AB" w14:paraId="6881F4C8" w14:textId="77777777" w:rsidTr="001B1A75">
        <w:trPr>
          <w:trHeight w:val="70"/>
        </w:trPr>
        <w:tc>
          <w:tcPr>
            <w:tcW w:w="567" w:type="dxa"/>
            <w:vMerge/>
            <w:vAlign w:val="center"/>
          </w:tcPr>
          <w:p w14:paraId="6F9E689F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B208437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97CED8D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8B1FD35" w14:textId="77777777" w:rsidR="001B1A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0F4BC2EF" w14:textId="77777777" w:rsidR="001B1A75" w:rsidRDefault="00C43675" w:rsidP="001B1A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</w:t>
            </w:r>
            <w:r w:rsidR="00137B25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88272C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</w:tr>
      <w:tr w:rsidR="001B1A75" w:rsidRPr="002D53AB" w14:paraId="69D93126" w14:textId="77777777" w:rsidTr="00AD385B">
        <w:trPr>
          <w:trHeight w:val="176"/>
        </w:trPr>
        <w:tc>
          <w:tcPr>
            <w:tcW w:w="567" w:type="dxa"/>
            <w:vMerge/>
            <w:vAlign w:val="center"/>
          </w:tcPr>
          <w:p w14:paraId="5C989211" w14:textId="77777777" w:rsidR="001B1A75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4288837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1FE915B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E1B0EB3" w14:textId="77777777" w:rsidR="001B1A75" w:rsidRDefault="002A1381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0F0FBD2D" w14:textId="77777777" w:rsidR="001B1A75" w:rsidRDefault="0088272C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</w:t>
            </w:r>
            <w:r w:rsidR="00137B25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</w:tr>
      <w:tr w:rsidR="00C43675" w:rsidRPr="002D53AB" w14:paraId="4198C4E1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4C3F7BC9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A7CA6F6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B1DF625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778CDEC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6080A076" w14:textId="77777777" w:rsidR="00C43675" w:rsidRDefault="0088272C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0,08</w:t>
            </w:r>
          </w:p>
        </w:tc>
      </w:tr>
      <w:tr w:rsidR="00C43675" w:rsidRPr="002D53AB" w14:paraId="4551CBFF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1CC5C8CD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AB52AE0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33ABB60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F333036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29CD5565" w14:textId="77777777" w:rsidR="00C43675" w:rsidRDefault="0088272C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0,002</w:t>
            </w:r>
          </w:p>
        </w:tc>
      </w:tr>
      <w:tr w:rsidR="00C43675" w:rsidRPr="002D53AB" w14:paraId="6ECCD696" w14:textId="77777777" w:rsidTr="00C55AB4">
        <w:trPr>
          <w:trHeight w:val="128"/>
        </w:trPr>
        <w:tc>
          <w:tcPr>
            <w:tcW w:w="567" w:type="dxa"/>
            <w:vMerge/>
            <w:vAlign w:val="center"/>
          </w:tcPr>
          <w:p w14:paraId="6E0BDA56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7C41A3D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92F7FE3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E49E641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04132DB3" w14:textId="77777777" w:rsidR="00C43675" w:rsidRDefault="0088272C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0,094</w:t>
            </w:r>
          </w:p>
        </w:tc>
      </w:tr>
      <w:tr w:rsidR="00C43675" w:rsidRPr="002D53AB" w14:paraId="2D6E30D5" w14:textId="77777777" w:rsidTr="00C55AB4">
        <w:trPr>
          <w:trHeight w:val="128"/>
        </w:trPr>
        <w:tc>
          <w:tcPr>
            <w:tcW w:w="567" w:type="dxa"/>
            <w:vMerge/>
            <w:vAlign w:val="center"/>
          </w:tcPr>
          <w:p w14:paraId="435118ED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9360D3F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9A6F8DC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5A5FAFF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6B9AD1C4" w14:textId="77777777" w:rsidR="00C43675" w:rsidRDefault="0088272C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0,08</w:t>
            </w:r>
          </w:p>
        </w:tc>
      </w:tr>
      <w:tr w:rsidR="00C43675" w:rsidRPr="002D53AB" w14:paraId="1B28F2A3" w14:textId="77777777" w:rsidTr="00C55AB4">
        <w:trPr>
          <w:trHeight w:val="128"/>
        </w:trPr>
        <w:tc>
          <w:tcPr>
            <w:tcW w:w="567" w:type="dxa"/>
            <w:vMerge/>
            <w:vAlign w:val="center"/>
          </w:tcPr>
          <w:p w14:paraId="7754331E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439FAA2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F51190D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53AFFD6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13756ED1" w14:textId="77777777" w:rsidR="00C43675" w:rsidRDefault="0088272C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0,008</w:t>
            </w:r>
          </w:p>
        </w:tc>
      </w:tr>
      <w:tr w:rsidR="00C43675" w:rsidRPr="002D53AB" w14:paraId="0F1E733C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0CF11F39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947968A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A66F4E3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ACD909E" w14:textId="77777777" w:rsidR="00C43675" w:rsidRPr="002D53AB" w:rsidRDefault="00C43675" w:rsidP="00E1016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0B31C34F" w14:textId="77777777" w:rsidR="00C43675" w:rsidRDefault="0088272C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</w:t>
            </w:r>
          </w:p>
        </w:tc>
      </w:tr>
      <w:tr w:rsidR="00C43675" w:rsidRPr="002D53AB" w14:paraId="3D3D2F01" w14:textId="77777777" w:rsidTr="00C038CE">
        <w:trPr>
          <w:trHeight w:val="39"/>
        </w:trPr>
        <w:tc>
          <w:tcPr>
            <w:tcW w:w="567" w:type="dxa"/>
            <w:vMerge/>
            <w:vAlign w:val="center"/>
          </w:tcPr>
          <w:p w14:paraId="1E378DDB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449C1DB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2C9ECA59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łącznie</w:t>
            </w:r>
          </w:p>
          <w:p w14:paraId="2EFF028F" w14:textId="77777777" w:rsidR="003A6979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(w tym: piece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topialne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</w:t>
            </w:r>
          </w:p>
          <w:p w14:paraId="62C57F5D" w14:textId="6B802B03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2 szt., </w:t>
            </w:r>
            <w:r w:rsidR="00B0715F"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="00B0715F">
              <w:rPr>
                <w:rFonts w:ascii="Arial" w:hAnsi="Arial" w:cs="Arial"/>
                <w:color w:val="000000"/>
                <w:sz w:val="22"/>
                <w:szCs w:val="22"/>
              </w:rPr>
              <w:t>top</w:t>
            </w:r>
            <w:r w:rsidR="0088272C">
              <w:rPr>
                <w:rFonts w:ascii="Arial" w:hAnsi="Arial" w:cs="Arial"/>
                <w:color w:val="000000"/>
                <w:sz w:val="22"/>
                <w:szCs w:val="22"/>
              </w:rPr>
              <w:t>ielny</w:t>
            </w:r>
            <w:proofErr w:type="spellEnd"/>
            <w:r w:rsidR="0088272C">
              <w:rPr>
                <w:rFonts w:ascii="Arial" w:hAnsi="Arial" w:cs="Arial"/>
                <w:color w:val="000000"/>
                <w:sz w:val="22"/>
                <w:szCs w:val="22"/>
              </w:rPr>
              <w:t xml:space="preserve"> płomienny SKLENAR 3 Mg</w:t>
            </w:r>
            <w:r w:rsidR="00B0715F"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1 szt.</w:t>
            </w:r>
            <w:r w:rsidR="00B0715F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piec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 xml:space="preserve">e </w:t>
            </w:r>
            <w:proofErr w:type="spellStart"/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topialne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</w:t>
            </w:r>
            <w:r w:rsidR="005C5A2C">
              <w:rPr>
                <w:rFonts w:ascii="Arial" w:hAnsi="Arial" w:cs="Arial"/>
                <w:color w:val="000000"/>
                <w:sz w:val="22"/>
                <w:szCs w:val="22"/>
              </w:rPr>
              <w:t>l – 2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szt.,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piece płomienne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odlewnicze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6,5 Mg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3 szt.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, 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</w:t>
            </w:r>
            <w:r w:rsidR="00F7048F">
              <w:rPr>
                <w:rFonts w:ascii="Arial" w:hAnsi="Arial" w:cs="Arial"/>
                <w:color w:val="000000"/>
                <w:sz w:val="22"/>
                <w:szCs w:val="22"/>
              </w:rPr>
              <w:t>– 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szt.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  <w:p w14:paraId="4DB3F41E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0BA8FADE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CACD390" w14:textId="77777777" w:rsidR="00C43675" w:rsidRPr="00A044CE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1,</w:t>
            </w:r>
            <w:r w:rsidR="0088272C">
              <w:rPr>
                <w:rFonts w:ascii="Arial" w:hAnsi="Arial" w:cs="Arial"/>
                <w:color w:val="000000"/>
                <w:sz w:val="22"/>
                <w:szCs w:val="22"/>
              </w:rPr>
              <w:t>96</w:t>
            </w:r>
          </w:p>
        </w:tc>
      </w:tr>
      <w:tr w:rsidR="00C43675" w:rsidRPr="002D53AB" w14:paraId="3ED21E7E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6F40FE38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B65A7C6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5E23377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1DD4296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20502CC4" w14:textId="77777777" w:rsidR="00C43675" w:rsidRPr="00A044CE" w:rsidRDefault="005464B1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F7048F" w:rsidRPr="00A044CE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C43675" w:rsidRPr="002D53AB" w14:paraId="63F347E3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1DE8969A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EE648B7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3808C37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58FFE02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10107F60" w14:textId="77777777" w:rsidR="00C43675" w:rsidRPr="00A044CE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5464B1">
              <w:rPr>
                <w:rFonts w:ascii="Arial" w:hAnsi="Arial" w:cs="Arial"/>
                <w:color w:val="000000"/>
                <w:sz w:val="22"/>
                <w:szCs w:val="22"/>
              </w:rPr>
              <w:t>321</w:t>
            </w:r>
          </w:p>
        </w:tc>
      </w:tr>
      <w:tr w:rsidR="00C43675" w:rsidRPr="002D53AB" w14:paraId="333533C8" w14:textId="77777777" w:rsidTr="001B1A75">
        <w:trPr>
          <w:trHeight w:val="70"/>
        </w:trPr>
        <w:tc>
          <w:tcPr>
            <w:tcW w:w="567" w:type="dxa"/>
            <w:vMerge/>
            <w:vAlign w:val="center"/>
          </w:tcPr>
          <w:p w14:paraId="0719AA48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EA64553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BBE71B2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41C8CE8" w14:textId="77777777" w:rsidR="001B1A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365698EB" w14:textId="77777777" w:rsidR="001B1A75" w:rsidRPr="00A044CE" w:rsidRDefault="00C43675" w:rsidP="001B1A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137B25">
              <w:rPr>
                <w:rFonts w:ascii="Arial" w:hAnsi="Arial" w:cs="Arial"/>
                <w:color w:val="000000"/>
                <w:sz w:val="22"/>
                <w:szCs w:val="22"/>
              </w:rPr>
              <w:t>1926</w:t>
            </w:r>
          </w:p>
        </w:tc>
      </w:tr>
      <w:tr w:rsidR="001B1A75" w:rsidRPr="002D53AB" w14:paraId="07626259" w14:textId="77777777" w:rsidTr="00AD385B">
        <w:trPr>
          <w:trHeight w:val="191"/>
        </w:trPr>
        <w:tc>
          <w:tcPr>
            <w:tcW w:w="567" w:type="dxa"/>
            <w:vMerge/>
            <w:vAlign w:val="center"/>
          </w:tcPr>
          <w:p w14:paraId="1B105347" w14:textId="77777777" w:rsidR="001B1A75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C57998B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7AA3FAA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9593240" w14:textId="77777777" w:rsidR="001B1A75" w:rsidRDefault="002A1381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7DE9A4C0" w14:textId="77777777" w:rsidR="001B1A75" w:rsidRPr="00A044CE" w:rsidRDefault="005464B1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137B25">
              <w:rPr>
                <w:rFonts w:ascii="Arial" w:hAnsi="Arial" w:cs="Arial"/>
                <w:color w:val="000000"/>
                <w:sz w:val="22"/>
                <w:szCs w:val="22"/>
              </w:rPr>
              <w:t>0963</w:t>
            </w:r>
          </w:p>
        </w:tc>
      </w:tr>
      <w:tr w:rsidR="00C43675" w:rsidRPr="002D53AB" w14:paraId="1AC26548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6463A8E7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E538513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5251DF7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BFB746F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38AE88C9" w14:textId="77777777" w:rsidR="00C43675" w:rsidRPr="00A044CE" w:rsidRDefault="005464B1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F7048F" w:rsidRPr="00A044CE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</w:tr>
      <w:tr w:rsidR="00C43675" w:rsidRPr="002D53AB" w14:paraId="379586D8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EB441F7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4536D28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F8F7BDD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E8F8914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438A9C28" w14:textId="77777777" w:rsidR="00C43675" w:rsidRPr="00A044CE" w:rsidRDefault="00C43675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5464B1">
              <w:rPr>
                <w:rFonts w:ascii="Arial" w:hAnsi="Arial" w:cs="Arial"/>
                <w:color w:val="000000"/>
                <w:sz w:val="22"/>
                <w:szCs w:val="22"/>
              </w:rPr>
              <w:t>921</w:t>
            </w:r>
          </w:p>
        </w:tc>
      </w:tr>
      <w:tr w:rsidR="00C43675" w:rsidRPr="002D53AB" w14:paraId="729A8B06" w14:textId="77777777" w:rsidTr="00C43675">
        <w:trPr>
          <w:trHeight w:val="128"/>
        </w:trPr>
        <w:tc>
          <w:tcPr>
            <w:tcW w:w="567" w:type="dxa"/>
            <w:vMerge/>
            <w:vAlign w:val="center"/>
          </w:tcPr>
          <w:p w14:paraId="7E62DDEA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1E844DB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6A6604C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7C91C2D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94AB8A5" w14:textId="77777777" w:rsidR="00C43675" w:rsidRPr="00A044CE" w:rsidRDefault="00F7048F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0,2</w:t>
            </w:r>
            <w:r w:rsidR="005464B1">
              <w:rPr>
                <w:rFonts w:ascii="Arial" w:hAnsi="Arial" w:cs="Arial"/>
                <w:color w:val="000000"/>
                <w:sz w:val="22"/>
                <w:szCs w:val="22"/>
              </w:rPr>
              <w:t>54</w:t>
            </w:r>
          </w:p>
        </w:tc>
      </w:tr>
      <w:tr w:rsidR="00C43675" w:rsidRPr="002D53AB" w14:paraId="36CFE68E" w14:textId="77777777" w:rsidTr="00C43675">
        <w:trPr>
          <w:trHeight w:val="128"/>
        </w:trPr>
        <w:tc>
          <w:tcPr>
            <w:tcW w:w="567" w:type="dxa"/>
            <w:vMerge/>
            <w:vAlign w:val="center"/>
          </w:tcPr>
          <w:p w14:paraId="2DD45367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5905163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C8F1AEE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908FFBE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5947E959" w14:textId="77777777" w:rsidR="00C43675" w:rsidRPr="00A044CE" w:rsidRDefault="00F7048F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5464B1"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</w:tr>
      <w:tr w:rsidR="00C43675" w:rsidRPr="002D53AB" w14:paraId="3DFCBD60" w14:textId="77777777" w:rsidTr="00C43675">
        <w:trPr>
          <w:trHeight w:val="128"/>
        </w:trPr>
        <w:tc>
          <w:tcPr>
            <w:tcW w:w="567" w:type="dxa"/>
            <w:vMerge/>
            <w:vAlign w:val="center"/>
          </w:tcPr>
          <w:p w14:paraId="60CCACA7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7085F0E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7337481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C09393A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68E54108" w14:textId="77777777" w:rsidR="00C43675" w:rsidRPr="00A044CE" w:rsidRDefault="00F7048F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5464B1"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</w:tr>
      <w:tr w:rsidR="00C43675" w:rsidRPr="002D53AB" w14:paraId="5EE2745D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23F9F42D" w14:textId="77777777" w:rsidR="00C43675" w:rsidRDefault="00C436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7193631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D40D975" w14:textId="77777777" w:rsidR="00C43675" w:rsidRPr="002D53AB" w:rsidRDefault="00C436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BE3274F" w14:textId="77777777" w:rsidR="00C43675" w:rsidRPr="002D53AB" w:rsidRDefault="00C43675" w:rsidP="00AA2F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4467D851" w14:textId="77777777" w:rsidR="00C43675" w:rsidRPr="00A044CE" w:rsidRDefault="00F7048F" w:rsidP="00AA2F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044CE">
              <w:rPr>
                <w:rFonts w:ascii="Arial" w:hAnsi="Arial" w:cs="Arial"/>
                <w:color w:val="000000"/>
                <w:sz w:val="22"/>
                <w:szCs w:val="22"/>
              </w:rPr>
              <w:t>0,1</w:t>
            </w:r>
            <w:r w:rsidR="005464B1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</w:tr>
      <w:tr w:rsidR="0005355C" w:rsidRPr="002D53AB" w14:paraId="05F7ACE9" w14:textId="77777777" w:rsidTr="00AD385B">
        <w:tc>
          <w:tcPr>
            <w:tcW w:w="567" w:type="dxa"/>
            <w:vMerge w:val="restart"/>
            <w:vAlign w:val="center"/>
          </w:tcPr>
          <w:p w14:paraId="309704EE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vMerge w:val="restart"/>
            <w:vAlign w:val="center"/>
          </w:tcPr>
          <w:p w14:paraId="2CA4DC94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nowej linii odlewniczej E3</w:t>
            </w:r>
          </w:p>
        </w:tc>
        <w:tc>
          <w:tcPr>
            <w:tcW w:w="4253" w:type="dxa"/>
            <w:vMerge w:val="restart"/>
            <w:vAlign w:val="center"/>
          </w:tcPr>
          <w:p w14:paraId="4BAEE37F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 – 1 szt.</w:t>
            </w:r>
          </w:p>
          <w:p w14:paraId="0F5A4ECA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168D5215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4692BA08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0,235</w:t>
            </w:r>
          </w:p>
        </w:tc>
      </w:tr>
      <w:tr w:rsidR="0005355C" w:rsidRPr="002D53AB" w14:paraId="6BCFFFFB" w14:textId="77777777" w:rsidTr="00AD385B">
        <w:tc>
          <w:tcPr>
            <w:tcW w:w="567" w:type="dxa"/>
            <w:vMerge/>
            <w:vAlign w:val="center"/>
          </w:tcPr>
          <w:p w14:paraId="09B11E9F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AF0612C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2CCC3A8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47AC273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14827505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0,595</w:t>
            </w:r>
          </w:p>
        </w:tc>
      </w:tr>
      <w:tr w:rsidR="0005355C" w:rsidRPr="002D53AB" w14:paraId="43096E56" w14:textId="77777777" w:rsidTr="00AD385B">
        <w:tc>
          <w:tcPr>
            <w:tcW w:w="567" w:type="dxa"/>
            <w:vMerge/>
            <w:vAlign w:val="center"/>
          </w:tcPr>
          <w:p w14:paraId="259C1EBF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15441DA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86F3870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DD4FE6C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1F3157FE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05355C" w:rsidRPr="002D53AB" w14:paraId="0F556920" w14:textId="77777777" w:rsidTr="001B1A75">
        <w:trPr>
          <w:trHeight w:val="255"/>
        </w:trPr>
        <w:tc>
          <w:tcPr>
            <w:tcW w:w="567" w:type="dxa"/>
            <w:vMerge/>
            <w:vAlign w:val="center"/>
          </w:tcPr>
          <w:p w14:paraId="5BDAA285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D99BAE1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DA33F87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AC8E633" w14:textId="77777777" w:rsidR="001B1A75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4834094B" w14:textId="77777777" w:rsidR="001B1A75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137B25">
              <w:rPr>
                <w:rFonts w:ascii="Arial" w:hAnsi="Arial" w:cs="Arial"/>
                <w:color w:val="000000"/>
                <w:sz w:val="22"/>
                <w:szCs w:val="22"/>
              </w:rPr>
              <w:t>228</w:t>
            </w:r>
          </w:p>
        </w:tc>
      </w:tr>
      <w:tr w:rsidR="001B1A75" w:rsidRPr="002D53AB" w14:paraId="6A1334EB" w14:textId="77777777" w:rsidTr="00AD385B">
        <w:trPr>
          <w:trHeight w:val="255"/>
        </w:trPr>
        <w:tc>
          <w:tcPr>
            <w:tcW w:w="567" w:type="dxa"/>
            <w:vMerge/>
            <w:vAlign w:val="center"/>
          </w:tcPr>
          <w:p w14:paraId="5AAEB329" w14:textId="77777777" w:rsidR="001B1A75" w:rsidRPr="002D53AB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B1C111F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EC9BB4F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C23B904" w14:textId="77777777" w:rsidR="001B1A75" w:rsidRDefault="00ED1AC8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217D96E9" w14:textId="77777777" w:rsidR="001B1A75" w:rsidRDefault="00ED1AC8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137B25">
              <w:rPr>
                <w:rFonts w:ascii="Arial" w:hAnsi="Arial" w:cs="Arial"/>
                <w:color w:val="000000"/>
                <w:sz w:val="22"/>
                <w:szCs w:val="22"/>
              </w:rPr>
              <w:t>114</w:t>
            </w:r>
          </w:p>
        </w:tc>
      </w:tr>
      <w:tr w:rsidR="0005355C" w:rsidRPr="002D53AB" w14:paraId="02796A7A" w14:textId="77777777" w:rsidTr="00AD385B">
        <w:tc>
          <w:tcPr>
            <w:tcW w:w="567" w:type="dxa"/>
            <w:vMerge/>
            <w:vAlign w:val="center"/>
          </w:tcPr>
          <w:p w14:paraId="7DE21820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5C46E05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BBDB352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7953424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31FE43BD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0,255</w:t>
            </w:r>
          </w:p>
        </w:tc>
      </w:tr>
      <w:tr w:rsidR="0005355C" w:rsidRPr="002D53AB" w14:paraId="5BB668AC" w14:textId="77777777" w:rsidTr="0005355C">
        <w:trPr>
          <w:trHeight w:val="128"/>
        </w:trPr>
        <w:tc>
          <w:tcPr>
            <w:tcW w:w="567" w:type="dxa"/>
            <w:vMerge/>
            <w:vAlign w:val="center"/>
          </w:tcPr>
          <w:p w14:paraId="06F6825F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9F424E5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638405E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70A493E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00A88301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0,115</w:t>
            </w:r>
          </w:p>
        </w:tc>
      </w:tr>
      <w:tr w:rsidR="0005355C" w:rsidRPr="002D53AB" w14:paraId="4FE35DF4" w14:textId="77777777" w:rsidTr="0005355C">
        <w:trPr>
          <w:trHeight w:val="128"/>
        </w:trPr>
        <w:tc>
          <w:tcPr>
            <w:tcW w:w="567" w:type="dxa"/>
            <w:vMerge/>
            <w:vAlign w:val="center"/>
          </w:tcPr>
          <w:p w14:paraId="7FDA67DF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8CFD610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8540DFC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BA96539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1C9D0C08" w14:textId="77777777" w:rsidR="0005355C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05355C" w:rsidRPr="002D53AB" w14:paraId="21B53C9B" w14:textId="77777777" w:rsidTr="0005355C">
        <w:trPr>
          <w:trHeight w:val="128"/>
        </w:trPr>
        <w:tc>
          <w:tcPr>
            <w:tcW w:w="567" w:type="dxa"/>
            <w:vMerge/>
            <w:vAlign w:val="center"/>
          </w:tcPr>
          <w:p w14:paraId="60984BAE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D9C3D95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DF36221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D08867E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4B1C8F60" w14:textId="77777777" w:rsidR="0005355C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05355C" w:rsidRPr="002D53AB" w14:paraId="7D4D7BD4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40E2BAE9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52943C0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B19050D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9E39790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2B3A7955" w14:textId="77777777" w:rsidR="0005355C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0,015</w:t>
            </w:r>
          </w:p>
        </w:tc>
      </w:tr>
      <w:tr w:rsidR="0005355C" w:rsidRPr="002D53AB" w14:paraId="401AC7E9" w14:textId="77777777" w:rsidTr="00AD385B">
        <w:tc>
          <w:tcPr>
            <w:tcW w:w="567" w:type="dxa"/>
            <w:vMerge/>
            <w:vAlign w:val="center"/>
          </w:tcPr>
          <w:p w14:paraId="20947EEF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BD667AB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6B540AF2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</w:t>
            </w:r>
          </w:p>
          <w:p w14:paraId="1234E1A0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11C06668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1D256EDD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05355C" w:rsidRPr="002D53AB" w14:paraId="53377A99" w14:textId="77777777" w:rsidTr="00AD385B">
        <w:tc>
          <w:tcPr>
            <w:tcW w:w="567" w:type="dxa"/>
            <w:vMerge/>
            <w:vAlign w:val="center"/>
          </w:tcPr>
          <w:p w14:paraId="5E741540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6602FC3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3151AD0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BB288A2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3B309E58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0,21</w:t>
            </w:r>
          </w:p>
        </w:tc>
      </w:tr>
      <w:tr w:rsidR="0005355C" w:rsidRPr="002D53AB" w14:paraId="1D4F1993" w14:textId="77777777" w:rsidTr="00AD385B">
        <w:tc>
          <w:tcPr>
            <w:tcW w:w="567" w:type="dxa"/>
            <w:vMerge/>
            <w:vAlign w:val="center"/>
          </w:tcPr>
          <w:p w14:paraId="12671740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7F3B9A9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C263FD7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26C04D4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65021E3E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05355C" w:rsidRPr="002D53AB" w14:paraId="58BBFAAE" w14:textId="77777777" w:rsidTr="001B1A75">
        <w:trPr>
          <w:trHeight w:val="106"/>
        </w:trPr>
        <w:tc>
          <w:tcPr>
            <w:tcW w:w="567" w:type="dxa"/>
            <w:vMerge/>
            <w:vAlign w:val="center"/>
          </w:tcPr>
          <w:p w14:paraId="7E94E933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1C350B3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CFBB094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EB1F787" w14:textId="77777777" w:rsidR="001B1A75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1C71E71D" w14:textId="77777777" w:rsidR="001B1A75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F310D1">
              <w:rPr>
                <w:rFonts w:ascii="Arial" w:hAnsi="Arial" w:cs="Arial"/>
                <w:color w:val="000000"/>
                <w:sz w:val="22"/>
                <w:szCs w:val="22"/>
              </w:rPr>
              <w:t>00</w:t>
            </w:r>
            <w:r w:rsidR="00137B25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</w:tr>
      <w:tr w:rsidR="001B1A75" w:rsidRPr="002D53AB" w14:paraId="56685F1B" w14:textId="77777777" w:rsidTr="00AD385B">
        <w:trPr>
          <w:trHeight w:val="225"/>
        </w:trPr>
        <w:tc>
          <w:tcPr>
            <w:tcW w:w="567" w:type="dxa"/>
            <w:vMerge/>
            <w:vAlign w:val="center"/>
          </w:tcPr>
          <w:p w14:paraId="3E8CD96D" w14:textId="77777777" w:rsidR="001B1A75" w:rsidRPr="002D53AB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C7DF9DF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7E7C098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0D4663B" w14:textId="77777777" w:rsidR="001B1A75" w:rsidRDefault="00F310D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0F62A533" w14:textId="77777777" w:rsidR="001B1A75" w:rsidRDefault="00F310D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</w:t>
            </w:r>
            <w:r w:rsidR="00B942C5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</w:tr>
      <w:tr w:rsidR="0005355C" w:rsidRPr="002D53AB" w14:paraId="65C166FB" w14:textId="77777777" w:rsidTr="00AD385B">
        <w:tc>
          <w:tcPr>
            <w:tcW w:w="567" w:type="dxa"/>
            <w:vMerge/>
            <w:vAlign w:val="center"/>
          </w:tcPr>
          <w:p w14:paraId="7D1576E1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B7EA168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402DC71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CCF7D5D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3F096055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05355C" w:rsidRPr="002D53AB" w14:paraId="22BF7FC8" w14:textId="77777777" w:rsidTr="00AD385B">
        <w:tc>
          <w:tcPr>
            <w:tcW w:w="567" w:type="dxa"/>
            <w:vMerge/>
            <w:vAlign w:val="center"/>
          </w:tcPr>
          <w:p w14:paraId="47989DAD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4E5BE4E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CC2829D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D19976E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29D31AFF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05355C" w:rsidRPr="002D53AB" w14:paraId="5D03C078" w14:textId="77777777" w:rsidTr="0005355C">
        <w:trPr>
          <w:trHeight w:val="128"/>
        </w:trPr>
        <w:tc>
          <w:tcPr>
            <w:tcW w:w="567" w:type="dxa"/>
            <w:vMerge/>
            <w:vAlign w:val="center"/>
          </w:tcPr>
          <w:p w14:paraId="2795D8A6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AA52C9A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DACD0AE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9CEA105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2703EF65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0,047</w:t>
            </w:r>
          </w:p>
        </w:tc>
      </w:tr>
      <w:tr w:rsidR="0005355C" w:rsidRPr="002D53AB" w14:paraId="6833AD38" w14:textId="77777777" w:rsidTr="0005355C">
        <w:trPr>
          <w:trHeight w:val="128"/>
        </w:trPr>
        <w:tc>
          <w:tcPr>
            <w:tcW w:w="567" w:type="dxa"/>
            <w:vMerge/>
            <w:vAlign w:val="center"/>
          </w:tcPr>
          <w:p w14:paraId="73FBA012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738C2A2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78F907F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9A75B8F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04706DDF" w14:textId="77777777" w:rsidR="0005355C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05355C" w:rsidRPr="002D53AB" w14:paraId="6FCBAE4A" w14:textId="77777777" w:rsidTr="0005355C">
        <w:trPr>
          <w:trHeight w:val="127"/>
        </w:trPr>
        <w:tc>
          <w:tcPr>
            <w:tcW w:w="567" w:type="dxa"/>
            <w:vMerge/>
            <w:vAlign w:val="center"/>
          </w:tcPr>
          <w:p w14:paraId="218939CD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87B3C00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AB98D44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B6D2532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0538D18C" w14:textId="77777777" w:rsidR="0005355C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05355C" w:rsidRPr="002D53AB" w14:paraId="5C4E8C55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73EA4331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D20A7CE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8D29786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20BDC19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4C07A4EA" w14:textId="77777777" w:rsidR="0005355C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0,015</w:t>
            </w:r>
          </w:p>
        </w:tc>
      </w:tr>
      <w:tr w:rsidR="0005355C" w:rsidRPr="002D53AB" w14:paraId="20477FC8" w14:textId="77777777" w:rsidTr="00AD385B">
        <w:tc>
          <w:tcPr>
            <w:tcW w:w="567" w:type="dxa"/>
            <w:vMerge/>
            <w:vAlign w:val="center"/>
          </w:tcPr>
          <w:p w14:paraId="4C6A853A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D85CE93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0152A257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łącznie</w:t>
            </w:r>
          </w:p>
          <w:p w14:paraId="5A2A9B47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(w tym: piece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topialne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 – 2 szt., 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– 1 szt.)</w:t>
            </w:r>
          </w:p>
          <w:p w14:paraId="2F93CB10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53E1E2B4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1BC2EE95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0,49</w:t>
            </w:r>
          </w:p>
        </w:tc>
      </w:tr>
      <w:tr w:rsidR="0005355C" w:rsidRPr="002D53AB" w14:paraId="265B6103" w14:textId="77777777" w:rsidTr="00AD385B">
        <w:tc>
          <w:tcPr>
            <w:tcW w:w="567" w:type="dxa"/>
            <w:vMerge/>
            <w:vAlign w:val="center"/>
          </w:tcPr>
          <w:p w14:paraId="71FDD13A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1509967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C19DDA7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7595CB0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0A4579B9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1,4</w:t>
            </w:r>
          </w:p>
        </w:tc>
      </w:tr>
      <w:tr w:rsidR="0005355C" w:rsidRPr="002D53AB" w14:paraId="0A4E0106" w14:textId="77777777" w:rsidTr="00AD385B">
        <w:tc>
          <w:tcPr>
            <w:tcW w:w="567" w:type="dxa"/>
            <w:vMerge/>
            <w:vAlign w:val="center"/>
          </w:tcPr>
          <w:p w14:paraId="1AA5696A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6C9B942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3D50A32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EF4E53F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Pył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ogółem</w:t>
            </w:r>
          </w:p>
        </w:tc>
        <w:tc>
          <w:tcPr>
            <w:tcW w:w="1134" w:type="dxa"/>
            <w:vAlign w:val="center"/>
          </w:tcPr>
          <w:p w14:paraId="440B8DDC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0,08</w:t>
            </w:r>
          </w:p>
        </w:tc>
      </w:tr>
      <w:tr w:rsidR="0005355C" w:rsidRPr="002D53AB" w14:paraId="1442416A" w14:textId="77777777" w:rsidTr="001B1A75">
        <w:trPr>
          <w:trHeight w:val="162"/>
        </w:trPr>
        <w:tc>
          <w:tcPr>
            <w:tcW w:w="567" w:type="dxa"/>
            <w:vMerge/>
            <w:vAlign w:val="center"/>
          </w:tcPr>
          <w:p w14:paraId="6D89FD52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1C83131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8140F1F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4950ECD" w14:textId="77777777" w:rsidR="001B1A75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35658F96" w14:textId="77777777" w:rsidR="001B1A75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F310D1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B942C5"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</w:tc>
      </w:tr>
      <w:tr w:rsidR="001B1A75" w:rsidRPr="002D53AB" w14:paraId="5002C358" w14:textId="77777777" w:rsidTr="00AD385B">
        <w:trPr>
          <w:trHeight w:val="240"/>
        </w:trPr>
        <w:tc>
          <w:tcPr>
            <w:tcW w:w="567" w:type="dxa"/>
            <w:vMerge/>
            <w:vAlign w:val="center"/>
          </w:tcPr>
          <w:p w14:paraId="4CD443C4" w14:textId="77777777" w:rsidR="001B1A75" w:rsidRPr="002D53AB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638A241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5B5483E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6A147F1" w14:textId="77777777" w:rsidR="001B1A75" w:rsidRDefault="00F310D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0451C517" w14:textId="77777777" w:rsidR="001B1A75" w:rsidRDefault="00F310D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B942C5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</w:tr>
      <w:tr w:rsidR="0005355C" w:rsidRPr="002D53AB" w14:paraId="33D64CD7" w14:textId="77777777" w:rsidTr="00AD385B">
        <w:tc>
          <w:tcPr>
            <w:tcW w:w="567" w:type="dxa"/>
            <w:vMerge/>
            <w:vAlign w:val="center"/>
          </w:tcPr>
          <w:p w14:paraId="150CE575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ACB6EDB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968879F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A27C438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029F4993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0,55</w:t>
            </w:r>
          </w:p>
        </w:tc>
      </w:tr>
      <w:tr w:rsidR="0005355C" w:rsidRPr="002D53AB" w14:paraId="6B733638" w14:textId="77777777" w:rsidTr="00AD385B">
        <w:tc>
          <w:tcPr>
            <w:tcW w:w="567" w:type="dxa"/>
            <w:vMerge/>
            <w:vAlign w:val="center"/>
          </w:tcPr>
          <w:p w14:paraId="3F4EB60A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9AA779F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BBBEE5F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3B483A8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1F2BB95F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0,231</w:t>
            </w:r>
          </w:p>
        </w:tc>
      </w:tr>
      <w:tr w:rsidR="0005355C" w:rsidRPr="002D53AB" w14:paraId="2034D87B" w14:textId="77777777" w:rsidTr="0005355C">
        <w:trPr>
          <w:trHeight w:val="128"/>
        </w:trPr>
        <w:tc>
          <w:tcPr>
            <w:tcW w:w="567" w:type="dxa"/>
            <w:vMerge/>
            <w:vAlign w:val="center"/>
          </w:tcPr>
          <w:p w14:paraId="3DF3F1D6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291835F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369AB2E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7D8CB1D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52F51BB5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0,047</w:t>
            </w:r>
          </w:p>
        </w:tc>
      </w:tr>
      <w:tr w:rsidR="0005355C" w:rsidRPr="002D53AB" w14:paraId="781D3FD5" w14:textId="77777777" w:rsidTr="0005355C">
        <w:trPr>
          <w:trHeight w:val="128"/>
        </w:trPr>
        <w:tc>
          <w:tcPr>
            <w:tcW w:w="567" w:type="dxa"/>
            <w:vMerge/>
            <w:vAlign w:val="center"/>
          </w:tcPr>
          <w:p w14:paraId="2661A57A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B15F50B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466518E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4539505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5588B1E3" w14:textId="77777777" w:rsidR="0005355C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0,12</w:t>
            </w:r>
          </w:p>
        </w:tc>
      </w:tr>
      <w:tr w:rsidR="0005355C" w:rsidRPr="002D53AB" w14:paraId="7D974D2E" w14:textId="77777777" w:rsidTr="0005355C">
        <w:trPr>
          <w:trHeight w:val="128"/>
        </w:trPr>
        <w:tc>
          <w:tcPr>
            <w:tcW w:w="567" w:type="dxa"/>
            <w:vMerge/>
            <w:vAlign w:val="center"/>
          </w:tcPr>
          <w:p w14:paraId="1526BD93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A437929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98BDBAE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5778E7B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36A1F095" w14:textId="77777777" w:rsidR="0005355C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0,012</w:t>
            </w:r>
          </w:p>
        </w:tc>
      </w:tr>
      <w:tr w:rsidR="0005355C" w:rsidRPr="002D53AB" w14:paraId="38E6419B" w14:textId="77777777" w:rsidTr="00221886">
        <w:trPr>
          <w:trHeight w:val="127"/>
        </w:trPr>
        <w:tc>
          <w:tcPr>
            <w:tcW w:w="567" w:type="dxa"/>
            <w:vMerge/>
            <w:vAlign w:val="center"/>
          </w:tcPr>
          <w:p w14:paraId="3078E1BC" w14:textId="77777777" w:rsidR="0005355C" w:rsidRPr="002D53AB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878C53C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C3363C4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A872F4C" w14:textId="77777777" w:rsidR="0005355C" w:rsidRPr="002D53AB" w:rsidRDefault="0005355C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4F2E28F6" w14:textId="77777777" w:rsidR="0005355C" w:rsidRDefault="0005355C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0,045</w:t>
            </w:r>
          </w:p>
        </w:tc>
      </w:tr>
      <w:tr w:rsidR="00B0715F" w:rsidRPr="002D53AB" w14:paraId="15B77CDE" w14:textId="77777777" w:rsidTr="00221886">
        <w:trPr>
          <w:trHeight w:val="45"/>
        </w:trPr>
        <w:tc>
          <w:tcPr>
            <w:tcW w:w="567" w:type="dxa"/>
            <w:vMerge w:val="restart"/>
            <w:vAlign w:val="center"/>
          </w:tcPr>
          <w:p w14:paraId="746FA1C9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5.</w:t>
            </w:r>
          </w:p>
        </w:tc>
        <w:tc>
          <w:tcPr>
            <w:tcW w:w="1985" w:type="dxa"/>
            <w:vMerge w:val="restart"/>
            <w:vAlign w:val="center"/>
          </w:tcPr>
          <w:p w14:paraId="799E8AFC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80355">
              <w:rPr>
                <w:rFonts w:ascii="Arial" w:hAnsi="Arial" w:cs="Arial"/>
                <w:color w:val="000000"/>
                <w:sz w:val="22"/>
                <w:szCs w:val="22"/>
              </w:rPr>
              <w:t>Emitor nowej linii odlewniczej E3 – w sytuacji remontu odpylacza podłączonego do emitora E1</w:t>
            </w:r>
          </w:p>
        </w:tc>
        <w:tc>
          <w:tcPr>
            <w:tcW w:w="4253" w:type="dxa"/>
            <w:vMerge w:val="restart"/>
            <w:vAlign w:val="center"/>
          </w:tcPr>
          <w:p w14:paraId="5246E633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1 szt.</w:t>
            </w:r>
          </w:p>
          <w:p w14:paraId="04FA07BA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07070BD8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345E0375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0,12</w:t>
            </w:r>
          </w:p>
        </w:tc>
      </w:tr>
      <w:tr w:rsidR="00B0715F" w:rsidRPr="002D53AB" w14:paraId="20DCA92D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3B3E1090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70E3BD4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81A13D9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B7851E2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51EA3413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0,295</w:t>
            </w:r>
          </w:p>
        </w:tc>
      </w:tr>
      <w:tr w:rsidR="00B0715F" w:rsidRPr="002D53AB" w14:paraId="1A7EC6CD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4C52E8E1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3BCEF29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22FAF32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A60C697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0DAF55E4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0,019</w:t>
            </w:r>
          </w:p>
        </w:tc>
      </w:tr>
      <w:tr w:rsidR="00B0715F" w:rsidRPr="002D53AB" w14:paraId="5D47062D" w14:textId="77777777" w:rsidTr="001B1A75">
        <w:trPr>
          <w:trHeight w:val="70"/>
        </w:trPr>
        <w:tc>
          <w:tcPr>
            <w:tcW w:w="567" w:type="dxa"/>
            <w:vMerge/>
            <w:vAlign w:val="center"/>
          </w:tcPr>
          <w:p w14:paraId="0C9D5814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B48B430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F353C66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85B0047" w14:textId="77777777" w:rsidR="001B1A75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16267AF0" w14:textId="77777777" w:rsidR="001B1A75" w:rsidRDefault="00B0715F" w:rsidP="001B1A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B942C5">
              <w:rPr>
                <w:rFonts w:ascii="Arial" w:hAnsi="Arial" w:cs="Arial"/>
                <w:color w:val="000000"/>
                <w:sz w:val="22"/>
                <w:szCs w:val="22"/>
              </w:rPr>
              <w:t>114</w:t>
            </w:r>
          </w:p>
        </w:tc>
      </w:tr>
      <w:tr w:rsidR="001B1A75" w:rsidRPr="002D53AB" w14:paraId="40AEE848" w14:textId="77777777" w:rsidTr="00221886">
        <w:trPr>
          <w:trHeight w:val="165"/>
        </w:trPr>
        <w:tc>
          <w:tcPr>
            <w:tcW w:w="567" w:type="dxa"/>
            <w:vMerge/>
            <w:vAlign w:val="center"/>
          </w:tcPr>
          <w:p w14:paraId="08C4E702" w14:textId="77777777" w:rsidR="001B1A75" w:rsidRPr="002D53AB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4DEF878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8EEC4AB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AFBD359" w14:textId="77777777" w:rsidR="001B1A75" w:rsidRDefault="003E1AE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29E7E7A8" w14:textId="77777777" w:rsidR="001B1A75" w:rsidRDefault="003E1AE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B942C5">
              <w:rPr>
                <w:rFonts w:ascii="Arial" w:hAnsi="Arial" w:cs="Arial"/>
                <w:color w:val="000000"/>
                <w:sz w:val="22"/>
                <w:szCs w:val="22"/>
              </w:rPr>
              <w:t>057</w:t>
            </w:r>
          </w:p>
        </w:tc>
      </w:tr>
      <w:tr w:rsidR="00B0715F" w:rsidRPr="002D53AB" w14:paraId="73EBA31F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1111DA3E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4EE25F5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F331300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56CCF87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0A623082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</w:t>
            </w:r>
          </w:p>
        </w:tc>
      </w:tr>
      <w:tr w:rsidR="00B0715F" w:rsidRPr="002D53AB" w14:paraId="36B4E84E" w14:textId="77777777" w:rsidTr="00DC7E17">
        <w:trPr>
          <w:trHeight w:val="128"/>
        </w:trPr>
        <w:tc>
          <w:tcPr>
            <w:tcW w:w="567" w:type="dxa"/>
            <w:vMerge/>
            <w:vAlign w:val="center"/>
          </w:tcPr>
          <w:p w14:paraId="31DDC96F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48573D4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EB950F3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6635851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7C3FCD53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0,056</w:t>
            </w:r>
          </w:p>
        </w:tc>
      </w:tr>
      <w:tr w:rsidR="00B0715F" w:rsidRPr="002D53AB" w14:paraId="4EA282E0" w14:textId="77777777" w:rsidTr="00DC7E17">
        <w:trPr>
          <w:trHeight w:val="128"/>
        </w:trPr>
        <w:tc>
          <w:tcPr>
            <w:tcW w:w="567" w:type="dxa"/>
            <w:vMerge/>
            <w:vAlign w:val="center"/>
          </w:tcPr>
          <w:p w14:paraId="5540DB9D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43609BA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81FE96F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B4AF808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261A00EE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B0715F" w:rsidRPr="002D53AB" w14:paraId="5AA740D4" w14:textId="77777777" w:rsidTr="00DC7E17">
        <w:trPr>
          <w:trHeight w:val="128"/>
        </w:trPr>
        <w:tc>
          <w:tcPr>
            <w:tcW w:w="567" w:type="dxa"/>
            <w:vMerge/>
            <w:vAlign w:val="center"/>
          </w:tcPr>
          <w:p w14:paraId="4B83B21A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6546A69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F830540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06D508D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1CB80512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B0715F" w:rsidRPr="002D53AB" w14:paraId="2392BB9D" w14:textId="77777777" w:rsidTr="00CE6C28">
        <w:trPr>
          <w:trHeight w:val="127"/>
        </w:trPr>
        <w:tc>
          <w:tcPr>
            <w:tcW w:w="567" w:type="dxa"/>
            <w:vMerge/>
            <w:vAlign w:val="center"/>
          </w:tcPr>
          <w:p w14:paraId="5D6EF52F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4C0E2B2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6C5793D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0C90A4E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0B9D109B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0,005</w:t>
            </w:r>
          </w:p>
        </w:tc>
      </w:tr>
      <w:tr w:rsidR="00B0715F" w:rsidRPr="002D53AB" w14:paraId="22470EFF" w14:textId="77777777" w:rsidTr="00CE6C28">
        <w:trPr>
          <w:trHeight w:val="30"/>
        </w:trPr>
        <w:tc>
          <w:tcPr>
            <w:tcW w:w="567" w:type="dxa"/>
            <w:vMerge/>
            <w:vAlign w:val="center"/>
          </w:tcPr>
          <w:p w14:paraId="4F343D71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225F5DD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2555E2A6" w14:textId="77777777" w:rsidR="00B0715F" w:rsidRPr="002D53AB" w:rsidRDefault="00B0715F" w:rsidP="00DC7E1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topielny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płomienny typ SKLENAR 3,0 ton 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Al – 1 szt.</w:t>
            </w:r>
          </w:p>
          <w:p w14:paraId="6AE4B918" w14:textId="77777777" w:rsidR="00B0715F" w:rsidRPr="002D53AB" w:rsidRDefault="00B0715F" w:rsidP="00DC7E1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639DAFCC" w14:textId="77777777" w:rsidR="00B0715F" w:rsidRPr="002D53AB" w:rsidRDefault="00B0715F" w:rsidP="000025B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336E1C79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0,235</w:t>
            </w:r>
          </w:p>
        </w:tc>
      </w:tr>
      <w:tr w:rsidR="00B0715F" w:rsidRPr="002D53AB" w14:paraId="6E43380A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1B171997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03D7E3C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220AF78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AF8691C" w14:textId="77777777" w:rsidR="00B0715F" w:rsidRPr="002D53AB" w:rsidRDefault="00B0715F" w:rsidP="000025B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16E51AD6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0,595</w:t>
            </w:r>
          </w:p>
        </w:tc>
      </w:tr>
      <w:tr w:rsidR="00B0715F" w:rsidRPr="002D53AB" w14:paraId="2DDE05C9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23C9CF98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02DCCB8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81361CB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A9B965E" w14:textId="77777777" w:rsidR="00B0715F" w:rsidRPr="002D53AB" w:rsidRDefault="00B0715F" w:rsidP="000025B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2DE46406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0,0385</w:t>
            </w:r>
          </w:p>
        </w:tc>
      </w:tr>
      <w:tr w:rsidR="00B0715F" w:rsidRPr="002D53AB" w14:paraId="7C864351" w14:textId="77777777" w:rsidTr="001B1A75">
        <w:trPr>
          <w:trHeight w:val="255"/>
        </w:trPr>
        <w:tc>
          <w:tcPr>
            <w:tcW w:w="567" w:type="dxa"/>
            <w:vMerge/>
            <w:vAlign w:val="center"/>
          </w:tcPr>
          <w:p w14:paraId="3990AE10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E725E92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4A3012D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C70D1D1" w14:textId="77777777" w:rsidR="001B1A75" w:rsidRPr="002D53AB" w:rsidRDefault="00B0715F" w:rsidP="000025B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0F2E4128" w14:textId="77777777" w:rsidR="001B1A75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B942C5">
              <w:rPr>
                <w:rFonts w:ascii="Arial" w:hAnsi="Arial" w:cs="Arial"/>
                <w:color w:val="000000"/>
                <w:sz w:val="22"/>
                <w:szCs w:val="22"/>
              </w:rPr>
              <w:t>231</w:t>
            </w:r>
          </w:p>
        </w:tc>
      </w:tr>
      <w:tr w:rsidR="001B1A75" w:rsidRPr="002D53AB" w14:paraId="25C8F616" w14:textId="77777777" w:rsidTr="00221886">
        <w:trPr>
          <w:trHeight w:val="236"/>
        </w:trPr>
        <w:tc>
          <w:tcPr>
            <w:tcW w:w="567" w:type="dxa"/>
            <w:vMerge/>
            <w:vAlign w:val="center"/>
          </w:tcPr>
          <w:p w14:paraId="45D16593" w14:textId="77777777" w:rsidR="001B1A75" w:rsidRPr="002D53AB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D3288A7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6B136BF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78E338D" w14:textId="77777777" w:rsidR="001B1A75" w:rsidRDefault="003E1AE0" w:rsidP="000025B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655C6CDB" w14:textId="77777777" w:rsidR="001B1A75" w:rsidRDefault="003E1AE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B942C5">
              <w:rPr>
                <w:rFonts w:ascii="Arial" w:hAnsi="Arial" w:cs="Arial"/>
                <w:color w:val="000000"/>
                <w:sz w:val="22"/>
                <w:szCs w:val="22"/>
              </w:rPr>
              <w:t>1155</w:t>
            </w:r>
          </w:p>
        </w:tc>
      </w:tr>
      <w:tr w:rsidR="00B0715F" w:rsidRPr="002D53AB" w14:paraId="54559F7B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29956C61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46B9C87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F60D856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158274C" w14:textId="77777777" w:rsidR="00B0715F" w:rsidRPr="002D53AB" w:rsidRDefault="00B0715F" w:rsidP="000025B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7DE85018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0,25</w:t>
            </w:r>
          </w:p>
        </w:tc>
      </w:tr>
      <w:tr w:rsidR="00B0715F" w:rsidRPr="002D53AB" w14:paraId="083C0234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73D407C6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83B2BD2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10CD88E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4DC7B14" w14:textId="77777777" w:rsidR="00B0715F" w:rsidRPr="002D53AB" w:rsidRDefault="00B0715F" w:rsidP="000025B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796A90A5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0,115</w:t>
            </w:r>
          </w:p>
        </w:tc>
      </w:tr>
      <w:tr w:rsidR="00B0715F" w:rsidRPr="002D53AB" w14:paraId="3D0B11AA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012D4CE7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1EBDC63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0728ABA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540A876" w14:textId="77777777" w:rsidR="00B0715F" w:rsidRPr="002D53AB" w:rsidRDefault="00B0715F" w:rsidP="000025B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CE3B54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C8B74C1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B0715F" w:rsidRPr="002D53AB" w14:paraId="03609FBD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6CB182D8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0F57B5F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48AE2BA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F28ACBF" w14:textId="77777777" w:rsidR="00B0715F" w:rsidRPr="002D53AB" w:rsidRDefault="00B0715F" w:rsidP="000025B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4677F78C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0,019</w:t>
            </w:r>
          </w:p>
        </w:tc>
      </w:tr>
      <w:tr w:rsidR="00B0715F" w:rsidRPr="002D53AB" w14:paraId="245D01A7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2CDCBC06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B260C05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DA7ED7C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E4EADCC" w14:textId="77777777" w:rsidR="00B0715F" w:rsidRPr="002D53AB" w:rsidRDefault="00B0715F" w:rsidP="000025B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0B6E5FC7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0,0019</w:t>
            </w:r>
          </w:p>
        </w:tc>
      </w:tr>
      <w:tr w:rsidR="00B0715F" w:rsidRPr="002D53AB" w14:paraId="2DAEA4D0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1F152B87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A3394F1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7E58C2F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C3FCE7A" w14:textId="77777777" w:rsidR="00B0715F" w:rsidRPr="002D53AB" w:rsidRDefault="00B0715F" w:rsidP="000025B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76E0EB45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0,0095</w:t>
            </w:r>
          </w:p>
        </w:tc>
      </w:tr>
      <w:tr w:rsidR="00B0715F" w:rsidRPr="002D53AB" w14:paraId="57E9894A" w14:textId="77777777" w:rsidTr="00221886">
        <w:trPr>
          <w:trHeight w:val="45"/>
        </w:trPr>
        <w:tc>
          <w:tcPr>
            <w:tcW w:w="567" w:type="dxa"/>
            <w:vMerge/>
            <w:vAlign w:val="center"/>
          </w:tcPr>
          <w:p w14:paraId="1FF58506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8FCF945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0BF3877D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 – 1 szt.</w:t>
            </w:r>
          </w:p>
          <w:p w14:paraId="18A17B76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060A286D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4EBD86CF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0,235</w:t>
            </w:r>
          </w:p>
        </w:tc>
      </w:tr>
      <w:tr w:rsidR="00B0715F" w:rsidRPr="002D53AB" w14:paraId="385E6680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3544D0C6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C09FD32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64322A9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895696A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06F9CDF2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0,595</w:t>
            </w:r>
          </w:p>
        </w:tc>
      </w:tr>
      <w:tr w:rsidR="00B0715F" w:rsidRPr="002D53AB" w14:paraId="059E2DA0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188F0F13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34205D2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6E632C9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8373FA1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5A90F1EE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B0715F" w:rsidRPr="002D53AB" w14:paraId="3BF60327" w14:textId="77777777" w:rsidTr="001B1A75">
        <w:trPr>
          <w:trHeight w:val="255"/>
        </w:trPr>
        <w:tc>
          <w:tcPr>
            <w:tcW w:w="567" w:type="dxa"/>
            <w:vMerge/>
            <w:vAlign w:val="center"/>
          </w:tcPr>
          <w:p w14:paraId="204917C3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F215601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CED26C0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0F46B0B" w14:textId="77777777" w:rsidR="001B1A75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Py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ł PM10</w:t>
            </w:r>
          </w:p>
        </w:tc>
        <w:tc>
          <w:tcPr>
            <w:tcW w:w="1134" w:type="dxa"/>
            <w:vAlign w:val="center"/>
          </w:tcPr>
          <w:p w14:paraId="5BBB4FEC" w14:textId="77777777" w:rsidR="001B1A75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B942C5">
              <w:rPr>
                <w:rFonts w:ascii="Arial" w:hAnsi="Arial" w:cs="Arial"/>
                <w:color w:val="000000"/>
                <w:sz w:val="22"/>
                <w:szCs w:val="22"/>
              </w:rPr>
              <w:t>228</w:t>
            </w:r>
          </w:p>
        </w:tc>
      </w:tr>
      <w:tr w:rsidR="001B1A75" w:rsidRPr="002D53AB" w14:paraId="0A639344" w14:textId="77777777" w:rsidTr="00AD385B">
        <w:trPr>
          <w:trHeight w:val="236"/>
        </w:trPr>
        <w:tc>
          <w:tcPr>
            <w:tcW w:w="567" w:type="dxa"/>
            <w:vMerge/>
            <w:vAlign w:val="center"/>
          </w:tcPr>
          <w:p w14:paraId="67E3B0A7" w14:textId="77777777" w:rsidR="001B1A75" w:rsidRPr="002D53AB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4FCED6E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62D6AFB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76DE6BD" w14:textId="77777777" w:rsidR="001B1A75" w:rsidRPr="002D53AB" w:rsidRDefault="00280355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7E39CC67" w14:textId="77777777" w:rsidR="001B1A75" w:rsidRDefault="00280355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B942C5">
              <w:rPr>
                <w:rFonts w:ascii="Arial" w:hAnsi="Arial" w:cs="Arial"/>
                <w:color w:val="000000"/>
                <w:sz w:val="22"/>
                <w:szCs w:val="22"/>
              </w:rPr>
              <w:t>114</w:t>
            </w:r>
          </w:p>
        </w:tc>
      </w:tr>
      <w:tr w:rsidR="00B0715F" w:rsidRPr="002D53AB" w14:paraId="2142AD83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29155752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2C3A06F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5EE8C48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B886458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3A7E7B08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0,255</w:t>
            </w:r>
          </w:p>
        </w:tc>
      </w:tr>
      <w:tr w:rsidR="00B0715F" w:rsidRPr="002D53AB" w14:paraId="08B6F08E" w14:textId="77777777" w:rsidTr="00DC7E17">
        <w:trPr>
          <w:trHeight w:val="128"/>
        </w:trPr>
        <w:tc>
          <w:tcPr>
            <w:tcW w:w="567" w:type="dxa"/>
            <w:vMerge/>
            <w:vAlign w:val="center"/>
          </w:tcPr>
          <w:p w14:paraId="160738A2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E14619D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EF197CE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5599685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08F0609C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0,115</w:t>
            </w:r>
          </w:p>
        </w:tc>
      </w:tr>
      <w:tr w:rsidR="00B0715F" w:rsidRPr="002D53AB" w14:paraId="297C72A3" w14:textId="77777777" w:rsidTr="00DC7E17">
        <w:trPr>
          <w:trHeight w:val="128"/>
        </w:trPr>
        <w:tc>
          <w:tcPr>
            <w:tcW w:w="567" w:type="dxa"/>
            <w:vMerge/>
            <w:vAlign w:val="center"/>
          </w:tcPr>
          <w:p w14:paraId="6D372DAF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8E071F4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580A6AF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38769F5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3CF8A270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B0715F" w:rsidRPr="002D53AB" w14:paraId="2D98CD0B" w14:textId="77777777" w:rsidTr="00DC7E17">
        <w:trPr>
          <w:trHeight w:val="128"/>
        </w:trPr>
        <w:tc>
          <w:tcPr>
            <w:tcW w:w="567" w:type="dxa"/>
            <w:vMerge/>
            <w:vAlign w:val="center"/>
          </w:tcPr>
          <w:p w14:paraId="2646A9CA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FEC644C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AD0C779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6813D35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4715E256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B0715F" w:rsidRPr="002D53AB" w14:paraId="5B8D8499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59FEE3A1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26F8004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A8EDBD7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5949E66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718D79FB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0,015</w:t>
            </w:r>
          </w:p>
        </w:tc>
      </w:tr>
      <w:tr w:rsidR="00B0715F" w:rsidRPr="002D53AB" w14:paraId="210A32D5" w14:textId="77777777" w:rsidTr="00221886">
        <w:trPr>
          <w:trHeight w:val="39"/>
        </w:trPr>
        <w:tc>
          <w:tcPr>
            <w:tcW w:w="567" w:type="dxa"/>
            <w:vMerge/>
            <w:vAlign w:val="center"/>
          </w:tcPr>
          <w:p w14:paraId="5F24C982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1535798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1554341E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płomienny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odlewniczy</w:t>
            </w:r>
            <w:r w:rsidR="003E1AE0"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pojemności 6,5 Mg</w:t>
            </w:r>
          </w:p>
          <w:p w14:paraId="5A602AD4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3657EF3E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681EA66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0,005</w:t>
            </w:r>
          </w:p>
        </w:tc>
      </w:tr>
      <w:tr w:rsidR="00B0715F" w:rsidRPr="002D53AB" w14:paraId="37DA2F36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1F4CDED0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30C8556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26421C9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6710B4B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39CAE5AF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0,005</w:t>
            </w:r>
          </w:p>
        </w:tc>
      </w:tr>
      <w:tr w:rsidR="00B0715F" w:rsidRPr="002D53AB" w14:paraId="6ADB6AE2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4851ECC7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9F5770C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8E4B84A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97EB9CF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3DAB2C9D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B0715F" w:rsidRPr="002D53AB" w14:paraId="092A9EA8" w14:textId="77777777" w:rsidTr="001B1A75">
        <w:trPr>
          <w:trHeight w:val="106"/>
        </w:trPr>
        <w:tc>
          <w:tcPr>
            <w:tcW w:w="567" w:type="dxa"/>
            <w:vMerge/>
            <w:vAlign w:val="center"/>
          </w:tcPr>
          <w:p w14:paraId="7EA056DC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8313260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26681D7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18FDD55" w14:textId="77777777" w:rsidR="001B1A75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372B09FA" w14:textId="77777777" w:rsidR="001B1A75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</w:t>
            </w:r>
            <w:r w:rsidR="00280355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B942C5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</w:tr>
      <w:tr w:rsidR="001B1A75" w:rsidRPr="002D53AB" w14:paraId="491C0849" w14:textId="77777777" w:rsidTr="00AD385B">
        <w:trPr>
          <w:trHeight w:val="206"/>
        </w:trPr>
        <w:tc>
          <w:tcPr>
            <w:tcW w:w="567" w:type="dxa"/>
            <w:vMerge/>
            <w:vAlign w:val="center"/>
          </w:tcPr>
          <w:p w14:paraId="4315368C" w14:textId="77777777" w:rsidR="001B1A75" w:rsidRPr="002D53AB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FDA7672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AFEC83C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B5470F3" w14:textId="77777777" w:rsidR="001B1A75" w:rsidRDefault="00280355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317DFB3C" w14:textId="77777777" w:rsidR="001B1A75" w:rsidRDefault="00280355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0,000</w:t>
            </w:r>
            <w:r w:rsidR="00B942C5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</w:tr>
      <w:tr w:rsidR="00B0715F" w:rsidRPr="002D53AB" w14:paraId="7F6BA18F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5376AA0A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A663374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DD0993F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693D0E5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3FC18DD9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B0715F" w:rsidRPr="002D53AB" w14:paraId="68E15B2B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5F21E215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1EB38A4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7E8AC78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42D369C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7594CF4B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0,00047</w:t>
            </w:r>
          </w:p>
        </w:tc>
      </w:tr>
      <w:tr w:rsidR="00B0715F" w:rsidRPr="002D53AB" w14:paraId="509AF468" w14:textId="77777777" w:rsidTr="00B0715F">
        <w:trPr>
          <w:trHeight w:val="128"/>
        </w:trPr>
        <w:tc>
          <w:tcPr>
            <w:tcW w:w="567" w:type="dxa"/>
            <w:vMerge/>
            <w:vAlign w:val="center"/>
          </w:tcPr>
          <w:p w14:paraId="28736241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D8D2516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AD4B626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D5CC512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5B010147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B0715F" w:rsidRPr="002D53AB" w14:paraId="6EA23759" w14:textId="77777777" w:rsidTr="00B0715F">
        <w:trPr>
          <w:trHeight w:val="128"/>
        </w:trPr>
        <w:tc>
          <w:tcPr>
            <w:tcW w:w="567" w:type="dxa"/>
            <w:vMerge/>
            <w:vAlign w:val="center"/>
          </w:tcPr>
          <w:p w14:paraId="639F1E09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A501A74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E13D685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A1961E3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3ACD3CCC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0,007</w:t>
            </w:r>
          </w:p>
        </w:tc>
      </w:tr>
      <w:tr w:rsidR="00B0715F" w:rsidRPr="002D53AB" w14:paraId="32B3D8A1" w14:textId="77777777" w:rsidTr="00B0715F">
        <w:trPr>
          <w:trHeight w:val="128"/>
        </w:trPr>
        <w:tc>
          <w:tcPr>
            <w:tcW w:w="567" w:type="dxa"/>
            <w:vMerge/>
            <w:vAlign w:val="center"/>
          </w:tcPr>
          <w:p w14:paraId="603237FB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19A92B2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1FA6978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EACD9EB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6830C99F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0,0007</w:t>
            </w:r>
          </w:p>
        </w:tc>
      </w:tr>
      <w:tr w:rsidR="00B0715F" w:rsidRPr="002D53AB" w14:paraId="4654A920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388A5E06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F45D53C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5123C76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7A6304A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4D977447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0,0035</w:t>
            </w:r>
          </w:p>
        </w:tc>
      </w:tr>
      <w:tr w:rsidR="00B0715F" w:rsidRPr="002D53AB" w14:paraId="402863E5" w14:textId="77777777" w:rsidTr="00221886">
        <w:trPr>
          <w:trHeight w:val="39"/>
        </w:trPr>
        <w:tc>
          <w:tcPr>
            <w:tcW w:w="567" w:type="dxa"/>
            <w:vMerge/>
            <w:vAlign w:val="center"/>
          </w:tcPr>
          <w:p w14:paraId="38E90897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EFB6C22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6E70480A" w14:textId="77777777" w:rsidR="00B0715F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</w:t>
            </w:r>
          </w:p>
          <w:p w14:paraId="648892DA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6676B2B3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72B26061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B0715F" w:rsidRPr="002D53AB" w14:paraId="4D8CDBC2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688D2F5E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B5F0790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7B1CDB1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B2CE9D9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65140EE9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0,21</w:t>
            </w:r>
          </w:p>
        </w:tc>
      </w:tr>
      <w:tr w:rsidR="00B0715F" w:rsidRPr="002D53AB" w14:paraId="1D2C5656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FD77686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7EAAC5F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0E3B379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A68DF48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644A9B15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B0715F" w:rsidRPr="002D53AB" w14:paraId="64C3022E" w14:textId="77777777" w:rsidTr="001B1A75">
        <w:trPr>
          <w:trHeight w:val="195"/>
        </w:trPr>
        <w:tc>
          <w:tcPr>
            <w:tcW w:w="567" w:type="dxa"/>
            <w:vMerge/>
            <w:vAlign w:val="center"/>
          </w:tcPr>
          <w:p w14:paraId="48F8F5B0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1F62F9E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C8D693C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80AFC69" w14:textId="77777777" w:rsidR="001B1A75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68822B46" w14:textId="77777777" w:rsidR="001B1A75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</w:t>
            </w:r>
            <w:r w:rsidR="00B942C5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</w:tr>
      <w:tr w:rsidR="001B1A75" w:rsidRPr="002D53AB" w14:paraId="38F7E76F" w14:textId="77777777" w:rsidTr="00280355">
        <w:trPr>
          <w:trHeight w:val="70"/>
        </w:trPr>
        <w:tc>
          <w:tcPr>
            <w:tcW w:w="567" w:type="dxa"/>
            <w:vMerge/>
            <w:vAlign w:val="center"/>
          </w:tcPr>
          <w:p w14:paraId="2837922D" w14:textId="77777777" w:rsidR="001B1A75" w:rsidRPr="002D53AB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6EF9EA9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1A6C330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59AE3C6" w14:textId="77777777" w:rsidR="001B1A75" w:rsidRDefault="00280355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32210CE1" w14:textId="77777777" w:rsidR="001B1A75" w:rsidRDefault="00280355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</w:t>
            </w:r>
            <w:r w:rsidR="00B942C5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</w:tr>
      <w:tr w:rsidR="00B0715F" w:rsidRPr="002D53AB" w14:paraId="7ADCC2D0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1976630B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DC26F0A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72ACEDD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04ED46C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0B37E870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B0715F" w:rsidRPr="002D53AB" w14:paraId="0391CA01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022A9343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66021D2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0FE3CC6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46E4D59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269A2BDF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B0715F" w:rsidRPr="002D53AB" w14:paraId="35C7BD02" w14:textId="77777777" w:rsidTr="00B0715F">
        <w:trPr>
          <w:trHeight w:val="128"/>
        </w:trPr>
        <w:tc>
          <w:tcPr>
            <w:tcW w:w="567" w:type="dxa"/>
            <w:vMerge/>
            <w:vAlign w:val="center"/>
          </w:tcPr>
          <w:p w14:paraId="0AFF407D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D59B0C1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4DEE8E7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699CB73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751EB30C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0,047</w:t>
            </w:r>
          </w:p>
        </w:tc>
      </w:tr>
      <w:tr w:rsidR="00B0715F" w:rsidRPr="002D53AB" w14:paraId="4B7248A1" w14:textId="77777777" w:rsidTr="00B0715F">
        <w:trPr>
          <w:trHeight w:val="128"/>
        </w:trPr>
        <w:tc>
          <w:tcPr>
            <w:tcW w:w="567" w:type="dxa"/>
            <w:vMerge/>
            <w:vAlign w:val="center"/>
          </w:tcPr>
          <w:p w14:paraId="4AAAD410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6963797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BDF642A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4125D99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2F9D9538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B0715F" w:rsidRPr="002D53AB" w14:paraId="275F5516" w14:textId="77777777" w:rsidTr="00B0715F">
        <w:trPr>
          <w:trHeight w:val="128"/>
        </w:trPr>
        <w:tc>
          <w:tcPr>
            <w:tcW w:w="567" w:type="dxa"/>
            <w:vMerge/>
            <w:vAlign w:val="center"/>
          </w:tcPr>
          <w:p w14:paraId="7A5926AB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92D7AB0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0C8827C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742B300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34D9ECD4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B0715F" w:rsidRPr="002D53AB" w14:paraId="307E0BD1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0F4FFF31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AFDB83F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291FA44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53AD113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6C73C5F4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0,015</w:t>
            </w:r>
          </w:p>
        </w:tc>
      </w:tr>
      <w:tr w:rsidR="00B0715F" w:rsidRPr="002D53AB" w14:paraId="1CFCB20A" w14:textId="77777777" w:rsidTr="00221886">
        <w:trPr>
          <w:trHeight w:val="39"/>
        </w:trPr>
        <w:tc>
          <w:tcPr>
            <w:tcW w:w="567" w:type="dxa"/>
            <w:vMerge/>
            <w:vAlign w:val="center"/>
          </w:tcPr>
          <w:p w14:paraId="6E98133C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B26DB7B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7CBEF318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łącznie</w:t>
            </w:r>
          </w:p>
          <w:p w14:paraId="58F0CE60" w14:textId="77777777" w:rsidR="003A6979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(w tym: piece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topialne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</w:t>
            </w:r>
          </w:p>
          <w:p w14:paraId="4480D1C2" w14:textId="33D04B98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2 szt., 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top</w:t>
            </w:r>
            <w:r w:rsidR="003E1AE0">
              <w:rPr>
                <w:rFonts w:ascii="Arial" w:hAnsi="Arial" w:cs="Arial"/>
                <w:color w:val="000000"/>
                <w:sz w:val="22"/>
                <w:szCs w:val="22"/>
              </w:rPr>
              <w:t>ielny</w:t>
            </w:r>
            <w:proofErr w:type="spellEnd"/>
            <w:r w:rsidR="003E1AE0">
              <w:rPr>
                <w:rFonts w:ascii="Arial" w:hAnsi="Arial" w:cs="Arial"/>
                <w:color w:val="000000"/>
                <w:sz w:val="22"/>
                <w:szCs w:val="22"/>
              </w:rPr>
              <w:t xml:space="preserve"> płomienny SKLENAR 3 Mg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1 szt.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piec</w:t>
            </w:r>
            <w:r w:rsidR="003E1AE0">
              <w:rPr>
                <w:rFonts w:ascii="Arial" w:hAnsi="Arial" w:cs="Arial"/>
                <w:color w:val="000000"/>
                <w:sz w:val="22"/>
                <w:szCs w:val="22"/>
              </w:rPr>
              <w:t xml:space="preserve">e </w:t>
            </w:r>
            <w:proofErr w:type="spellStart"/>
            <w:r w:rsidR="003E1AE0">
              <w:rPr>
                <w:rFonts w:ascii="Arial" w:hAnsi="Arial" w:cs="Arial"/>
                <w:color w:val="000000"/>
                <w:sz w:val="22"/>
                <w:szCs w:val="22"/>
              </w:rPr>
              <w:t>topialne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l – 2 szt.,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piece płomienne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odlewnicze</w:t>
            </w:r>
            <w:r w:rsidR="003E1AE0"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6,5 Mg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3 szt.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, 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– 1 szt.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  <w:p w14:paraId="1CFBEB00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07732B95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85B98AA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0,98</w:t>
            </w:r>
          </w:p>
        </w:tc>
      </w:tr>
      <w:tr w:rsidR="00B0715F" w:rsidRPr="002D53AB" w14:paraId="48FB096C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546DBE9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A6F4EEA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B33359C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69C69E7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7997A0A6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2,6</w:t>
            </w:r>
          </w:p>
        </w:tc>
      </w:tr>
      <w:tr w:rsidR="00B0715F" w:rsidRPr="002D53AB" w14:paraId="5FBB8D22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61A55DA8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006E5AD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3A5EA0D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F10C425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5141ADF6" w14:textId="77777777" w:rsidR="00B0715F" w:rsidRDefault="00CE12D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0,16</w:t>
            </w:r>
          </w:p>
        </w:tc>
      </w:tr>
      <w:tr w:rsidR="00B0715F" w:rsidRPr="002D53AB" w14:paraId="49CBD0FB" w14:textId="77777777" w:rsidTr="00F310D1">
        <w:trPr>
          <w:trHeight w:val="195"/>
        </w:trPr>
        <w:tc>
          <w:tcPr>
            <w:tcW w:w="567" w:type="dxa"/>
            <w:vMerge/>
            <w:vAlign w:val="center"/>
          </w:tcPr>
          <w:p w14:paraId="3922383B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0D3F1F8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DF69C53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8D7DEEA" w14:textId="77777777" w:rsidR="001B1A75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1C8F8AC8" w14:textId="77777777" w:rsidR="001B1A75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280355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B942C5">
              <w:rPr>
                <w:rFonts w:ascii="Arial" w:hAnsi="Arial" w:cs="Arial"/>
                <w:color w:val="000000"/>
                <w:sz w:val="22"/>
                <w:szCs w:val="22"/>
              </w:rPr>
              <w:t>96</w:t>
            </w:r>
          </w:p>
        </w:tc>
      </w:tr>
      <w:tr w:rsidR="00F310D1" w:rsidRPr="002D53AB" w14:paraId="6CF72F4E" w14:textId="77777777" w:rsidTr="00280355">
        <w:trPr>
          <w:trHeight w:val="137"/>
        </w:trPr>
        <w:tc>
          <w:tcPr>
            <w:tcW w:w="567" w:type="dxa"/>
            <w:vMerge/>
            <w:vAlign w:val="center"/>
          </w:tcPr>
          <w:p w14:paraId="2B1CFB1C" w14:textId="77777777" w:rsidR="00F310D1" w:rsidRPr="002D53AB" w:rsidRDefault="00F310D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1DA376B" w14:textId="77777777" w:rsidR="00F310D1" w:rsidRPr="002D53AB" w:rsidRDefault="00F310D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B8CB9F7" w14:textId="77777777" w:rsidR="00F310D1" w:rsidRPr="002D53AB" w:rsidRDefault="00F310D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0C73E7A" w14:textId="77777777" w:rsidR="00F310D1" w:rsidRDefault="00280355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56B4B100" w14:textId="77777777" w:rsidR="00F310D1" w:rsidRDefault="00280355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B942C5">
              <w:rPr>
                <w:rFonts w:ascii="Arial" w:hAnsi="Arial" w:cs="Arial"/>
                <w:color w:val="000000"/>
                <w:sz w:val="22"/>
                <w:szCs w:val="22"/>
              </w:rPr>
              <w:t>048</w:t>
            </w:r>
          </w:p>
        </w:tc>
      </w:tr>
      <w:tr w:rsidR="00B0715F" w:rsidRPr="002D53AB" w14:paraId="7C012C10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61DEA929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60C8467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9403C96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060FFD0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3442A6AE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1,05</w:t>
            </w:r>
          </w:p>
        </w:tc>
      </w:tr>
      <w:tr w:rsidR="00B0715F" w:rsidRPr="002D53AB" w14:paraId="36BBCC3C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54044D42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414C919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C73A20A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B1C514B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7867873B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0,46</w:t>
            </w:r>
          </w:p>
        </w:tc>
      </w:tr>
      <w:tr w:rsidR="00B0715F" w:rsidRPr="002D53AB" w14:paraId="0FCE5472" w14:textId="77777777" w:rsidTr="00B0715F">
        <w:trPr>
          <w:trHeight w:val="128"/>
        </w:trPr>
        <w:tc>
          <w:tcPr>
            <w:tcW w:w="567" w:type="dxa"/>
            <w:vMerge/>
            <w:vAlign w:val="center"/>
          </w:tcPr>
          <w:p w14:paraId="5D96DF8E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00B288D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71F5428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7EC5F72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2166284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0,127</w:t>
            </w:r>
          </w:p>
        </w:tc>
      </w:tr>
      <w:tr w:rsidR="00B0715F" w:rsidRPr="002D53AB" w14:paraId="5046625E" w14:textId="77777777" w:rsidTr="00B0715F">
        <w:trPr>
          <w:trHeight w:val="128"/>
        </w:trPr>
        <w:tc>
          <w:tcPr>
            <w:tcW w:w="567" w:type="dxa"/>
            <w:vMerge/>
            <w:vAlign w:val="center"/>
          </w:tcPr>
          <w:p w14:paraId="798A61DE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CD9744A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D4F116D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D5C5491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0A2533F1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0,18</w:t>
            </w:r>
          </w:p>
        </w:tc>
      </w:tr>
      <w:tr w:rsidR="00B0715F" w:rsidRPr="002D53AB" w14:paraId="5309E63E" w14:textId="77777777" w:rsidTr="00B0715F">
        <w:trPr>
          <w:trHeight w:val="128"/>
        </w:trPr>
        <w:tc>
          <w:tcPr>
            <w:tcW w:w="567" w:type="dxa"/>
            <w:vMerge/>
            <w:vAlign w:val="center"/>
          </w:tcPr>
          <w:p w14:paraId="3738845E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E3AEA49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53AA7B9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6411656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7A02A892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0,018</w:t>
            </w:r>
          </w:p>
        </w:tc>
      </w:tr>
      <w:tr w:rsidR="00B0715F" w:rsidRPr="002D53AB" w14:paraId="77AB6C1A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3DD2C672" w14:textId="77777777" w:rsidR="00B0715F" w:rsidRPr="002D53AB" w:rsidRDefault="00B0715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A13C8CC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40B1B97" w14:textId="77777777" w:rsidR="00B0715F" w:rsidRPr="002D53AB" w:rsidRDefault="00B0715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92E55C1" w14:textId="77777777" w:rsidR="00B0715F" w:rsidRPr="002D53AB" w:rsidRDefault="00B0715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019CCE85" w14:textId="77777777" w:rsidR="00B0715F" w:rsidRDefault="00B0715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0,075</w:t>
            </w:r>
          </w:p>
        </w:tc>
      </w:tr>
      <w:tr w:rsidR="00092395" w:rsidRPr="002D53AB" w14:paraId="4D6F85A5" w14:textId="77777777" w:rsidTr="00AD385B">
        <w:tc>
          <w:tcPr>
            <w:tcW w:w="567" w:type="dxa"/>
            <w:vMerge w:val="restart"/>
            <w:vAlign w:val="center"/>
          </w:tcPr>
          <w:p w14:paraId="065F0C99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vMerge w:val="restart"/>
            <w:vAlign w:val="center"/>
          </w:tcPr>
          <w:p w14:paraId="0772FEDC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nowej linii odlewniczej E4</w:t>
            </w:r>
          </w:p>
        </w:tc>
        <w:tc>
          <w:tcPr>
            <w:tcW w:w="4253" w:type="dxa"/>
            <w:vMerge w:val="restart"/>
            <w:vAlign w:val="center"/>
          </w:tcPr>
          <w:p w14:paraId="61A7F704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 – 1 szt.</w:t>
            </w:r>
          </w:p>
          <w:p w14:paraId="03BC3E08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67A469C2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297A21CD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0,235</w:t>
            </w:r>
          </w:p>
        </w:tc>
      </w:tr>
      <w:tr w:rsidR="00092395" w:rsidRPr="002D53AB" w14:paraId="0F443336" w14:textId="77777777" w:rsidTr="00AD385B">
        <w:tc>
          <w:tcPr>
            <w:tcW w:w="567" w:type="dxa"/>
            <w:vMerge/>
            <w:vAlign w:val="center"/>
          </w:tcPr>
          <w:p w14:paraId="4A66F26B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A6EC6CA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6CD1E02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604F868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37BAAB23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0,595</w:t>
            </w:r>
          </w:p>
        </w:tc>
      </w:tr>
      <w:tr w:rsidR="00092395" w:rsidRPr="002D53AB" w14:paraId="153F1FF0" w14:textId="77777777" w:rsidTr="00AD385B">
        <w:tc>
          <w:tcPr>
            <w:tcW w:w="567" w:type="dxa"/>
            <w:vMerge/>
            <w:vAlign w:val="center"/>
          </w:tcPr>
          <w:p w14:paraId="466D5BC2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C6603B5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0A9159E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1AF0061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01AE42A3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092395" w:rsidRPr="002D53AB" w14:paraId="093044A1" w14:textId="77777777" w:rsidTr="00F310D1">
        <w:trPr>
          <w:trHeight w:val="115"/>
        </w:trPr>
        <w:tc>
          <w:tcPr>
            <w:tcW w:w="567" w:type="dxa"/>
            <w:vMerge/>
            <w:vAlign w:val="center"/>
          </w:tcPr>
          <w:p w14:paraId="31B900EC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1653A33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3766F8C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1A23077" w14:textId="77777777" w:rsidR="001B1A7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362A2092" w14:textId="77777777" w:rsidR="001B1A7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F310D1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B942C5">
              <w:rPr>
                <w:rFonts w:ascii="Arial" w:hAnsi="Arial" w:cs="Arial"/>
                <w:color w:val="000000"/>
                <w:sz w:val="22"/>
                <w:szCs w:val="22"/>
              </w:rPr>
              <w:t>228</w:t>
            </w:r>
          </w:p>
        </w:tc>
      </w:tr>
      <w:tr w:rsidR="001B1A75" w:rsidRPr="002D53AB" w14:paraId="16AA2284" w14:textId="77777777" w:rsidTr="00AD385B">
        <w:trPr>
          <w:trHeight w:val="210"/>
        </w:trPr>
        <w:tc>
          <w:tcPr>
            <w:tcW w:w="567" w:type="dxa"/>
            <w:vMerge/>
            <w:vAlign w:val="center"/>
          </w:tcPr>
          <w:p w14:paraId="1BC581D3" w14:textId="77777777" w:rsidR="001B1A75" w:rsidRPr="002D53AB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3122B03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B08BDC5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9652ACD" w14:textId="77777777" w:rsidR="001B1A75" w:rsidRDefault="00F310D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4927CB2C" w14:textId="77777777" w:rsidR="001B1A75" w:rsidRDefault="00F310D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B942C5">
              <w:rPr>
                <w:rFonts w:ascii="Arial" w:hAnsi="Arial" w:cs="Arial"/>
                <w:color w:val="000000"/>
                <w:sz w:val="22"/>
                <w:szCs w:val="22"/>
              </w:rPr>
              <w:t>114</w:t>
            </w:r>
          </w:p>
        </w:tc>
      </w:tr>
      <w:tr w:rsidR="00092395" w:rsidRPr="002D53AB" w14:paraId="5740DF6C" w14:textId="77777777" w:rsidTr="00AD385B">
        <w:tc>
          <w:tcPr>
            <w:tcW w:w="567" w:type="dxa"/>
            <w:vMerge/>
            <w:vAlign w:val="center"/>
          </w:tcPr>
          <w:p w14:paraId="17FAD907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D64A86E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99E30FE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4CA607A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12E43138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0,255</w:t>
            </w:r>
          </w:p>
        </w:tc>
      </w:tr>
      <w:tr w:rsidR="00092395" w:rsidRPr="002D53AB" w14:paraId="09A445D7" w14:textId="77777777" w:rsidTr="00951810">
        <w:trPr>
          <w:trHeight w:val="128"/>
        </w:trPr>
        <w:tc>
          <w:tcPr>
            <w:tcW w:w="567" w:type="dxa"/>
            <w:vMerge/>
            <w:vAlign w:val="center"/>
          </w:tcPr>
          <w:p w14:paraId="6EC82745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F9777A2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0D5352D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E65E972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36B99C0C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0,115</w:t>
            </w:r>
          </w:p>
        </w:tc>
      </w:tr>
      <w:tr w:rsidR="00092395" w:rsidRPr="002D53AB" w14:paraId="120E0FC9" w14:textId="77777777" w:rsidTr="00951810">
        <w:trPr>
          <w:trHeight w:val="128"/>
        </w:trPr>
        <w:tc>
          <w:tcPr>
            <w:tcW w:w="567" w:type="dxa"/>
            <w:vMerge/>
            <w:vAlign w:val="center"/>
          </w:tcPr>
          <w:p w14:paraId="7E17F589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8337DF4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A73FD23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EC31F86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1E9D4288" w14:textId="77777777" w:rsidR="00092395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092395" w:rsidRPr="002D53AB" w14:paraId="73AD1E2B" w14:textId="77777777" w:rsidTr="00951810">
        <w:trPr>
          <w:trHeight w:val="128"/>
        </w:trPr>
        <w:tc>
          <w:tcPr>
            <w:tcW w:w="567" w:type="dxa"/>
            <w:vMerge/>
            <w:vAlign w:val="center"/>
          </w:tcPr>
          <w:p w14:paraId="40804439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3C60D03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FEDD873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2957BA2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Octan butylu</w:t>
            </w:r>
          </w:p>
        </w:tc>
        <w:tc>
          <w:tcPr>
            <w:tcW w:w="1134" w:type="dxa"/>
            <w:vAlign w:val="center"/>
          </w:tcPr>
          <w:p w14:paraId="4BB4D71C" w14:textId="77777777" w:rsidR="00092395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092395" w:rsidRPr="002D53AB" w14:paraId="146CB551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536B3F05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45D9621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5555EBC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720179B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05366FD3" w14:textId="77777777" w:rsidR="00092395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0,015</w:t>
            </w:r>
          </w:p>
        </w:tc>
      </w:tr>
      <w:tr w:rsidR="00092395" w:rsidRPr="002D53AB" w14:paraId="3C88CF81" w14:textId="77777777" w:rsidTr="00AD385B">
        <w:tc>
          <w:tcPr>
            <w:tcW w:w="567" w:type="dxa"/>
            <w:vMerge/>
            <w:vAlign w:val="center"/>
          </w:tcPr>
          <w:p w14:paraId="297498BA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913E92A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0BE4E90C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</w:t>
            </w:r>
          </w:p>
          <w:p w14:paraId="67CD1D57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42EB8459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04119D4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092395" w:rsidRPr="002D53AB" w14:paraId="04FE81A2" w14:textId="77777777" w:rsidTr="00AD385B">
        <w:tc>
          <w:tcPr>
            <w:tcW w:w="567" w:type="dxa"/>
            <w:vMerge/>
            <w:vAlign w:val="center"/>
          </w:tcPr>
          <w:p w14:paraId="678D5A82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4D6147B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3DC71B4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B02B0A7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013FBB3B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0,21</w:t>
            </w:r>
          </w:p>
        </w:tc>
      </w:tr>
      <w:tr w:rsidR="00092395" w:rsidRPr="002D53AB" w14:paraId="07001EA8" w14:textId="77777777" w:rsidTr="00AD385B">
        <w:tc>
          <w:tcPr>
            <w:tcW w:w="567" w:type="dxa"/>
            <w:vMerge/>
            <w:vAlign w:val="center"/>
          </w:tcPr>
          <w:p w14:paraId="32BFC400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1CEF00E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ADBF82D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3CCC98D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425D0E73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092395" w:rsidRPr="002D53AB" w14:paraId="6257CFF4" w14:textId="77777777" w:rsidTr="001B1A75">
        <w:trPr>
          <w:trHeight w:val="210"/>
        </w:trPr>
        <w:tc>
          <w:tcPr>
            <w:tcW w:w="567" w:type="dxa"/>
            <w:vMerge/>
            <w:vAlign w:val="center"/>
          </w:tcPr>
          <w:p w14:paraId="2AA4D472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076E2D9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BE9529C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112F1DC" w14:textId="77777777" w:rsidR="001B1A7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4ED52777" w14:textId="77777777" w:rsidR="001B1A7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285B13">
              <w:rPr>
                <w:rFonts w:ascii="Arial" w:hAnsi="Arial" w:cs="Arial"/>
                <w:color w:val="000000"/>
                <w:sz w:val="22"/>
                <w:szCs w:val="22"/>
              </w:rPr>
              <w:t>024</w:t>
            </w:r>
          </w:p>
        </w:tc>
      </w:tr>
      <w:tr w:rsidR="001B1A75" w:rsidRPr="002D53AB" w14:paraId="281C9BD7" w14:textId="77777777" w:rsidTr="006D468B">
        <w:trPr>
          <w:trHeight w:val="70"/>
        </w:trPr>
        <w:tc>
          <w:tcPr>
            <w:tcW w:w="567" w:type="dxa"/>
            <w:vMerge/>
            <w:vAlign w:val="center"/>
          </w:tcPr>
          <w:p w14:paraId="5DD1B322" w14:textId="77777777" w:rsidR="001B1A75" w:rsidRPr="002D53AB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0D203FB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3EF8BDA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7D4F19A" w14:textId="77777777" w:rsidR="001B1A75" w:rsidRDefault="006D46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7F457EC1" w14:textId="77777777" w:rsidR="001B1A75" w:rsidRDefault="006D468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</w:t>
            </w:r>
            <w:r w:rsidR="00285B13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</w:tr>
      <w:tr w:rsidR="00092395" w:rsidRPr="002D53AB" w14:paraId="2A44F722" w14:textId="77777777" w:rsidTr="00AD385B">
        <w:tc>
          <w:tcPr>
            <w:tcW w:w="567" w:type="dxa"/>
            <w:vMerge/>
            <w:vAlign w:val="center"/>
          </w:tcPr>
          <w:p w14:paraId="6C9345F8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8F02424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FA76C64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4F62713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6245C936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092395" w:rsidRPr="002D53AB" w14:paraId="5D9854F3" w14:textId="77777777" w:rsidTr="00AD385B">
        <w:tc>
          <w:tcPr>
            <w:tcW w:w="567" w:type="dxa"/>
            <w:vMerge/>
            <w:vAlign w:val="center"/>
          </w:tcPr>
          <w:p w14:paraId="32C99703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AB328C0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62F45B6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E92299E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68534559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092395" w:rsidRPr="002D53AB" w14:paraId="5DE74E78" w14:textId="77777777" w:rsidTr="00092395">
        <w:trPr>
          <w:trHeight w:val="128"/>
        </w:trPr>
        <w:tc>
          <w:tcPr>
            <w:tcW w:w="567" w:type="dxa"/>
            <w:vMerge/>
            <w:vAlign w:val="center"/>
          </w:tcPr>
          <w:p w14:paraId="37FFE484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EEE678E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B0796FD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D385108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74899A09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0,047</w:t>
            </w:r>
          </w:p>
        </w:tc>
      </w:tr>
      <w:tr w:rsidR="00092395" w:rsidRPr="002D53AB" w14:paraId="6A3D0025" w14:textId="77777777" w:rsidTr="00092395">
        <w:trPr>
          <w:trHeight w:val="128"/>
        </w:trPr>
        <w:tc>
          <w:tcPr>
            <w:tcW w:w="567" w:type="dxa"/>
            <w:vMerge/>
            <w:vAlign w:val="center"/>
          </w:tcPr>
          <w:p w14:paraId="0DBA2D89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A718F60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1962EF7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9949271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03C2FBA8" w14:textId="77777777" w:rsidR="00092395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092395" w:rsidRPr="002D53AB" w14:paraId="3F4F4C5A" w14:textId="77777777" w:rsidTr="00092395">
        <w:trPr>
          <w:trHeight w:val="128"/>
        </w:trPr>
        <w:tc>
          <w:tcPr>
            <w:tcW w:w="567" w:type="dxa"/>
            <w:vMerge/>
            <w:vAlign w:val="center"/>
          </w:tcPr>
          <w:p w14:paraId="413B7A69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1D3E85C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985DF92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FDECF2F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21BF348A" w14:textId="77777777" w:rsidR="00092395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092395" w:rsidRPr="002D53AB" w14:paraId="02772263" w14:textId="77777777" w:rsidTr="00AD385B">
        <w:trPr>
          <w:trHeight w:val="127"/>
        </w:trPr>
        <w:tc>
          <w:tcPr>
            <w:tcW w:w="567" w:type="dxa"/>
            <w:vMerge/>
            <w:vAlign w:val="center"/>
          </w:tcPr>
          <w:p w14:paraId="6030F7B4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19B9A84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983A9E5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B199E45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10D97C02" w14:textId="77777777" w:rsidR="00092395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0,015</w:t>
            </w:r>
          </w:p>
        </w:tc>
      </w:tr>
      <w:tr w:rsidR="00092395" w:rsidRPr="002D53AB" w14:paraId="7555418F" w14:textId="77777777" w:rsidTr="00AD385B">
        <w:tc>
          <w:tcPr>
            <w:tcW w:w="567" w:type="dxa"/>
            <w:vMerge/>
            <w:vAlign w:val="center"/>
          </w:tcPr>
          <w:p w14:paraId="2F6ED249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985F557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3321EBA4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łącznie</w:t>
            </w:r>
          </w:p>
          <w:p w14:paraId="3759AEAC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(w tym: piece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topialne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 – 2 szt., 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– 1 szt.)</w:t>
            </w:r>
          </w:p>
          <w:p w14:paraId="068EC9E4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2EE3D54B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757A7130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0,49</w:t>
            </w:r>
          </w:p>
        </w:tc>
      </w:tr>
      <w:tr w:rsidR="00092395" w:rsidRPr="002D53AB" w14:paraId="76D60977" w14:textId="77777777" w:rsidTr="00AD385B">
        <w:tc>
          <w:tcPr>
            <w:tcW w:w="567" w:type="dxa"/>
            <w:vMerge/>
            <w:vAlign w:val="center"/>
          </w:tcPr>
          <w:p w14:paraId="62C1065B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21DB132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823805C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5004847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66E1931F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1,4</w:t>
            </w:r>
          </w:p>
        </w:tc>
      </w:tr>
      <w:tr w:rsidR="00092395" w:rsidRPr="002D53AB" w14:paraId="50B1986D" w14:textId="77777777" w:rsidTr="00AD385B">
        <w:tc>
          <w:tcPr>
            <w:tcW w:w="567" w:type="dxa"/>
            <w:vMerge/>
            <w:vAlign w:val="center"/>
          </w:tcPr>
          <w:p w14:paraId="0C360814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FE0A5D6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846A98E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9E389E0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792D0F51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0,08</w:t>
            </w:r>
          </w:p>
        </w:tc>
      </w:tr>
      <w:tr w:rsidR="00092395" w:rsidRPr="002D53AB" w14:paraId="378AD495" w14:textId="77777777" w:rsidTr="001B1A75">
        <w:trPr>
          <w:trHeight w:val="70"/>
        </w:trPr>
        <w:tc>
          <w:tcPr>
            <w:tcW w:w="567" w:type="dxa"/>
            <w:vMerge/>
            <w:vAlign w:val="center"/>
          </w:tcPr>
          <w:p w14:paraId="48316D22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B347B88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773E381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3EB9032" w14:textId="77777777" w:rsidR="001B1A7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0F07C12F" w14:textId="77777777" w:rsidR="001B1A75" w:rsidRPr="002D53AB" w:rsidRDefault="00092395" w:rsidP="001B1A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285B13"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</w:tc>
      </w:tr>
      <w:tr w:rsidR="001B1A75" w:rsidRPr="002D53AB" w14:paraId="0EC2A48B" w14:textId="77777777" w:rsidTr="00AD385B">
        <w:trPr>
          <w:trHeight w:val="180"/>
        </w:trPr>
        <w:tc>
          <w:tcPr>
            <w:tcW w:w="567" w:type="dxa"/>
            <w:vMerge/>
            <w:vAlign w:val="center"/>
          </w:tcPr>
          <w:p w14:paraId="640A2DEC" w14:textId="77777777" w:rsidR="001B1A75" w:rsidRPr="002D53AB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5908FBF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5E78A7F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EB90A91" w14:textId="77777777" w:rsidR="001B1A75" w:rsidRDefault="006D46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7BD7541C" w14:textId="77777777" w:rsidR="001B1A75" w:rsidRDefault="006D468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285B13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</w:tr>
      <w:tr w:rsidR="00092395" w:rsidRPr="002D53AB" w14:paraId="6C063581" w14:textId="77777777" w:rsidTr="00AD385B">
        <w:tc>
          <w:tcPr>
            <w:tcW w:w="567" w:type="dxa"/>
            <w:vMerge/>
            <w:vAlign w:val="center"/>
          </w:tcPr>
          <w:p w14:paraId="5C2F3166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9870C25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CE9A51B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A6FE974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125BEFAB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0,55</w:t>
            </w:r>
          </w:p>
        </w:tc>
      </w:tr>
      <w:tr w:rsidR="00092395" w:rsidRPr="002D53AB" w14:paraId="6508534A" w14:textId="77777777" w:rsidTr="00AD385B">
        <w:tc>
          <w:tcPr>
            <w:tcW w:w="567" w:type="dxa"/>
            <w:vMerge/>
            <w:vAlign w:val="center"/>
          </w:tcPr>
          <w:p w14:paraId="453F9385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30B2052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CE3BCCF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7CF34ED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432E5F3C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0,231</w:t>
            </w:r>
          </w:p>
        </w:tc>
      </w:tr>
      <w:tr w:rsidR="00092395" w:rsidRPr="002D53AB" w14:paraId="0C9576AF" w14:textId="77777777" w:rsidTr="00092395">
        <w:trPr>
          <w:trHeight w:val="128"/>
        </w:trPr>
        <w:tc>
          <w:tcPr>
            <w:tcW w:w="567" w:type="dxa"/>
            <w:vMerge/>
            <w:vAlign w:val="center"/>
          </w:tcPr>
          <w:p w14:paraId="0B703D90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BF68491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B48A4E9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CEB70C2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4F51B4E4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0,047</w:t>
            </w:r>
          </w:p>
        </w:tc>
      </w:tr>
      <w:tr w:rsidR="00092395" w:rsidRPr="002D53AB" w14:paraId="5A2DB303" w14:textId="77777777" w:rsidTr="00092395">
        <w:trPr>
          <w:trHeight w:val="128"/>
        </w:trPr>
        <w:tc>
          <w:tcPr>
            <w:tcW w:w="567" w:type="dxa"/>
            <w:vMerge/>
            <w:vAlign w:val="center"/>
          </w:tcPr>
          <w:p w14:paraId="5CF6C19C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16E53B2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08D74DD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DC8E14E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2E785A51" w14:textId="77777777" w:rsidR="00092395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0,12</w:t>
            </w:r>
          </w:p>
        </w:tc>
      </w:tr>
      <w:tr w:rsidR="00092395" w:rsidRPr="002D53AB" w14:paraId="3D9EC164" w14:textId="77777777" w:rsidTr="00092395">
        <w:trPr>
          <w:trHeight w:val="128"/>
        </w:trPr>
        <w:tc>
          <w:tcPr>
            <w:tcW w:w="567" w:type="dxa"/>
            <w:vMerge/>
            <w:vAlign w:val="center"/>
          </w:tcPr>
          <w:p w14:paraId="26394EE9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F950BCB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3F27212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70ED1D0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6E93F805" w14:textId="77777777" w:rsidR="00092395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0,012</w:t>
            </w:r>
          </w:p>
        </w:tc>
      </w:tr>
      <w:tr w:rsidR="00092395" w:rsidRPr="002D53AB" w14:paraId="0C6484BD" w14:textId="77777777" w:rsidTr="00221886">
        <w:trPr>
          <w:trHeight w:val="127"/>
        </w:trPr>
        <w:tc>
          <w:tcPr>
            <w:tcW w:w="567" w:type="dxa"/>
            <w:vMerge/>
            <w:vAlign w:val="center"/>
          </w:tcPr>
          <w:p w14:paraId="0E6DF09F" w14:textId="77777777" w:rsidR="00092395" w:rsidRPr="002D53AB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AB4CEB1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56A285A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49AEC8D" w14:textId="77777777" w:rsidR="00092395" w:rsidRPr="002D53AB" w:rsidRDefault="0009239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46718768" w14:textId="77777777" w:rsidR="00092395" w:rsidRDefault="0009239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0,045</w:t>
            </w:r>
          </w:p>
        </w:tc>
      </w:tr>
      <w:tr w:rsidR="004C4F9F" w:rsidRPr="002D53AB" w14:paraId="3F15CE45" w14:textId="77777777" w:rsidTr="001B3C70">
        <w:trPr>
          <w:trHeight w:val="45"/>
        </w:trPr>
        <w:tc>
          <w:tcPr>
            <w:tcW w:w="567" w:type="dxa"/>
            <w:vMerge w:val="restart"/>
            <w:vAlign w:val="center"/>
          </w:tcPr>
          <w:p w14:paraId="074505FA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7.</w:t>
            </w:r>
          </w:p>
        </w:tc>
        <w:tc>
          <w:tcPr>
            <w:tcW w:w="1985" w:type="dxa"/>
            <w:vMerge w:val="restart"/>
            <w:vAlign w:val="center"/>
          </w:tcPr>
          <w:p w14:paraId="7E030DF3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E6A20">
              <w:rPr>
                <w:rFonts w:ascii="Arial" w:hAnsi="Arial" w:cs="Arial"/>
                <w:color w:val="000000"/>
                <w:sz w:val="22"/>
                <w:szCs w:val="22"/>
              </w:rPr>
              <w:t>Emitor nowej linii odlewniczej E4 – w sytuacji remontu odpylacza podłączonego do emitora E1</w:t>
            </w:r>
          </w:p>
        </w:tc>
        <w:tc>
          <w:tcPr>
            <w:tcW w:w="4253" w:type="dxa"/>
            <w:vMerge w:val="restart"/>
            <w:vAlign w:val="center"/>
          </w:tcPr>
          <w:p w14:paraId="563B2414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1 szt.</w:t>
            </w:r>
          </w:p>
          <w:p w14:paraId="35E3F666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05706673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4416F084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0,12</w:t>
            </w:r>
          </w:p>
        </w:tc>
      </w:tr>
      <w:tr w:rsidR="004C4F9F" w:rsidRPr="002D53AB" w14:paraId="39112DD0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4297107F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860B366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0CF3308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7E5B816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22D3F956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0,295</w:t>
            </w:r>
          </w:p>
        </w:tc>
      </w:tr>
      <w:tr w:rsidR="004C4F9F" w:rsidRPr="002D53AB" w14:paraId="107C3392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631748AC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F4BCC99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9F4C273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DD4B0CF" w14:textId="77777777" w:rsidR="001B1A75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138FD8C8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0,019</w:t>
            </w:r>
          </w:p>
        </w:tc>
      </w:tr>
      <w:tr w:rsidR="004C4F9F" w:rsidRPr="002D53AB" w14:paraId="0DAACF63" w14:textId="77777777" w:rsidTr="001B1A75">
        <w:trPr>
          <w:trHeight w:val="236"/>
        </w:trPr>
        <w:tc>
          <w:tcPr>
            <w:tcW w:w="567" w:type="dxa"/>
            <w:vMerge/>
            <w:vAlign w:val="center"/>
          </w:tcPr>
          <w:p w14:paraId="07D32363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A013B0C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C430A09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2E4CA79" w14:textId="77777777" w:rsidR="001B1A75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3E383735" w14:textId="77777777" w:rsidR="001B1A75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285B13">
              <w:rPr>
                <w:rFonts w:ascii="Arial" w:hAnsi="Arial" w:cs="Arial"/>
                <w:color w:val="000000"/>
                <w:sz w:val="22"/>
                <w:szCs w:val="22"/>
              </w:rPr>
              <w:t>114</w:t>
            </w:r>
          </w:p>
        </w:tc>
      </w:tr>
      <w:tr w:rsidR="001B1A75" w:rsidRPr="002D53AB" w14:paraId="6E4543F1" w14:textId="77777777" w:rsidTr="00C23AD1">
        <w:trPr>
          <w:trHeight w:val="171"/>
        </w:trPr>
        <w:tc>
          <w:tcPr>
            <w:tcW w:w="567" w:type="dxa"/>
            <w:vMerge/>
            <w:vAlign w:val="center"/>
          </w:tcPr>
          <w:p w14:paraId="6CE2C85A" w14:textId="77777777" w:rsidR="001B1A75" w:rsidRPr="002D53AB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32D1829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404B34A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35EE1EB" w14:textId="77777777" w:rsidR="001B1A75" w:rsidRDefault="00C23AD1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2A0DCB84" w14:textId="77777777" w:rsidR="001B1A75" w:rsidRDefault="00C23AD1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285B13">
              <w:rPr>
                <w:rFonts w:ascii="Arial" w:hAnsi="Arial" w:cs="Arial"/>
                <w:color w:val="000000"/>
                <w:sz w:val="22"/>
                <w:szCs w:val="22"/>
              </w:rPr>
              <w:t>057</w:t>
            </w:r>
          </w:p>
        </w:tc>
      </w:tr>
      <w:tr w:rsidR="004C4F9F" w:rsidRPr="002D53AB" w14:paraId="3AB40211" w14:textId="77777777" w:rsidTr="00221886">
        <w:trPr>
          <w:trHeight w:val="42"/>
        </w:trPr>
        <w:tc>
          <w:tcPr>
            <w:tcW w:w="567" w:type="dxa"/>
            <w:vMerge/>
            <w:vAlign w:val="center"/>
          </w:tcPr>
          <w:p w14:paraId="724C6F35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9532B6D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6B5F973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E2F6634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4B709FEC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</w:t>
            </w:r>
          </w:p>
        </w:tc>
      </w:tr>
      <w:tr w:rsidR="004C4F9F" w:rsidRPr="002D53AB" w14:paraId="09780033" w14:textId="77777777" w:rsidTr="004C4F9F">
        <w:trPr>
          <w:trHeight w:val="128"/>
        </w:trPr>
        <w:tc>
          <w:tcPr>
            <w:tcW w:w="567" w:type="dxa"/>
            <w:vMerge/>
            <w:vAlign w:val="center"/>
          </w:tcPr>
          <w:p w14:paraId="26C01E25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3512E5C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C6C4CBF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1C9269B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4CDB05BD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0,056</w:t>
            </w:r>
          </w:p>
        </w:tc>
      </w:tr>
      <w:tr w:rsidR="004C4F9F" w:rsidRPr="002D53AB" w14:paraId="18EDCF4F" w14:textId="77777777" w:rsidTr="004C4F9F">
        <w:trPr>
          <w:trHeight w:val="128"/>
        </w:trPr>
        <w:tc>
          <w:tcPr>
            <w:tcW w:w="567" w:type="dxa"/>
            <w:vMerge/>
            <w:vAlign w:val="center"/>
          </w:tcPr>
          <w:p w14:paraId="5BAC6484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F98FA6F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ACC7667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0E70D7C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3AFD0D23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4C4F9F" w:rsidRPr="002D53AB" w14:paraId="34C5572A" w14:textId="77777777" w:rsidTr="004C4F9F">
        <w:trPr>
          <w:trHeight w:val="128"/>
        </w:trPr>
        <w:tc>
          <w:tcPr>
            <w:tcW w:w="567" w:type="dxa"/>
            <w:vMerge/>
            <w:vAlign w:val="center"/>
          </w:tcPr>
          <w:p w14:paraId="7636D599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0AD4EDC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3B7269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44F3795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0E141DBB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4C4F9F" w:rsidRPr="002D53AB" w14:paraId="730CBF48" w14:textId="77777777" w:rsidTr="004C4F9F">
        <w:trPr>
          <w:trHeight w:val="127"/>
        </w:trPr>
        <w:tc>
          <w:tcPr>
            <w:tcW w:w="567" w:type="dxa"/>
            <w:vMerge/>
            <w:vAlign w:val="center"/>
          </w:tcPr>
          <w:p w14:paraId="11ADC3FF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244CA07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40757D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8C0CEA3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37C3F14C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0,005</w:t>
            </w:r>
          </w:p>
        </w:tc>
      </w:tr>
      <w:tr w:rsidR="004C4F9F" w:rsidRPr="002D53AB" w14:paraId="793CE346" w14:textId="77777777" w:rsidTr="004C4F9F">
        <w:trPr>
          <w:trHeight w:val="30"/>
        </w:trPr>
        <w:tc>
          <w:tcPr>
            <w:tcW w:w="567" w:type="dxa"/>
            <w:vMerge/>
            <w:vAlign w:val="center"/>
          </w:tcPr>
          <w:p w14:paraId="4B1322B8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827C689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68F83981" w14:textId="77777777" w:rsidR="004C4F9F" w:rsidRPr="002D53AB" w:rsidRDefault="004C4F9F" w:rsidP="004C4F9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topieln</w:t>
            </w:r>
            <w:r w:rsidR="00C23AD1">
              <w:rPr>
                <w:rFonts w:ascii="Arial" w:hAnsi="Arial" w:cs="Arial"/>
                <w:color w:val="000000"/>
                <w:sz w:val="22"/>
                <w:szCs w:val="22"/>
              </w:rPr>
              <w:t>y</w:t>
            </w:r>
            <w:proofErr w:type="spellEnd"/>
            <w:r w:rsidR="00C23AD1">
              <w:rPr>
                <w:rFonts w:ascii="Arial" w:hAnsi="Arial" w:cs="Arial"/>
                <w:color w:val="000000"/>
                <w:sz w:val="22"/>
                <w:szCs w:val="22"/>
              </w:rPr>
              <w:t xml:space="preserve"> płomienny typ SKLENAR </w:t>
            </w:r>
            <w:r w:rsidR="00C23AD1">
              <w:rPr>
                <w:rFonts w:ascii="Arial" w:hAnsi="Arial" w:cs="Arial"/>
                <w:color w:val="000000"/>
                <w:sz w:val="22"/>
                <w:szCs w:val="22"/>
              </w:rPr>
              <w:br/>
              <w:t>3 Mg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1 szt.</w:t>
            </w:r>
          </w:p>
          <w:p w14:paraId="15C2EB7F" w14:textId="77777777" w:rsidR="004C4F9F" w:rsidRPr="002D53AB" w:rsidRDefault="004C4F9F" w:rsidP="004C4F9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71D1349C" w14:textId="77777777" w:rsidR="004C4F9F" w:rsidRPr="002D53AB" w:rsidRDefault="004C4F9F" w:rsidP="00026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01DC3DD6" w14:textId="77777777" w:rsidR="004C4F9F" w:rsidRDefault="004C4F9F" w:rsidP="00026C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0,235</w:t>
            </w:r>
          </w:p>
        </w:tc>
      </w:tr>
      <w:tr w:rsidR="004C4F9F" w:rsidRPr="002D53AB" w14:paraId="0BA62699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2FE7FEE7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22AA1E2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8913D4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6E7E505" w14:textId="77777777" w:rsidR="004C4F9F" w:rsidRPr="002D53AB" w:rsidRDefault="004C4F9F" w:rsidP="00026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2949B4B4" w14:textId="77777777" w:rsidR="004C4F9F" w:rsidRDefault="004C4F9F" w:rsidP="00026C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0,595</w:t>
            </w:r>
          </w:p>
        </w:tc>
      </w:tr>
      <w:tr w:rsidR="004C4F9F" w:rsidRPr="002D53AB" w14:paraId="0A6625BB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002380D2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D11A578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905DABD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0A56D56" w14:textId="77777777" w:rsidR="004C4F9F" w:rsidRPr="002D53AB" w:rsidRDefault="004C4F9F" w:rsidP="00026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75604C90" w14:textId="77777777" w:rsidR="004C4F9F" w:rsidRDefault="004C4F9F" w:rsidP="00026C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0,0385</w:t>
            </w:r>
          </w:p>
        </w:tc>
      </w:tr>
      <w:tr w:rsidR="004C4F9F" w:rsidRPr="002D53AB" w14:paraId="288731CD" w14:textId="77777777" w:rsidTr="001B1A75">
        <w:trPr>
          <w:trHeight w:val="240"/>
        </w:trPr>
        <w:tc>
          <w:tcPr>
            <w:tcW w:w="567" w:type="dxa"/>
            <w:vMerge/>
            <w:vAlign w:val="center"/>
          </w:tcPr>
          <w:p w14:paraId="0BC21C54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0C56822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0389ADF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69A3188" w14:textId="77777777" w:rsidR="001B1A75" w:rsidRPr="002D53AB" w:rsidRDefault="004C4F9F" w:rsidP="00026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546B040C" w14:textId="77777777" w:rsidR="001B1A75" w:rsidRDefault="004C4F9F" w:rsidP="00026C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285B13">
              <w:rPr>
                <w:rFonts w:ascii="Arial" w:hAnsi="Arial" w:cs="Arial"/>
                <w:color w:val="000000"/>
                <w:sz w:val="22"/>
                <w:szCs w:val="22"/>
              </w:rPr>
              <w:t>231</w:t>
            </w:r>
          </w:p>
        </w:tc>
      </w:tr>
      <w:tr w:rsidR="001B1A75" w:rsidRPr="002D53AB" w14:paraId="195577E2" w14:textId="77777777" w:rsidTr="00C23AD1">
        <w:trPr>
          <w:trHeight w:val="137"/>
        </w:trPr>
        <w:tc>
          <w:tcPr>
            <w:tcW w:w="567" w:type="dxa"/>
            <w:vMerge/>
            <w:vAlign w:val="center"/>
          </w:tcPr>
          <w:p w14:paraId="658E5F76" w14:textId="77777777" w:rsidR="001B1A75" w:rsidRPr="002D53AB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1F1117A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8384678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1F43891" w14:textId="77777777" w:rsidR="001B1A75" w:rsidRDefault="00C23AD1" w:rsidP="00026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712AFDBF" w14:textId="77777777" w:rsidR="001B1A75" w:rsidRDefault="00C23AD1" w:rsidP="00026C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285B13">
              <w:rPr>
                <w:rFonts w:ascii="Arial" w:hAnsi="Arial" w:cs="Arial"/>
                <w:color w:val="000000"/>
                <w:sz w:val="22"/>
                <w:szCs w:val="22"/>
              </w:rPr>
              <w:t>1155</w:t>
            </w:r>
          </w:p>
        </w:tc>
      </w:tr>
      <w:tr w:rsidR="004C4F9F" w:rsidRPr="002D53AB" w14:paraId="3E260CC5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7EE4D75D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C2708D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08A017B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967B76D" w14:textId="77777777" w:rsidR="004C4F9F" w:rsidRPr="002D53AB" w:rsidRDefault="004C4F9F" w:rsidP="00026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1AF4D898" w14:textId="77777777" w:rsidR="004C4F9F" w:rsidRDefault="004C4F9F" w:rsidP="00026C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0,25</w:t>
            </w:r>
          </w:p>
        </w:tc>
      </w:tr>
      <w:tr w:rsidR="004C4F9F" w:rsidRPr="002D53AB" w14:paraId="51679161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54C4BB54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A537696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EF90FA5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3D9D46F" w14:textId="77777777" w:rsidR="004C4F9F" w:rsidRPr="002D53AB" w:rsidRDefault="004C4F9F" w:rsidP="00026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56B74F3C" w14:textId="77777777" w:rsidR="004C4F9F" w:rsidRDefault="004C4F9F" w:rsidP="00026C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0,115</w:t>
            </w:r>
          </w:p>
        </w:tc>
      </w:tr>
      <w:tr w:rsidR="004C4F9F" w:rsidRPr="002D53AB" w14:paraId="6F8E9010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0D411540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4D8F804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2AF7B08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10FC9FC" w14:textId="77777777" w:rsidR="004C4F9F" w:rsidRPr="002D53AB" w:rsidRDefault="004C4F9F" w:rsidP="00026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CE3B54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55C4877C" w14:textId="77777777" w:rsidR="004C4F9F" w:rsidRDefault="004C4F9F" w:rsidP="00026C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4C4F9F" w:rsidRPr="002D53AB" w14:paraId="02FE34F9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4B39B052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F2E1306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59CDA32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D6B8450" w14:textId="77777777" w:rsidR="004C4F9F" w:rsidRPr="002D53AB" w:rsidRDefault="004C4F9F" w:rsidP="00026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70BFA3DC" w14:textId="77777777" w:rsidR="004C4F9F" w:rsidRDefault="004C4F9F" w:rsidP="00026C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0,019</w:t>
            </w:r>
          </w:p>
        </w:tc>
      </w:tr>
      <w:tr w:rsidR="004C4F9F" w:rsidRPr="002D53AB" w14:paraId="3918EFC7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6D42E648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A895058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0DC1803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691EEF9" w14:textId="77777777" w:rsidR="004C4F9F" w:rsidRPr="002D53AB" w:rsidRDefault="004C4F9F" w:rsidP="00026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3789B607" w14:textId="77777777" w:rsidR="004C4F9F" w:rsidRDefault="004C4F9F" w:rsidP="00026C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0,0019</w:t>
            </w:r>
          </w:p>
        </w:tc>
      </w:tr>
      <w:tr w:rsidR="004C4F9F" w:rsidRPr="002D53AB" w14:paraId="3A73AB57" w14:textId="77777777" w:rsidTr="00221886">
        <w:trPr>
          <w:trHeight w:val="25"/>
        </w:trPr>
        <w:tc>
          <w:tcPr>
            <w:tcW w:w="567" w:type="dxa"/>
            <w:vMerge/>
            <w:vAlign w:val="center"/>
          </w:tcPr>
          <w:p w14:paraId="0CB378D7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C2F97E3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8E2B9C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CFCF63C" w14:textId="77777777" w:rsidR="004C4F9F" w:rsidRPr="002D53AB" w:rsidRDefault="004C4F9F" w:rsidP="00026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2F7F1C76" w14:textId="77777777" w:rsidR="004C4F9F" w:rsidRDefault="004C4F9F" w:rsidP="00026C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0,0095</w:t>
            </w:r>
          </w:p>
        </w:tc>
      </w:tr>
      <w:tr w:rsidR="004C4F9F" w:rsidRPr="002D53AB" w14:paraId="7F8E9A1C" w14:textId="77777777" w:rsidTr="001B3C70">
        <w:trPr>
          <w:trHeight w:val="45"/>
        </w:trPr>
        <w:tc>
          <w:tcPr>
            <w:tcW w:w="567" w:type="dxa"/>
            <w:vMerge/>
            <w:vAlign w:val="center"/>
          </w:tcPr>
          <w:p w14:paraId="02810598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AC05BA8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308901CB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6000/Al – 1 szt.</w:t>
            </w:r>
          </w:p>
          <w:p w14:paraId="13169759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64B8F990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274AE70D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0,235</w:t>
            </w:r>
          </w:p>
        </w:tc>
      </w:tr>
      <w:tr w:rsidR="004C4F9F" w:rsidRPr="002D53AB" w14:paraId="477DCFFA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1CBB33D0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4BF6DFB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EEB1198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B0EE523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75793F49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0,595</w:t>
            </w:r>
          </w:p>
        </w:tc>
      </w:tr>
      <w:tr w:rsidR="004C4F9F" w:rsidRPr="002D53AB" w14:paraId="0C9E803E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40A0786C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7388F77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FE4A5F6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1BFD77D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37BA9979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0,038</w:t>
            </w:r>
          </w:p>
        </w:tc>
      </w:tr>
      <w:tr w:rsidR="004C4F9F" w:rsidRPr="002D53AB" w14:paraId="18A94650" w14:textId="77777777" w:rsidTr="001B1A75">
        <w:trPr>
          <w:trHeight w:val="255"/>
        </w:trPr>
        <w:tc>
          <w:tcPr>
            <w:tcW w:w="567" w:type="dxa"/>
            <w:vMerge/>
            <w:vAlign w:val="center"/>
          </w:tcPr>
          <w:p w14:paraId="37AA875E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417E782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4192F35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534DAF3" w14:textId="77777777" w:rsidR="001B1A75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27C055D3" w14:textId="77777777" w:rsidR="001B1A75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285B13">
              <w:rPr>
                <w:rFonts w:ascii="Arial" w:hAnsi="Arial" w:cs="Arial"/>
                <w:color w:val="000000"/>
                <w:sz w:val="22"/>
                <w:szCs w:val="22"/>
              </w:rPr>
              <w:t>228</w:t>
            </w:r>
          </w:p>
        </w:tc>
      </w:tr>
      <w:tr w:rsidR="001B1A75" w:rsidRPr="002D53AB" w14:paraId="7ECBDDE0" w14:textId="77777777" w:rsidTr="00AD385B">
        <w:trPr>
          <w:trHeight w:val="240"/>
        </w:trPr>
        <w:tc>
          <w:tcPr>
            <w:tcW w:w="567" w:type="dxa"/>
            <w:vMerge/>
            <w:vAlign w:val="center"/>
          </w:tcPr>
          <w:p w14:paraId="30FB298E" w14:textId="77777777" w:rsidR="001B1A75" w:rsidRPr="002D53AB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E75F2CC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DF03726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380B21B" w14:textId="77777777" w:rsidR="001B1A75" w:rsidRDefault="009E6A2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7B3D6EAD" w14:textId="77777777" w:rsidR="001B1A75" w:rsidRDefault="009E6A2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285B13">
              <w:rPr>
                <w:rFonts w:ascii="Arial" w:hAnsi="Arial" w:cs="Arial"/>
                <w:color w:val="000000"/>
                <w:sz w:val="22"/>
                <w:szCs w:val="22"/>
              </w:rPr>
              <w:t>114</w:t>
            </w:r>
          </w:p>
        </w:tc>
      </w:tr>
      <w:tr w:rsidR="004C4F9F" w:rsidRPr="002D53AB" w14:paraId="7619A750" w14:textId="77777777" w:rsidTr="00AD385B">
        <w:trPr>
          <w:trHeight w:val="42"/>
        </w:trPr>
        <w:tc>
          <w:tcPr>
            <w:tcW w:w="567" w:type="dxa"/>
            <w:vMerge/>
            <w:vAlign w:val="center"/>
          </w:tcPr>
          <w:p w14:paraId="6E0BE477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948A07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23FE897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8CAC504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15F51454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0,255</w:t>
            </w:r>
          </w:p>
        </w:tc>
      </w:tr>
      <w:tr w:rsidR="004C4F9F" w:rsidRPr="002D53AB" w14:paraId="0298CE0B" w14:textId="77777777" w:rsidTr="004C4F9F">
        <w:trPr>
          <w:trHeight w:val="128"/>
        </w:trPr>
        <w:tc>
          <w:tcPr>
            <w:tcW w:w="567" w:type="dxa"/>
            <w:vMerge/>
            <w:vAlign w:val="center"/>
          </w:tcPr>
          <w:p w14:paraId="5134AF3B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D335E58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6B75618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26EC7F0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0EF90746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0,115</w:t>
            </w:r>
          </w:p>
        </w:tc>
      </w:tr>
      <w:tr w:rsidR="004C4F9F" w:rsidRPr="002D53AB" w14:paraId="5313B587" w14:textId="77777777" w:rsidTr="004C4F9F">
        <w:trPr>
          <w:trHeight w:val="85"/>
        </w:trPr>
        <w:tc>
          <w:tcPr>
            <w:tcW w:w="567" w:type="dxa"/>
            <w:vMerge/>
            <w:vAlign w:val="center"/>
          </w:tcPr>
          <w:p w14:paraId="3B2525A8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B227793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4520F35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B1E1EB3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3D8C8694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4C4F9F" w:rsidRPr="002D53AB" w14:paraId="2EBFF43B" w14:textId="77777777" w:rsidTr="00AD385B">
        <w:trPr>
          <w:trHeight w:val="85"/>
        </w:trPr>
        <w:tc>
          <w:tcPr>
            <w:tcW w:w="567" w:type="dxa"/>
            <w:vMerge/>
            <w:vAlign w:val="center"/>
          </w:tcPr>
          <w:p w14:paraId="3627ED1C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4C028AF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AE58F6D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3BC17DF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41ECA698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4C4F9F" w:rsidRPr="002D53AB" w14:paraId="02305B5F" w14:textId="77777777" w:rsidTr="00AD385B">
        <w:trPr>
          <w:trHeight w:val="85"/>
        </w:trPr>
        <w:tc>
          <w:tcPr>
            <w:tcW w:w="567" w:type="dxa"/>
            <w:vMerge/>
            <w:vAlign w:val="center"/>
          </w:tcPr>
          <w:p w14:paraId="15093B33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E30DD1C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39F3CE2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EEF8F68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675D526F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0,015</w:t>
            </w:r>
          </w:p>
        </w:tc>
      </w:tr>
      <w:tr w:rsidR="004C4F9F" w:rsidRPr="002D53AB" w14:paraId="29C35473" w14:textId="77777777" w:rsidTr="001B3C70">
        <w:trPr>
          <w:trHeight w:val="39"/>
        </w:trPr>
        <w:tc>
          <w:tcPr>
            <w:tcW w:w="567" w:type="dxa"/>
            <w:vMerge/>
            <w:vAlign w:val="center"/>
          </w:tcPr>
          <w:p w14:paraId="142E0655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4B5B4E9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09EA2ACF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Piec płomienny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odlewniczy</w:t>
            </w:r>
            <w:r w:rsidR="00C23AD1"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pojemności 6,5 Mg</w:t>
            </w:r>
          </w:p>
          <w:p w14:paraId="77790AB5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799CB4D7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0BD29C50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0,005</w:t>
            </w:r>
          </w:p>
        </w:tc>
      </w:tr>
      <w:tr w:rsidR="004C4F9F" w:rsidRPr="002D53AB" w14:paraId="1A08210B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458B79C6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2CB6B09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0D60466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D738583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63D5BEDD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0,005</w:t>
            </w:r>
          </w:p>
        </w:tc>
      </w:tr>
      <w:tr w:rsidR="004C4F9F" w:rsidRPr="002D53AB" w14:paraId="477AA159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44E86708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2C5750D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C2830B8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CE1B0C5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79478307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4C4F9F" w:rsidRPr="002D53AB" w14:paraId="77E173DC" w14:textId="77777777" w:rsidTr="001B1A75">
        <w:trPr>
          <w:trHeight w:val="255"/>
        </w:trPr>
        <w:tc>
          <w:tcPr>
            <w:tcW w:w="567" w:type="dxa"/>
            <w:vMerge/>
            <w:vAlign w:val="center"/>
          </w:tcPr>
          <w:p w14:paraId="468CAC46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DB9C436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AA909BB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1E73B07" w14:textId="77777777" w:rsidR="001B1A75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5ED04B31" w14:textId="77777777" w:rsidR="001B1A75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</w:t>
            </w:r>
            <w:r w:rsidR="009E6A2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285B13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</w:tr>
      <w:tr w:rsidR="001B1A75" w:rsidRPr="002D53AB" w14:paraId="74AD6645" w14:textId="77777777" w:rsidTr="00AD385B">
        <w:trPr>
          <w:trHeight w:val="236"/>
        </w:trPr>
        <w:tc>
          <w:tcPr>
            <w:tcW w:w="567" w:type="dxa"/>
            <w:vMerge/>
            <w:vAlign w:val="center"/>
          </w:tcPr>
          <w:p w14:paraId="1F26AFB1" w14:textId="77777777" w:rsidR="001B1A75" w:rsidRPr="002D53AB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A2EDB04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294E764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57DD75A" w14:textId="77777777" w:rsidR="001B1A75" w:rsidRDefault="009E6A2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47BB3A03" w14:textId="77777777" w:rsidR="001B1A75" w:rsidRDefault="009E6A2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0,000</w:t>
            </w:r>
            <w:r w:rsidR="00285B13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</w:tr>
      <w:tr w:rsidR="004C4F9F" w:rsidRPr="002D53AB" w14:paraId="057A3CA1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3B395576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1905507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91ABA1F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163032A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5E7D3C2C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</w:t>
            </w:r>
          </w:p>
        </w:tc>
      </w:tr>
      <w:tr w:rsidR="004C4F9F" w:rsidRPr="002D53AB" w14:paraId="18517F62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3D749B65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D7A404B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601457B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9D3370E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46F3F6D7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0,00047</w:t>
            </w:r>
          </w:p>
        </w:tc>
      </w:tr>
      <w:tr w:rsidR="004C4F9F" w:rsidRPr="002D53AB" w14:paraId="422836B2" w14:textId="77777777" w:rsidTr="004C4F9F">
        <w:trPr>
          <w:trHeight w:val="128"/>
        </w:trPr>
        <w:tc>
          <w:tcPr>
            <w:tcW w:w="567" w:type="dxa"/>
            <w:vMerge/>
            <w:vAlign w:val="center"/>
          </w:tcPr>
          <w:p w14:paraId="09908DF3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9A2515D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3180519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B885F48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79BC26C4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4C4F9F" w:rsidRPr="002D53AB" w14:paraId="241F4D77" w14:textId="77777777" w:rsidTr="004C4F9F">
        <w:trPr>
          <w:trHeight w:val="85"/>
        </w:trPr>
        <w:tc>
          <w:tcPr>
            <w:tcW w:w="567" w:type="dxa"/>
            <w:vMerge/>
            <w:vAlign w:val="center"/>
          </w:tcPr>
          <w:p w14:paraId="1BC7307F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39C25D8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864A1AA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79ADA90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7ABF9E0D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0,007</w:t>
            </w:r>
          </w:p>
        </w:tc>
      </w:tr>
      <w:tr w:rsidR="004C4F9F" w:rsidRPr="002D53AB" w14:paraId="3BA9F592" w14:textId="77777777" w:rsidTr="00AD385B">
        <w:trPr>
          <w:trHeight w:val="85"/>
        </w:trPr>
        <w:tc>
          <w:tcPr>
            <w:tcW w:w="567" w:type="dxa"/>
            <w:vMerge/>
            <w:vAlign w:val="center"/>
          </w:tcPr>
          <w:p w14:paraId="5FEB81B4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8DBCE6C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38B04FC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74B2C23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39E90678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0,0007</w:t>
            </w:r>
          </w:p>
        </w:tc>
      </w:tr>
      <w:tr w:rsidR="004C4F9F" w:rsidRPr="002D53AB" w14:paraId="2B578DD1" w14:textId="77777777" w:rsidTr="00AD385B">
        <w:trPr>
          <w:trHeight w:val="85"/>
        </w:trPr>
        <w:tc>
          <w:tcPr>
            <w:tcW w:w="567" w:type="dxa"/>
            <w:vMerge/>
            <w:vAlign w:val="center"/>
          </w:tcPr>
          <w:p w14:paraId="023EC2ED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CC8AC4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9850F4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0A73910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2A44C573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0,0035</w:t>
            </w:r>
          </w:p>
        </w:tc>
      </w:tr>
      <w:tr w:rsidR="004C4F9F" w:rsidRPr="002D53AB" w14:paraId="4DE7D0D8" w14:textId="77777777" w:rsidTr="001B3C70">
        <w:trPr>
          <w:trHeight w:val="39"/>
        </w:trPr>
        <w:tc>
          <w:tcPr>
            <w:tcW w:w="567" w:type="dxa"/>
            <w:vMerge/>
            <w:vAlign w:val="center"/>
          </w:tcPr>
          <w:p w14:paraId="58E86361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6395744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40D5B7C0" w14:textId="77777777" w:rsidR="004C4F9F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</w:t>
            </w:r>
          </w:p>
          <w:p w14:paraId="61F717BD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5F56A971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1AAF3097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0,02</w:t>
            </w:r>
          </w:p>
        </w:tc>
      </w:tr>
      <w:tr w:rsidR="004C4F9F" w:rsidRPr="002D53AB" w14:paraId="1DAC9E6B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5143CCF4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11A885B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1EDCB1F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A9649B6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7296C912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0,21</w:t>
            </w:r>
          </w:p>
        </w:tc>
      </w:tr>
      <w:tr w:rsidR="004C4F9F" w:rsidRPr="002D53AB" w14:paraId="4A22E4EF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0246317D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9E527E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737C7AB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1F3CF4D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41649131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4C4F9F" w:rsidRPr="002D53AB" w14:paraId="7C23133B" w14:textId="77777777" w:rsidTr="001B1A75">
        <w:trPr>
          <w:trHeight w:val="109"/>
        </w:trPr>
        <w:tc>
          <w:tcPr>
            <w:tcW w:w="567" w:type="dxa"/>
            <w:vMerge/>
            <w:vAlign w:val="center"/>
          </w:tcPr>
          <w:p w14:paraId="37B58063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90B2E74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D0205D6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1A6B995" w14:textId="77777777" w:rsidR="001B1A75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542A76F9" w14:textId="77777777" w:rsidR="001B1A75" w:rsidRDefault="004C4F9F" w:rsidP="001B1A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</w:t>
            </w:r>
            <w:r w:rsidR="00285B13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</w:tr>
      <w:tr w:rsidR="001B1A75" w:rsidRPr="002D53AB" w14:paraId="534E2E38" w14:textId="77777777" w:rsidTr="00AD385B">
        <w:trPr>
          <w:trHeight w:val="176"/>
        </w:trPr>
        <w:tc>
          <w:tcPr>
            <w:tcW w:w="567" w:type="dxa"/>
            <w:vMerge/>
            <w:vAlign w:val="center"/>
          </w:tcPr>
          <w:p w14:paraId="68A5CA66" w14:textId="77777777" w:rsidR="001B1A75" w:rsidRPr="002D53AB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B529095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98182B0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87F7C9F" w14:textId="77777777" w:rsidR="001B1A75" w:rsidRDefault="009E6A2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3DDC9BB4" w14:textId="77777777" w:rsidR="001B1A75" w:rsidRDefault="009E6A2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</w:t>
            </w:r>
            <w:r w:rsidR="00285B13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</w:tr>
      <w:tr w:rsidR="004C4F9F" w:rsidRPr="002D53AB" w14:paraId="072FB8ED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794FEE69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A7A2AB5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BC51F46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44D78C7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4B1F348C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4C4F9F" w:rsidRPr="002D53AB" w14:paraId="2FD08202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4CD61C50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D08F617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BD59FB4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D5CA3F0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660A2F96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0,001</w:t>
            </w:r>
          </w:p>
        </w:tc>
      </w:tr>
      <w:tr w:rsidR="004C4F9F" w:rsidRPr="002D53AB" w14:paraId="4272B6BC" w14:textId="77777777" w:rsidTr="004C4F9F">
        <w:trPr>
          <w:trHeight w:val="128"/>
        </w:trPr>
        <w:tc>
          <w:tcPr>
            <w:tcW w:w="567" w:type="dxa"/>
            <w:vMerge/>
            <w:vAlign w:val="center"/>
          </w:tcPr>
          <w:p w14:paraId="6D184B82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815B0B0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3283085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7DA3D53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1A6F7F48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0,047</w:t>
            </w:r>
          </w:p>
        </w:tc>
      </w:tr>
      <w:tr w:rsidR="004C4F9F" w:rsidRPr="002D53AB" w14:paraId="2CA18560" w14:textId="77777777" w:rsidTr="004C4F9F">
        <w:trPr>
          <w:trHeight w:val="85"/>
        </w:trPr>
        <w:tc>
          <w:tcPr>
            <w:tcW w:w="567" w:type="dxa"/>
            <w:vMerge/>
            <w:vAlign w:val="center"/>
          </w:tcPr>
          <w:p w14:paraId="45D9325F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86E4BD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A5F5A94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722CECF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4D64BC88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</w:t>
            </w:r>
          </w:p>
        </w:tc>
      </w:tr>
      <w:tr w:rsidR="004C4F9F" w:rsidRPr="002D53AB" w14:paraId="26771EE5" w14:textId="77777777" w:rsidTr="00AD385B">
        <w:trPr>
          <w:trHeight w:val="85"/>
        </w:trPr>
        <w:tc>
          <w:tcPr>
            <w:tcW w:w="567" w:type="dxa"/>
            <w:vMerge/>
            <w:vAlign w:val="center"/>
          </w:tcPr>
          <w:p w14:paraId="4B8670CB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FA1E912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17742C4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74909FB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2810C58B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0,004</w:t>
            </w:r>
          </w:p>
        </w:tc>
      </w:tr>
      <w:tr w:rsidR="004C4F9F" w:rsidRPr="002D53AB" w14:paraId="00C97ECF" w14:textId="77777777" w:rsidTr="00AD385B">
        <w:trPr>
          <w:trHeight w:val="85"/>
        </w:trPr>
        <w:tc>
          <w:tcPr>
            <w:tcW w:w="567" w:type="dxa"/>
            <w:vMerge/>
            <w:vAlign w:val="center"/>
          </w:tcPr>
          <w:p w14:paraId="42E8EFEA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D48AABD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7CB007B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1DE5735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79C47500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0,015</w:t>
            </w:r>
          </w:p>
        </w:tc>
      </w:tr>
      <w:tr w:rsidR="004C4F9F" w:rsidRPr="002D53AB" w14:paraId="2D70B614" w14:textId="77777777" w:rsidTr="001B3C70">
        <w:trPr>
          <w:trHeight w:val="39"/>
        </w:trPr>
        <w:tc>
          <w:tcPr>
            <w:tcW w:w="567" w:type="dxa"/>
            <w:vMerge/>
            <w:vAlign w:val="center"/>
          </w:tcPr>
          <w:p w14:paraId="4D127DC6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9700612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39A5D07C" w14:textId="77777777" w:rsidR="00170CBB" w:rsidRPr="002D53AB" w:rsidRDefault="00170CBB" w:rsidP="00170CB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Emitor łącznie</w:t>
            </w:r>
          </w:p>
          <w:p w14:paraId="17F0640B" w14:textId="77777777" w:rsidR="003A6979" w:rsidRDefault="00170CBB" w:rsidP="00170CB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(w tym: piece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topialne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3000/Al – </w:t>
            </w:r>
          </w:p>
          <w:p w14:paraId="293BE6C3" w14:textId="4DA6ED74" w:rsidR="00170CBB" w:rsidRPr="002D53AB" w:rsidRDefault="00170CBB" w:rsidP="00170CB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2 szt., 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top</w:t>
            </w:r>
            <w:r w:rsidR="00C23AD1">
              <w:rPr>
                <w:rFonts w:ascii="Arial" w:hAnsi="Arial" w:cs="Arial"/>
                <w:color w:val="000000"/>
                <w:sz w:val="22"/>
                <w:szCs w:val="22"/>
              </w:rPr>
              <w:t>ielny</w:t>
            </w:r>
            <w:proofErr w:type="spellEnd"/>
            <w:r w:rsidR="00C23AD1">
              <w:rPr>
                <w:rFonts w:ascii="Arial" w:hAnsi="Arial" w:cs="Arial"/>
                <w:color w:val="000000"/>
                <w:sz w:val="22"/>
                <w:szCs w:val="22"/>
              </w:rPr>
              <w:t xml:space="preserve"> płomienny SKLENAR 3,0 Mg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1 szt.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piec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topialny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PIT 6000/A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l – 2 szt.,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piece płomienne </w:t>
            </w:r>
            <w:proofErr w:type="spellStart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odstojowo</w:t>
            </w:r>
            <w:proofErr w:type="spellEnd"/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odlewnicze</w:t>
            </w:r>
            <w:r w:rsidR="00C23AD1"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6,5 Mg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3 szt.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, 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odstojowy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 poj. 14 Mg – 1 szt.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  <w:p w14:paraId="7A1085C7" w14:textId="77777777" w:rsidR="004C4F9F" w:rsidRPr="002D53AB" w:rsidRDefault="00170CBB" w:rsidP="00170CB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Czas pracy 744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 xml:space="preserve">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66E9134F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1696ACD2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0,98</w:t>
            </w:r>
          </w:p>
        </w:tc>
      </w:tr>
      <w:tr w:rsidR="004C4F9F" w:rsidRPr="002D53AB" w14:paraId="3FB871C7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5805E32C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4E8FAE1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8ED7929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94DD144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79620075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2,6</w:t>
            </w:r>
          </w:p>
        </w:tc>
      </w:tr>
      <w:tr w:rsidR="004C4F9F" w:rsidRPr="002D53AB" w14:paraId="3F8D0590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21F1C114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288D150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5D2DAFA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5279EC1" w14:textId="77777777" w:rsidR="001B1A75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</w:t>
            </w:r>
            <w:r w:rsidR="001B1A75">
              <w:rPr>
                <w:rFonts w:ascii="Arial" w:hAnsi="Arial" w:cs="Arial"/>
                <w:color w:val="000000"/>
                <w:sz w:val="22"/>
                <w:szCs w:val="22"/>
              </w:rPr>
              <w:t>m</w:t>
            </w:r>
          </w:p>
        </w:tc>
        <w:tc>
          <w:tcPr>
            <w:tcW w:w="1134" w:type="dxa"/>
            <w:vAlign w:val="center"/>
          </w:tcPr>
          <w:p w14:paraId="3C024E92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0,16</w:t>
            </w:r>
          </w:p>
        </w:tc>
      </w:tr>
      <w:tr w:rsidR="004C4F9F" w:rsidRPr="002D53AB" w14:paraId="75F826E5" w14:textId="77777777" w:rsidTr="001B1A75">
        <w:trPr>
          <w:trHeight w:val="221"/>
        </w:trPr>
        <w:tc>
          <w:tcPr>
            <w:tcW w:w="567" w:type="dxa"/>
            <w:vMerge/>
            <w:vAlign w:val="center"/>
          </w:tcPr>
          <w:p w14:paraId="201B4CF1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263750B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C8E0960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00A94AD" w14:textId="77777777" w:rsidR="001B1A75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30F65A6F" w14:textId="77777777" w:rsidR="001B1A75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9E6A2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285B13">
              <w:rPr>
                <w:rFonts w:ascii="Arial" w:hAnsi="Arial" w:cs="Arial"/>
                <w:color w:val="000000"/>
                <w:sz w:val="22"/>
                <w:szCs w:val="22"/>
              </w:rPr>
              <w:t>96</w:t>
            </w:r>
          </w:p>
        </w:tc>
      </w:tr>
      <w:tr w:rsidR="001B1A75" w:rsidRPr="002D53AB" w14:paraId="26DB43B5" w14:textId="77777777" w:rsidTr="009E6A20">
        <w:trPr>
          <w:trHeight w:val="70"/>
        </w:trPr>
        <w:tc>
          <w:tcPr>
            <w:tcW w:w="567" w:type="dxa"/>
            <w:vMerge/>
            <w:vAlign w:val="center"/>
          </w:tcPr>
          <w:p w14:paraId="4BF90D1C" w14:textId="77777777" w:rsidR="001B1A75" w:rsidRPr="002D53AB" w:rsidRDefault="001B1A75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C78D6FF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2DCB6B9" w14:textId="77777777" w:rsidR="001B1A75" w:rsidRPr="002D53AB" w:rsidRDefault="001B1A75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85AB8FD" w14:textId="77777777" w:rsidR="001B1A75" w:rsidRDefault="009E6A2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2B779D53" w14:textId="77777777" w:rsidR="001B1A75" w:rsidRDefault="009E6A2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285B13">
              <w:rPr>
                <w:rFonts w:ascii="Arial" w:hAnsi="Arial" w:cs="Arial"/>
                <w:color w:val="000000"/>
                <w:sz w:val="22"/>
                <w:szCs w:val="22"/>
              </w:rPr>
              <w:t>048</w:t>
            </w:r>
          </w:p>
        </w:tc>
      </w:tr>
      <w:tr w:rsidR="004C4F9F" w:rsidRPr="002D53AB" w14:paraId="1C1963B2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44C14654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5B3DA9C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FD66133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E5BA2C9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1C81013E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1,05</w:t>
            </w:r>
          </w:p>
        </w:tc>
      </w:tr>
      <w:tr w:rsidR="004C4F9F" w:rsidRPr="002D53AB" w14:paraId="10A3FD2A" w14:textId="77777777" w:rsidTr="00AD385B">
        <w:trPr>
          <w:trHeight w:val="36"/>
        </w:trPr>
        <w:tc>
          <w:tcPr>
            <w:tcW w:w="567" w:type="dxa"/>
            <w:vMerge/>
            <w:vAlign w:val="center"/>
          </w:tcPr>
          <w:p w14:paraId="151251AC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AD3FB30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1585A1F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5863081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27FF8527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0,46</w:t>
            </w:r>
          </w:p>
        </w:tc>
      </w:tr>
      <w:tr w:rsidR="004C4F9F" w:rsidRPr="002D53AB" w14:paraId="394CB799" w14:textId="77777777" w:rsidTr="004C4F9F">
        <w:trPr>
          <w:trHeight w:val="128"/>
        </w:trPr>
        <w:tc>
          <w:tcPr>
            <w:tcW w:w="567" w:type="dxa"/>
            <w:vMerge/>
            <w:vAlign w:val="center"/>
          </w:tcPr>
          <w:p w14:paraId="7E33FF7B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BDD1FF9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D206AE6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FB1D26C" w14:textId="77777777" w:rsidR="004C4F9F" w:rsidRPr="002D53AB" w:rsidRDefault="004C4F9F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23E23D0C" w14:textId="77777777" w:rsidR="004C4F9F" w:rsidRDefault="004C4F9F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0,127</w:t>
            </w:r>
          </w:p>
        </w:tc>
      </w:tr>
      <w:tr w:rsidR="004C4F9F" w:rsidRPr="002D53AB" w14:paraId="71E9AD76" w14:textId="77777777" w:rsidTr="004C4F9F">
        <w:trPr>
          <w:trHeight w:val="85"/>
        </w:trPr>
        <w:tc>
          <w:tcPr>
            <w:tcW w:w="567" w:type="dxa"/>
            <w:vMerge/>
            <w:vAlign w:val="center"/>
          </w:tcPr>
          <w:p w14:paraId="4F2C31F0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D84975B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2AF6FBA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F5DFB2C" w14:textId="77777777" w:rsidR="004C4F9F" w:rsidRPr="002D53AB" w:rsidRDefault="00CE12D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0379C791" w14:textId="77777777" w:rsidR="004C4F9F" w:rsidRDefault="00CE12D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0,18</w:t>
            </w:r>
          </w:p>
        </w:tc>
      </w:tr>
      <w:tr w:rsidR="004C4F9F" w:rsidRPr="002D53AB" w14:paraId="03F563B3" w14:textId="77777777" w:rsidTr="00AD385B">
        <w:trPr>
          <w:trHeight w:val="85"/>
        </w:trPr>
        <w:tc>
          <w:tcPr>
            <w:tcW w:w="567" w:type="dxa"/>
            <w:vMerge/>
            <w:vAlign w:val="center"/>
          </w:tcPr>
          <w:p w14:paraId="2CB07304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83930B4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50E3179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C8CBEC1" w14:textId="77777777" w:rsidR="004C4F9F" w:rsidRPr="002D53AB" w:rsidRDefault="00CE12D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1E7EDD1D" w14:textId="77777777" w:rsidR="004C4F9F" w:rsidRDefault="00CE12D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0,018</w:t>
            </w:r>
          </w:p>
        </w:tc>
      </w:tr>
      <w:tr w:rsidR="004C4F9F" w:rsidRPr="002D53AB" w14:paraId="1FDF9DE8" w14:textId="77777777" w:rsidTr="00AD385B">
        <w:trPr>
          <w:trHeight w:val="85"/>
        </w:trPr>
        <w:tc>
          <w:tcPr>
            <w:tcW w:w="567" w:type="dxa"/>
            <w:vMerge/>
            <w:vAlign w:val="center"/>
          </w:tcPr>
          <w:p w14:paraId="77FE8C69" w14:textId="77777777" w:rsidR="004C4F9F" w:rsidRPr="002D53AB" w:rsidRDefault="004C4F9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B5D95CC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048A47A" w14:textId="77777777" w:rsidR="004C4F9F" w:rsidRPr="002D53AB" w:rsidRDefault="004C4F9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DDAAF6B" w14:textId="77777777" w:rsidR="004C4F9F" w:rsidRPr="002D53AB" w:rsidRDefault="00CE12D0" w:rsidP="00921D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19886035" w14:textId="77777777" w:rsidR="004C4F9F" w:rsidRDefault="00CE12D0" w:rsidP="00921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0,075</w:t>
            </w:r>
          </w:p>
        </w:tc>
      </w:tr>
      <w:tr w:rsidR="006D468B" w:rsidRPr="002D53AB" w14:paraId="464EBBE9" w14:textId="77777777" w:rsidTr="006D468B">
        <w:trPr>
          <w:trHeight w:val="150"/>
        </w:trPr>
        <w:tc>
          <w:tcPr>
            <w:tcW w:w="567" w:type="dxa"/>
            <w:vMerge w:val="restart"/>
            <w:vAlign w:val="center"/>
          </w:tcPr>
          <w:p w14:paraId="60B9A026" w14:textId="77777777" w:rsidR="006D468B" w:rsidRPr="002D53AB" w:rsidRDefault="006D468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vMerge w:val="restart"/>
            <w:vAlign w:val="center"/>
          </w:tcPr>
          <w:p w14:paraId="4C41CDF6" w14:textId="77777777" w:rsidR="006D468B" w:rsidRPr="002D53AB" w:rsidRDefault="006D46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Emitor hali produkcji zapraw E6</w:t>
            </w:r>
          </w:p>
        </w:tc>
        <w:tc>
          <w:tcPr>
            <w:tcW w:w="4253" w:type="dxa"/>
            <w:vMerge w:val="restart"/>
            <w:vAlign w:val="center"/>
          </w:tcPr>
          <w:p w14:paraId="13872F63" w14:textId="77777777" w:rsidR="006D468B" w:rsidRDefault="006D468B" w:rsidP="006D46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topielny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gazowy 12 Mg </w:t>
            </w:r>
          </w:p>
          <w:p w14:paraId="44319459" w14:textId="77777777" w:rsidR="006D468B" w:rsidRPr="002D53AB" w:rsidRDefault="006D468B" w:rsidP="006D46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3D14FAB1" w14:textId="77777777" w:rsidR="006D468B" w:rsidRPr="002D53AB" w:rsidRDefault="006D468B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8E22267" w14:textId="77777777" w:rsidR="006D468B" w:rsidRPr="002D53AB" w:rsidRDefault="006D468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3,5</w:t>
            </w:r>
          </w:p>
        </w:tc>
      </w:tr>
      <w:tr w:rsidR="006D468B" w:rsidRPr="002D53AB" w14:paraId="051B8C83" w14:textId="77777777" w:rsidTr="006D468B">
        <w:trPr>
          <w:trHeight w:val="135"/>
        </w:trPr>
        <w:tc>
          <w:tcPr>
            <w:tcW w:w="567" w:type="dxa"/>
            <w:vMerge/>
            <w:vAlign w:val="center"/>
          </w:tcPr>
          <w:p w14:paraId="558BA219" w14:textId="77777777" w:rsidR="006D468B" w:rsidRDefault="006D468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8D68BB8" w14:textId="77777777" w:rsidR="006D468B" w:rsidRDefault="006D46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9BB0E9A" w14:textId="77777777" w:rsidR="006D468B" w:rsidRDefault="006D468B" w:rsidP="006D46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82BEDFA" w14:textId="77777777" w:rsidR="006D468B" w:rsidRPr="002D53AB" w:rsidRDefault="006D468B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78558D52" w14:textId="77777777" w:rsidR="006D468B" w:rsidRPr="002D53AB" w:rsidRDefault="006D468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</w:tr>
      <w:tr w:rsidR="006D468B" w:rsidRPr="002D53AB" w14:paraId="1BFF0C7B" w14:textId="77777777" w:rsidTr="006D468B">
        <w:trPr>
          <w:trHeight w:val="103"/>
        </w:trPr>
        <w:tc>
          <w:tcPr>
            <w:tcW w:w="567" w:type="dxa"/>
            <w:vMerge/>
            <w:vAlign w:val="center"/>
          </w:tcPr>
          <w:p w14:paraId="0CEA2BAD" w14:textId="77777777" w:rsidR="006D468B" w:rsidRDefault="006D468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E9A342A" w14:textId="77777777" w:rsidR="006D468B" w:rsidRDefault="006D46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CCFD818" w14:textId="77777777" w:rsidR="006D468B" w:rsidRDefault="006D468B" w:rsidP="006D46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CA1EA55" w14:textId="77777777" w:rsidR="006D468B" w:rsidRPr="002D53AB" w:rsidRDefault="006D468B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4AA7A202" w14:textId="77777777" w:rsidR="006D468B" w:rsidRPr="002D53AB" w:rsidRDefault="006D468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0,35</w:t>
            </w:r>
          </w:p>
        </w:tc>
      </w:tr>
      <w:tr w:rsidR="006D468B" w:rsidRPr="002D53AB" w14:paraId="61683EF6" w14:textId="77777777" w:rsidTr="006D468B">
        <w:trPr>
          <w:trHeight w:val="105"/>
        </w:trPr>
        <w:tc>
          <w:tcPr>
            <w:tcW w:w="567" w:type="dxa"/>
            <w:vMerge/>
            <w:vAlign w:val="center"/>
          </w:tcPr>
          <w:p w14:paraId="228E97C9" w14:textId="77777777" w:rsidR="006D468B" w:rsidRDefault="006D468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361D056" w14:textId="77777777" w:rsidR="006D468B" w:rsidRDefault="006D46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A8256AB" w14:textId="77777777" w:rsidR="006D468B" w:rsidRDefault="006D468B" w:rsidP="006D46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543DFC0" w14:textId="77777777" w:rsidR="006D468B" w:rsidRPr="002D53AB" w:rsidRDefault="006D468B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37EB855E" w14:textId="77777777" w:rsidR="006D468B" w:rsidRPr="002D53AB" w:rsidRDefault="006D468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285B13"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</w:tr>
      <w:tr w:rsidR="006D468B" w:rsidRPr="002D53AB" w14:paraId="4EA84D30" w14:textId="77777777" w:rsidTr="006D468B">
        <w:trPr>
          <w:trHeight w:val="135"/>
        </w:trPr>
        <w:tc>
          <w:tcPr>
            <w:tcW w:w="567" w:type="dxa"/>
            <w:vMerge/>
            <w:vAlign w:val="center"/>
          </w:tcPr>
          <w:p w14:paraId="77445F12" w14:textId="77777777" w:rsidR="006D468B" w:rsidRDefault="006D468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5003179" w14:textId="77777777" w:rsidR="006D468B" w:rsidRDefault="006D46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376B338" w14:textId="77777777" w:rsidR="006D468B" w:rsidRDefault="006D468B" w:rsidP="006D46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BC63107" w14:textId="77777777" w:rsidR="006D468B" w:rsidRDefault="006D468B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3D53B089" w14:textId="77777777" w:rsidR="006D468B" w:rsidRPr="002D53AB" w:rsidRDefault="006D468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285B13">
              <w:rPr>
                <w:rFonts w:ascii="Arial" w:hAnsi="Arial" w:cs="Arial"/>
                <w:color w:val="000000"/>
                <w:sz w:val="22"/>
                <w:szCs w:val="22"/>
              </w:rPr>
              <w:t>105</w:t>
            </w:r>
          </w:p>
        </w:tc>
      </w:tr>
      <w:tr w:rsidR="006D468B" w:rsidRPr="002D53AB" w14:paraId="74D5775D" w14:textId="77777777" w:rsidTr="00AD385B">
        <w:trPr>
          <w:trHeight w:val="90"/>
        </w:trPr>
        <w:tc>
          <w:tcPr>
            <w:tcW w:w="567" w:type="dxa"/>
            <w:vMerge/>
            <w:vAlign w:val="center"/>
          </w:tcPr>
          <w:p w14:paraId="29A606FA" w14:textId="77777777" w:rsidR="006D468B" w:rsidRDefault="006D468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16664CF" w14:textId="77777777" w:rsidR="006D468B" w:rsidRDefault="006D46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03637AF" w14:textId="77777777" w:rsidR="006D468B" w:rsidRDefault="006D468B" w:rsidP="006D46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B03104A" w14:textId="77777777" w:rsidR="006D468B" w:rsidRPr="002D53AB" w:rsidRDefault="006D468B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2F94A6F3" w14:textId="77777777" w:rsidR="006D468B" w:rsidRPr="002D53AB" w:rsidRDefault="006D468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0,35</w:t>
            </w:r>
          </w:p>
        </w:tc>
      </w:tr>
      <w:tr w:rsidR="006D468B" w:rsidRPr="002D53AB" w14:paraId="4FAD8D67" w14:textId="77777777" w:rsidTr="006D468B">
        <w:trPr>
          <w:trHeight w:val="75"/>
        </w:trPr>
        <w:tc>
          <w:tcPr>
            <w:tcW w:w="567" w:type="dxa"/>
            <w:vMerge/>
            <w:vAlign w:val="center"/>
          </w:tcPr>
          <w:p w14:paraId="3C5128BD" w14:textId="77777777" w:rsidR="006D468B" w:rsidRPr="002D53AB" w:rsidRDefault="006D468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094C18A" w14:textId="77777777" w:rsidR="006D468B" w:rsidRPr="002D53AB" w:rsidRDefault="006D46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5D18DAC" w14:textId="77777777" w:rsidR="006D468B" w:rsidRPr="002D53AB" w:rsidRDefault="006D46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334BE59" w14:textId="77777777" w:rsidR="006D468B" w:rsidRPr="002D53AB" w:rsidRDefault="006D468B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59774561" w14:textId="77777777" w:rsidR="006D468B" w:rsidRPr="002D53AB" w:rsidRDefault="006D468B" w:rsidP="001B1A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0,07</w:t>
            </w:r>
          </w:p>
        </w:tc>
      </w:tr>
      <w:tr w:rsidR="006D468B" w:rsidRPr="002D53AB" w14:paraId="21DD5268" w14:textId="77777777" w:rsidTr="006D468B">
        <w:trPr>
          <w:trHeight w:val="165"/>
        </w:trPr>
        <w:tc>
          <w:tcPr>
            <w:tcW w:w="567" w:type="dxa"/>
            <w:vMerge/>
            <w:vAlign w:val="center"/>
          </w:tcPr>
          <w:p w14:paraId="5016893A" w14:textId="77777777" w:rsidR="006D468B" w:rsidRPr="002D53AB" w:rsidRDefault="006D468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B9B43A0" w14:textId="77777777" w:rsidR="006D468B" w:rsidRPr="002D53AB" w:rsidRDefault="006D46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E7E0486" w14:textId="77777777" w:rsidR="006D468B" w:rsidRPr="002D53AB" w:rsidRDefault="006D46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38079C0" w14:textId="77777777" w:rsidR="006D468B" w:rsidRPr="002D53AB" w:rsidRDefault="006D468B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12CB71E6" w14:textId="77777777" w:rsidR="006D468B" w:rsidRPr="002D53AB" w:rsidRDefault="006D468B" w:rsidP="001B1A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1,4</w:t>
            </w:r>
          </w:p>
        </w:tc>
      </w:tr>
      <w:tr w:rsidR="006D468B" w:rsidRPr="002D53AB" w14:paraId="70A71744" w14:textId="77777777" w:rsidTr="006D468B">
        <w:trPr>
          <w:trHeight w:val="120"/>
        </w:trPr>
        <w:tc>
          <w:tcPr>
            <w:tcW w:w="567" w:type="dxa"/>
            <w:vMerge/>
            <w:vAlign w:val="center"/>
          </w:tcPr>
          <w:p w14:paraId="42AF2F0E" w14:textId="77777777" w:rsidR="006D468B" w:rsidRPr="002D53AB" w:rsidRDefault="006D468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5AD0CAB" w14:textId="77777777" w:rsidR="006D468B" w:rsidRPr="002D53AB" w:rsidRDefault="006D46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ACBDB21" w14:textId="77777777" w:rsidR="006D468B" w:rsidRPr="002D53AB" w:rsidRDefault="006D46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9A2671E" w14:textId="77777777" w:rsidR="006D468B" w:rsidRPr="002D53AB" w:rsidRDefault="006D468B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565AB38D" w14:textId="77777777" w:rsidR="006D468B" w:rsidRPr="002D53AB" w:rsidRDefault="006D468B" w:rsidP="001B1A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0,8</w:t>
            </w:r>
          </w:p>
        </w:tc>
      </w:tr>
      <w:tr w:rsidR="006D468B" w:rsidRPr="002D53AB" w14:paraId="46B07EE3" w14:textId="77777777" w:rsidTr="001B1A75">
        <w:trPr>
          <w:trHeight w:val="120"/>
        </w:trPr>
        <w:tc>
          <w:tcPr>
            <w:tcW w:w="567" w:type="dxa"/>
            <w:vMerge/>
            <w:vAlign w:val="center"/>
          </w:tcPr>
          <w:p w14:paraId="55346CE2" w14:textId="77777777" w:rsidR="006D468B" w:rsidRPr="002D53AB" w:rsidRDefault="006D468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7420A91" w14:textId="77777777" w:rsidR="006D468B" w:rsidRPr="002D53AB" w:rsidRDefault="006D46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B9C4F2B" w14:textId="77777777" w:rsidR="006D468B" w:rsidRPr="002D53AB" w:rsidRDefault="006D46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695ED13" w14:textId="77777777" w:rsidR="006D468B" w:rsidRPr="002D53AB" w:rsidRDefault="006D468B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50B4E48B" w14:textId="77777777" w:rsidR="006D468B" w:rsidRPr="002D53AB" w:rsidRDefault="006D468B" w:rsidP="001B1A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0,08</w:t>
            </w:r>
          </w:p>
        </w:tc>
      </w:tr>
      <w:tr w:rsidR="006D468B" w:rsidRPr="002D53AB" w14:paraId="213B2B7C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7C00B4DC" w14:textId="77777777" w:rsidR="006D468B" w:rsidRPr="002D53AB" w:rsidRDefault="006D468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227596D" w14:textId="77777777" w:rsidR="006D468B" w:rsidRPr="002D53AB" w:rsidRDefault="006D46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A9E8E06" w14:textId="77777777" w:rsidR="006D468B" w:rsidRPr="002D53AB" w:rsidRDefault="006D468B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FBB7DCF" w14:textId="77777777" w:rsidR="006D468B" w:rsidRPr="002D53AB" w:rsidRDefault="006D468B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46D62AF7" w14:textId="77777777" w:rsidR="006D468B" w:rsidRDefault="006D468B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0,17</w:t>
            </w:r>
          </w:p>
        </w:tc>
      </w:tr>
      <w:tr w:rsidR="00300ACF" w:rsidRPr="002D53AB" w14:paraId="1F90895C" w14:textId="77777777" w:rsidTr="00AD385B">
        <w:trPr>
          <w:trHeight w:val="195"/>
        </w:trPr>
        <w:tc>
          <w:tcPr>
            <w:tcW w:w="567" w:type="dxa"/>
            <w:vMerge w:val="restart"/>
            <w:vAlign w:val="center"/>
          </w:tcPr>
          <w:p w14:paraId="76000125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9.</w:t>
            </w:r>
          </w:p>
        </w:tc>
        <w:tc>
          <w:tcPr>
            <w:tcW w:w="1985" w:type="dxa"/>
            <w:vMerge w:val="restart"/>
            <w:vAlign w:val="center"/>
          </w:tcPr>
          <w:p w14:paraId="7938E51E" w14:textId="77777777" w:rsidR="00300ACF" w:rsidRPr="002D53AB" w:rsidRDefault="003C4779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Emitor hali produkcji zapraw  E7</w:t>
            </w:r>
          </w:p>
        </w:tc>
        <w:tc>
          <w:tcPr>
            <w:tcW w:w="4253" w:type="dxa"/>
            <w:vMerge w:val="restart"/>
            <w:vAlign w:val="center"/>
          </w:tcPr>
          <w:p w14:paraId="760EF568" w14:textId="77777777" w:rsidR="003A6979" w:rsidRDefault="003C4779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Piec indukcyjny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topielno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-odlewniczy </w:t>
            </w:r>
          </w:p>
          <w:p w14:paraId="16BAB9B2" w14:textId="73D2B8F8" w:rsidR="00300ACF" w:rsidRDefault="003C4779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2,2 Mg – 1 szt.</w:t>
            </w:r>
          </w:p>
          <w:p w14:paraId="147296A4" w14:textId="77777777" w:rsidR="002A1381" w:rsidRPr="002D53AB" w:rsidRDefault="002A138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0B09D52B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13437FF5" w14:textId="77777777" w:rsidR="00300ACF" w:rsidRDefault="0043438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1,322</w:t>
            </w:r>
          </w:p>
        </w:tc>
      </w:tr>
      <w:tr w:rsidR="00300ACF" w:rsidRPr="002D53AB" w14:paraId="475680C3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06F26079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B6BB177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D83DBDB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69607D3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14B6E406" w14:textId="77777777" w:rsidR="00300ACF" w:rsidRDefault="0043438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5,322</w:t>
            </w:r>
          </w:p>
        </w:tc>
      </w:tr>
      <w:tr w:rsidR="00300ACF" w:rsidRPr="002D53AB" w14:paraId="4E4FA50A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5C9696B9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82127E7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B048396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738F3F4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2EF37EAE" w14:textId="77777777" w:rsidR="00300ACF" w:rsidRDefault="0043438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0,132</w:t>
            </w:r>
          </w:p>
        </w:tc>
      </w:tr>
      <w:tr w:rsidR="00300ACF" w:rsidRPr="002D53AB" w14:paraId="7AF52185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607B4394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3DC6186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8964CEF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9126562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01C84469" w14:textId="77777777" w:rsidR="00300ACF" w:rsidRDefault="0043438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285B13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</w:tr>
      <w:tr w:rsidR="00300ACF" w:rsidRPr="002D53AB" w14:paraId="138DCC1A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2913E00F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A8769DA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7F4B832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24B3480" w14:textId="77777777" w:rsidR="00300ACF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5A29E046" w14:textId="77777777" w:rsidR="00300ACF" w:rsidRDefault="0043438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285B13">
              <w:rPr>
                <w:rFonts w:ascii="Arial" w:hAnsi="Arial" w:cs="Arial"/>
                <w:color w:val="000000"/>
                <w:sz w:val="22"/>
                <w:szCs w:val="22"/>
              </w:rPr>
              <w:t>04</w:t>
            </w:r>
          </w:p>
        </w:tc>
      </w:tr>
      <w:tr w:rsidR="00300ACF" w:rsidRPr="002D53AB" w14:paraId="14F3A8ED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41DBBFC9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65960A8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DDDD051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18D919C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3F17F3E0" w14:textId="77777777" w:rsidR="00300ACF" w:rsidRDefault="0043438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0,132</w:t>
            </w:r>
          </w:p>
        </w:tc>
      </w:tr>
      <w:tr w:rsidR="00300ACF" w:rsidRPr="002D53AB" w14:paraId="04F217F8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62A449B0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3ABCA9D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088D589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C749CD9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40B1ED87" w14:textId="77777777" w:rsidR="00300ACF" w:rsidRDefault="0043438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285B13">
              <w:rPr>
                <w:rFonts w:ascii="Arial" w:hAnsi="Arial" w:cs="Arial"/>
                <w:color w:val="000000"/>
                <w:sz w:val="22"/>
                <w:szCs w:val="22"/>
              </w:rPr>
              <w:t>1243</w:t>
            </w:r>
          </w:p>
        </w:tc>
      </w:tr>
      <w:tr w:rsidR="00300ACF" w:rsidRPr="002D53AB" w14:paraId="5E28B797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568E3EA3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A05E03D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E7842A7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6A1C6E1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275760C9" w14:textId="77777777" w:rsidR="00300ACF" w:rsidRDefault="0043438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0,3</w:t>
            </w:r>
          </w:p>
        </w:tc>
      </w:tr>
      <w:tr w:rsidR="00300ACF" w:rsidRPr="002D53AB" w14:paraId="10549106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5B17FB03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2059627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B5E3DDE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978567A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389A3E4B" w14:textId="77777777" w:rsidR="00300ACF" w:rsidRDefault="0043438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</w:t>
            </w:r>
          </w:p>
        </w:tc>
      </w:tr>
      <w:tr w:rsidR="00300ACF" w:rsidRPr="002D53AB" w14:paraId="40196687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174C5B7D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75E88C0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0B10C63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334F541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71B1766F" w14:textId="77777777" w:rsidR="00300ACF" w:rsidRDefault="0043438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0,07</w:t>
            </w:r>
          </w:p>
        </w:tc>
      </w:tr>
      <w:tr w:rsidR="00300ACF" w:rsidRPr="002D53AB" w14:paraId="1EF1FD51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297F1998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C0599D0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09EB0DF9" w14:textId="77777777" w:rsidR="003A6979" w:rsidRDefault="003C4779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Piec indukcyjny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topielno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-odlewniczy </w:t>
            </w:r>
          </w:p>
          <w:p w14:paraId="4DEA7FE0" w14:textId="37B7314C" w:rsidR="00300ACF" w:rsidRDefault="003C4779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1,1 Mg – 1 szt.</w:t>
            </w:r>
          </w:p>
          <w:p w14:paraId="3838A0DF" w14:textId="77777777" w:rsidR="002A1381" w:rsidRPr="002D53AB" w:rsidRDefault="002A138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6F806573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2BC0CFD6" w14:textId="77777777" w:rsidR="00300ACF" w:rsidRDefault="0043438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0,666</w:t>
            </w:r>
          </w:p>
        </w:tc>
      </w:tr>
      <w:tr w:rsidR="00300ACF" w:rsidRPr="002D53AB" w14:paraId="11BCD038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448FC539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A8DE968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140227C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477B182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5EE1A67C" w14:textId="77777777" w:rsidR="00300ACF" w:rsidRDefault="0043438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2,666</w:t>
            </w:r>
          </w:p>
        </w:tc>
      </w:tr>
      <w:tr w:rsidR="00300ACF" w:rsidRPr="002D53AB" w14:paraId="51929243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138CC0C6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9CC29E6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8701859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F62E63A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6026F504" w14:textId="77777777" w:rsidR="00300ACF" w:rsidRDefault="0043438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0,066</w:t>
            </w:r>
          </w:p>
        </w:tc>
      </w:tr>
      <w:tr w:rsidR="00300ACF" w:rsidRPr="002D53AB" w14:paraId="244CE18F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7F01FF2F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AA7AF08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DF26A3F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7E2D066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1361A6E9" w14:textId="77777777" w:rsidR="00300ACF" w:rsidRDefault="0043438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CA3AB6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</w:tr>
      <w:tr w:rsidR="00300ACF" w:rsidRPr="002D53AB" w14:paraId="4CDC717E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3475E52B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9E581A2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4AAE39D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AEAEDFB" w14:textId="77777777" w:rsidR="00300ACF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71B877E5" w14:textId="77777777" w:rsidR="00300ACF" w:rsidRDefault="0043438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CA3AB6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300ACF" w:rsidRPr="002D53AB" w14:paraId="31CE56A9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3FFADECB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641DA6E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76568C7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8718AB0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06E2471A" w14:textId="77777777" w:rsidR="00300ACF" w:rsidRDefault="0043438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0,066</w:t>
            </w:r>
          </w:p>
        </w:tc>
      </w:tr>
      <w:tr w:rsidR="00300ACF" w:rsidRPr="002D53AB" w14:paraId="1A6DAEF5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53DF5D4C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B0B0686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1061B52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252EE0F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5283840C" w14:textId="77777777" w:rsidR="00300ACF" w:rsidRDefault="0043438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CA3AB6">
              <w:rPr>
                <w:rFonts w:ascii="Arial" w:hAnsi="Arial" w:cs="Arial"/>
                <w:color w:val="000000"/>
                <w:sz w:val="22"/>
                <w:szCs w:val="22"/>
              </w:rPr>
              <w:t>622</w:t>
            </w:r>
          </w:p>
        </w:tc>
      </w:tr>
      <w:tr w:rsidR="00300ACF" w:rsidRPr="002D53AB" w14:paraId="425C126B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7CDDA45F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DF7D9A1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864DEEB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0C8804A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46EE6316" w14:textId="77777777" w:rsidR="00300ACF" w:rsidRDefault="0043438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0,15</w:t>
            </w:r>
          </w:p>
        </w:tc>
      </w:tr>
      <w:tr w:rsidR="00300ACF" w:rsidRPr="002D53AB" w14:paraId="60A39393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613B5B06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D1FF24F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D9FA794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0EC9B4D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500EBE33" w14:textId="77777777" w:rsidR="00300ACF" w:rsidRDefault="0043438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0,015</w:t>
            </w:r>
          </w:p>
        </w:tc>
      </w:tr>
      <w:tr w:rsidR="00300ACF" w:rsidRPr="002D53AB" w14:paraId="2BE81EAC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7E616190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8E8D87B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7C5DA9A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C5FF96C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28F075E8" w14:textId="77777777" w:rsidR="00300ACF" w:rsidRDefault="00434381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0,035</w:t>
            </w:r>
          </w:p>
        </w:tc>
      </w:tr>
      <w:tr w:rsidR="00300ACF" w:rsidRPr="002D53AB" w14:paraId="5F6539C8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02ED7AB7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B8963DE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10C92DFF" w14:textId="77777777" w:rsidR="00300ACF" w:rsidRDefault="00E015C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Emitor łącznie</w:t>
            </w:r>
          </w:p>
          <w:p w14:paraId="10F63AE0" w14:textId="77777777" w:rsidR="00E015C6" w:rsidRDefault="00E015C6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(w tym: piece indukcyjne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topielno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-odlewnicze 2,2 Mg – 2 szt., piece indukcyjne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topielno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-odlewnicze 1,1 Mg – 2 szt., okapy podsufitowe znad istniejącej odlewni i hali zapraw, okapy znad zgarów z istniejącej odlewni </w:t>
            </w:r>
            <w:r w:rsidR="00434381">
              <w:rPr>
                <w:rFonts w:ascii="Arial" w:hAnsi="Arial" w:cs="Arial"/>
                <w:color w:val="000000"/>
                <w:sz w:val="22"/>
                <w:szCs w:val="22"/>
              </w:rPr>
              <w:t>i hali zapraw</w:t>
            </w:r>
            <w:r w:rsidR="002A1381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  <w:p w14:paraId="513D4F6F" w14:textId="77777777" w:rsidR="002A1381" w:rsidRPr="002D53AB" w:rsidRDefault="002A138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381D27AC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5187BCDD" w14:textId="77777777" w:rsidR="00300ACF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</w:tr>
      <w:tr w:rsidR="00300ACF" w:rsidRPr="002D53AB" w14:paraId="513A562A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4966A325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18D9517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F9D543F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1B5B3E7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72C3810A" w14:textId="77777777" w:rsidR="00300ACF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</w:tr>
      <w:tr w:rsidR="00300ACF" w:rsidRPr="002D53AB" w14:paraId="0FB7B137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46087B13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E665E5E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83F2D84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AC1F3F9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3DB97B30" w14:textId="77777777" w:rsidR="00300ACF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</w:t>
            </w:r>
          </w:p>
        </w:tc>
      </w:tr>
      <w:tr w:rsidR="00300ACF" w:rsidRPr="002D53AB" w14:paraId="2A37D63C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1516371E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04D2CDA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BBE6E73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3A02803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422BED35" w14:textId="77777777" w:rsidR="00300ACF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CA3AB6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</w:tr>
      <w:tr w:rsidR="00300ACF" w:rsidRPr="002D53AB" w14:paraId="6314F203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3B227651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421D5F2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1197A8F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97F8B08" w14:textId="77777777" w:rsidR="00300ACF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4D056588" w14:textId="77777777" w:rsidR="00300ACF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CA3AB6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</w:tr>
      <w:tr w:rsidR="00300ACF" w:rsidRPr="002D53AB" w14:paraId="4ECA165E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3595549A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CDB66EC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8083072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D374E8A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4DCD0F20" w14:textId="77777777" w:rsidR="00300ACF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0,4</w:t>
            </w:r>
          </w:p>
        </w:tc>
      </w:tr>
      <w:tr w:rsidR="00300ACF" w:rsidRPr="002D53AB" w14:paraId="24FE17B2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39C8E286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AA7085E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4F8E840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BF29A84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251EADCB" w14:textId="77777777" w:rsidR="00300ACF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CA3AB6">
              <w:rPr>
                <w:rFonts w:ascii="Arial" w:hAnsi="Arial" w:cs="Arial"/>
                <w:color w:val="000000"/>
                <w:sz w:val="22"/>
                <w:szCs w:val="22"/>
              </w:rPr>
              <w:t>373</w:t>
            </w:r>
          </w:p>
        </w:tc>
      </w:tr>
      <w:tr w:rsidR="00300ACF" w:rsidRPr="002D53AB" w14:paraId="71F6D6AE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42DFBE10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C8B40B5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53E31E1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E0C3B36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1648627B" w14:textId="77777777" w:rsidR="00300ACF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0,9</w:t>
            </w:r>
          </w:p>
        </w:tc>
      </w:tr>
      <w:tr w:rsidR="00300ACF" w:rsidRPr="002D53AB" w14:paraId="65CB6EED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2596D4C9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66DFB5D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450D82E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C823BCC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7B3CC7D7" w14:textId="77777777" w:rsidR="00300ACF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0,09</w:t>
            </w:r>
          </w:p>
        </w:tc>
      </w:tr>
      <w:tr w:rsidR="00300ACF" w:rsidRPr="002D53AB" w14:paraId="25C823DB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486B629F" w14:textId="77777777" w:rsidR="00300ACF" w:rsidRPr="002D53AB" w:rsidRDefault="00300AC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AB35683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D0AB6E2" w14:textId="77777777" w:rsidR="00300ACF" w:rsidRPr="002D53AB" w:rsidRDefault="00300AC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F16C708" w14:textId="77777777" w:rsidR="00300ACF" w:rsidRPr="002D53AB" w:rsidRDefault="00300ACF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77DE49F5" w14:textId="77777777" w:rsidR="00300ACF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0,21</w:t>
            </w:r>
          </w:p>
        </w:tc>
      </w:tr>
      <w:tr w:rsidR="00BD2944" w:rsidRPr="002D53AB" w14:paraId="00B4710F" w14:textId="77777777" w:rsidTr="00AD385B">
        <w:trPr>
          <w:trHeight w:val="195"/>
        </w:trPr>
        <w:tc>
          <w:tcPr>
            <w:tcW w:w="567" w:type="dxa"/>
            <w:vMerge w:val="restart"/>
            <w:vAlign w:val="center"/>
          </w:tcPr>
          <w:p w14:paraId="0A14591C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1985" w:type="dxa"/>
            <w:vMerge w:val="restart"/>
            <w:vAlign w:val="center"/>
          </w:tcPr>
          <w:p w14:paraId="49AB44C3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Emitor hali produkcji zapraw  E</w:t>
            </w:r>
            <w:r w:rsidR="00D463BD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4253" w:type="dxa"/>
            <w:vMerge w:val="restart"/>
            <w:vAlign w:val="center"/>
          </w:tcPr>
          <w:p w14:paraId="4A79D284" w14:textId="77777777" w:rsidR="00BD2944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topielny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gazowy 30 Mg</w:t>
            </w:r>
          </w:p>
          <w:p w14:paraId="3E8DFE73" w14:textId="77777777" w:rsidR="002A1381" w:rsidRPr="002D53AB" w:rsidRDefault="002A138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68675C37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60498D09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2,586</w:t>
            </w:r>
          </w:p>
        </w:tc>
      </w:tr>
      <w:tr w:rsidR="00BD2944" w:rsidRPr="002D53AB" w14:paraId="0E4CC35B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2561F74F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A5967A5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2E9F109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3D09806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6464E908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10,345</w:t>
            </w:r>
          </w:p>
        </w:tc>
      </w:tr>
      <w:tr w:rsidR="00BD2944" w:rsidRPr="002D53AB" w14:paraId="6A02F831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31EF3FAB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26A5325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4048BFC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D7AF859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319631D8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0,259</w:t>
            </w:r>
          </w:p>
        </w:tc>
      </w:tr>
      <w:tr w:rsidR="00BD2944" w:rsidRPr="002D53AB" w14:paraId="7B90CBD1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0EF87002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BEDA808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7543AA9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55B33B3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66DB0662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CA3AB6">
              <w:rPr>
                <w:rFonts w:ascii="Arial" w:hAnsi="Arial" w:cs="Arial"/>
                <w:color w:val="000000"/>
                <w:sz w:val="22"/>
                <w:szCs w:val="22"/>
              </w:rPr>
              <w:t>1554</w:t>
            </w:r>
          </w:p>
        </w:tc>
      </w:tr>
      <w:tr w:rsidR="00BD2944" w:rsidRPr="002D53AB" w14:paraId="7096551F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7CE8188B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F028401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E8F0FC6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15D110B" w14:textId="77777777" w:rsidR="00BD2944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4A63C556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CA3AB6">
              <w:rPr>
                <w:rFonts w:ascii="Arial" w:hAnsi="Arial" w:cs="Arial"/>
                <w:color w:val="000000"/>
                <w:sz w:val="22"/>
                <w:szCs w:val="22"/>
              </w:rPr>
              <w:t>0777</w:t>
            </w:r>
          </w:p>
        </w:tc>
      </w:tr>
      <w:tr w:rsidR="00BD2944" w:rsidRPr="002D53AB" w14:paraId="487946D1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524C8125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C033E15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3719D13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8A39587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76AC3BA6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0,259</w:t>
            </w:r>
          </w:p>
        </w:tc>
      </w:tr>
      <w:tr w:rsidR="00BD2944" w:rsidRPr="002D53AB" w14:paraId="40673D69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6F9E8EF9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0DFD880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6816BA9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E0BFEF8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2D41625C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0,052</w:t>
            </w:r>
          </w:p>
        </w:tc>
      </w:tr>
      <w:tr w:rsidR="00BD2944" w:rsidRPr="002D53AB" w14:paraId="6233C7E1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53ABC4C1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FA7F142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8DF6650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D64F649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05492597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1,035</w:t>
            </w:r>
          </w:p>
        </w:tc>
      </w:tr>
      <w:tr w:rsidR="00BD2944" w:rsidRPr="002D53AB" w14:paraId="706D32FF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7787DB27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1EF4DE5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48C253B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F7D1682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0CD55D69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0,59</w:t>
            </w:r>
          </w:p>
        </w:tc>
      </w:tr>
      <w:tr w:rsidR="00BD2944" w:rsidRPr="002D53AB" w14:paraId="7AA64B8E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284A6723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9635EFD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43FEF5F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3CED2B9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5076DA6C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0,059</w:t>
            </w:r>
          </w:p>
        </w:tc>
      </w:tr>
      <w:tr w:rsidR="00BD2944" w:rsidRPr="002D53AB" w14:paraId="5E040DD1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58AD7D1F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2A5F5E4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3D6E753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675172B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3506B96B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0,128</w:t>
            </w:r>
          </w:p>
        </w:tc>
      </w:tr>
      <w:tr w:rsidR="00BD2944" w:rsidRPr="002D53AB" w14:paraId="2087DF3B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5C9303DC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F07EF35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3E708764" w14:textId="77777777" w:rsidR="00BD2944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Piec ostojowy gazowy o poj. 28 Mg</w:t>
            </w:r>
          </w:p>
          <w:p w14:paraId="7E06D793" w14:textId="77777777" w:rsidR="002A1381" w:rsidRPr="002D53AB" w:rsidRDefault="002A1381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678910D8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105824C9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2,414</w:t>
            </w:r>
          </w:p>
        </w:tc>
      </w:tr>
      <w:tr w:rsidR="00BD2944" w:rsidRPr="002D53AB" w14:paraId="157DEBAB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178B945B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0C72A31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3AA9069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172FA97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430442A7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9,655</w:t>
            </w:r>
          </w:p>
        </w:tc>
      </w:tr>
      <w:tr w:rsidR="00BD2944" w:rsidRPr="002D53AB" w14:paraId="3DC0E263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1AC6C149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5F1CFE8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8C1CE93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E1EA854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792C90EE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0,241</w:t>
            </w:r>
          </w:p>
        </w:tc>
      </w:tr>
      <w:tr w:rsidR="00BD2944" w:rsidRPr="002D53AB" w14:paraId="33CAB3B6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2BB9C768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123B9A6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295D91E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9B71622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2FD90612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CA3AB6">
              <w:rPr>
                <w:rFonts w:ascii="Arial" w:hAnsi="Arial" w:cs="Arial"/>
                <w:color w:val="000000"/>
                <w:sz w:val="22"/>
                <w:szCs w:val="22"/>
              </w:rPr>
              <w:t>1446</w:t>
            </w:r>
          </w:p>
        </w:tc>
      </w:tr>
      <w:tr w:rsidR="00BD2944" w:rsidRPr="002D53AB" w14:paraId="06AD3A69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025D186D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87EAFC4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F29C574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088B60D" w14:textId="77777777" w:rsidR="00BD2944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57BCF26E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CA3AB6">
              <w:rPr>
                <w:rFonts w:ascii="Arial" w:hAnsi="Arial" w:cs="Arial"/>
                <w:color w:val="000000"/>
                <w:sz w:val="22"/>
                <w:szCs w:val="22"/>
              </w:rPr>
              <w:t>0723</w:t>
            </w:r>
          </w:p>
        </w:tc>
      </w:tr>
      <w:tr w:rsidR="00BD2944" w:rsidRPr="002D53AB" w14:paraId="7A3FC825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3EA67675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31B35B5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5E81402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3544D7F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542DC086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0,241</w:t>
            </w:r>
          </w:p>
        </w:tc>
      </w:tr>
      <w:tr w:rsidR="00BD2944" w:rsidRPr="002D53AB" w14:paraId="397EA5CC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7BEE20C2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96BB346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3C98DED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6567C90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4EF57462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0,048</w:t>
            </w:r>
          </w:p>
        </w:tc>
      </w:tr>
      <w:tr w:rsidR="00BD2944" w:rsidRPr="002D53AB" w14:paraId="538E3886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4AAB66EA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C97F6C0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CE1F220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3128F50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5A10DA29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0,965</w:t>
            </w:r>
          </w:p>
        </w:tc>
      </w:tr>
      <w:tr w:rsidR="00BD2944" w:rsidRPr="002D53AB" w14:paraId="7E689AAA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121B6086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F52A11D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FFBA45C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3DD3A8F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691C5152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0,55</w:t>
            </w:r>
          </w:p>
        </w:tc>
      </w:tr>
      <w:tr w:rsidR="00BD2944" w:rsidRPr="002D53AB" w14:paraId="56106C89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0E0270D5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EAF65A3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9DAD1EA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AB3E495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42551B98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0,055</w:t>
            </w:r>
          </w:p>
        </w:tc>
      </w:tr>
      <w:tr w:rsidR="00BD2944" w:rsidRPr="002D53AB" w14:paraId="0175E274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4F20A733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2BB2ACB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1656A5D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AAE499A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4B4A6E4A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0,118</w:t>
            </w:r>
          </w:p>
        </w:tc>
      </w:tr>
      <w:tr w:rsidR="00BD2944" w:rsidRPr="002D53AB" w14:paraId="71205631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227D4041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A16B55D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14387529" w14:textId="77777777" w:rsidR="00BD2944" w:rsidRDefault="00BD2944" w:rsidP="00BD29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Emitor łącznie</w:t>
            </w:r>
          </w:p>
          <w:p w14:paraId="43BA0160" w14:textId="77777777" w:rsidR="003A6979" w:rsidRDefault="00BD2944" w:rsidP="00BD29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(w tym: piec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topielny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gazowy 30 Mg – </w:t>
            </w:r>
          </w:p>
          <w:p w14:paraId="35192EA1" w14:textId="77777777" w:rsidR="003A6979" w:rsidRDefault="00BD2944" w:rsidP="00BD29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1 szt., piec ostojowy gazowy o poj. </w:t>
            </w:r>
          </w:p>
          <w:p w14:paraId="54F362E3" w14:textId="3F943DF1" w:rsidR="00BD2944" w:rsidRDefault="00BD2944" w:rsidP="00BD29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 Mg – 1 szt.)</w:t>
            </w:r>
          </w:p>
          <w:p w14:paraId="182572C3" w14:textId="77777777" w:rsidR="002A1381" w:rsidRPr="002D53AB" w:rsidRDefault="002A1381" w:rsidP="00BD29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Czas pracy 8760 h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2551" w:type="dxa"/>
            <w:vAlign w:val="center"/>
          </w:tcPr>
          <w:p w14:paraId="6FB06393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5CE8FC35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</w:tr>
      <w:tr w:rsidR="00BD2944" w:rsidRPr="002D53AB" w14:paraId="0E94FFC0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009786F2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020B02E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1113AC62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AC8D81C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4" w:type="dxa"/>
            <w:vAlign w:val="center"/>
          </w:tcPr>
          <w:p w14:paraId="46177FF7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</w:tr>
      <w:tr w:rsidR="00BD2944" w:rsidRPr="002D53AB" w14:paraId="02CC74CF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05241423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4253CB5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396DC39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D8B42D6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1134" w:type="dxa"/>
            <w:vAlign w:val="center"/>
          </w:tcPr>
          <w:p w14:paraId="228FD433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</w:t>
            </w:r>
          </w:p>
        </w:tc>
      </w:tr>
      <w:tr w:rsidR="00BD2944" w:rsidRPr="002D53AB" w14:paraId="30B2C5EC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78A9D93A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6FF7079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308A99D1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03BA1D2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1134" w:type="dxa"/>
            <w:vAlign w:val="center"/>
          </w:tcPr>
          <w:p w14:paraId="1ABBC64A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CA3AB6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</w:tr>
      <w:tr w:rsidR="00BD2944" w:rsidRPr="002D53AB" w14:paraId="4089BC31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555FBBAF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4B01751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27B6A1A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3A21B98" w14:textId="77777777" w:rsidR="00BD2944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1134" w:type="dxa"/>
            <w:vAlign w:val="center"/>
          </w:tcPr>
          <w:p w14:paraId="0D098040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</w:t>
            </w:r>
            <w:r w:rsidR="00CA3AB6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</w:tr>
      <w:tr w:rsidR="00BD2944" w:rsidRPr="002D53AB" w14:paraId="3633A6A6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7F056C54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E19CC21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0EB8B9F9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FC350D5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1134" w:type="dxa"/>
            <w:vAlign w:val="center"/>
          </w:tcPr>
          <w:p w14:paraId="6300F13D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</w:t>
            </w:r>
          </w:p>
        </w:tc>
      </w:tr>
      <w:tr w:rsidR="00BD2944" w:rsidRPr="002D53AB" w14:paraId="7E52F462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768D00F3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A6A5188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7BC68D91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B31F89A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1134" w:type="dxa"/>
            <w:vAlign w:val="center"/>
          </w:tcPr>
          <w:p w14:paraId="171AE86A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</w:t>
            </w:r>
          </w:p>
        </w:tc>
      </w:tr>
      <w:tr w:rsidR="00BD2944" w:rsidRPr="002D53AB" w14:paraId="4210BB68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4F76578D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A09911F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2C10FE05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2EDE2A8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1B1CFC88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BD2944" w:rsidRPr="002D53AB" w14:paraId="5ED2E8C6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16F261FF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BA6259D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FFDD7CB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84C65FB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1134" w:type="dxa"/>
            <w:vAlign w:val="center"/>
          </w:tcPr>
          <w:p w14:paraId="15F122DB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1,14</w:t>
            </w:r>
          </w:p>
        </w:tc>
      </w:tr>
      <w:tr w:rsidR="00BD2944" w:rsidRPr="002D53AB" w14:paraId="4FD8B434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5C38DD21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C8815BB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5BB65922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D866203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1134" w:type="dxa"/>
            <w:vAlign w:val="center"/>
          </w:tcPr>
          <w:p w14:paraId="276B062D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0,114</w:t>
            </w:r>
          </w:p>
        </w:tc>
      </w:tr>
      <w:tr w:rsidR="00BD2944" w:rsidRPr="002D53AB" w14:paraId="6C813DDC" w14:textId="77777777" w:rsidTr="00AD385B">
        <w:trPr>
          <w:trHeight w:val="195"/>
        </w:trPr>
        <w:tc>
          <w:tcPr>
            <w:tcW w:w="567" w:type="dxa"/>
            <w:vMerge/>
            <w:vAlign w:val="center"/>
          </w:tcPr>
          <w:p w14:paraId="47861026" w14:textId="77777777" w:rsidR="00BD2944" w:rsidRPr="002D53AB" w:rsidRDefault="00BD2944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D2652CC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424369E0" w14:textId="77777777" w:rsidR="00BD2944" w:rsidRPr="002D53AB" w:rsidRDefault="00BD2944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F418354" w14:textId="77777777" w:rsidR="00BD2944" w:rsidRPr="002D53AB" w:rsidRDefault="00BD2944" w:rsidP="002A13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1134" w:type="dxa"/>
            <w:vAlign w:val="center"/>
          </w:tcPr>
          <w:p w14:paraId="7F57F5E5" w14:textId="77777777" w:rsidR="00BD2944" w:rsidRDefault="008A3C3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0,246</w:t>
            </w:r>
          </w:p>
        </w:tc>
      </w:tr>
    </w:tbl>
    <w:p w14:paraId="6C335913" w14:textId="77777777" w:rsidR="00BA0142" w:rsidRDefault="00CA5CE5" w:rsidP="003A6979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 w:rsidRPr="00B07A58">
        <w:rPr>
          <w:rFonts w:ascii="Arial" w:hAnsi="Arial" w:cs="Arial"/>
          <w:color w:val="000000"/>
        </w:rPr>
        <w:lastRenderedPageBreak/>
        <w:t>II.1.2.</w:t>
      </w:r>
      <w:r w:rsidR="00693750">
        <w:rPr>
          <w:rFonts w:ascii="Arial" w:hAnsi="Arial" w:cs="Arial"/>
          <w:color w:val="000000"/>
        </w:rPr>
        <w:t xml:space="preserve"> Maksymalna dopuszczalna emisja roczna z instalacji</w:t>
      </w:r>
    </w:p>
    <w:p w14:paraId="08ED31C8" w14:textId="77777777" w:rsidR="00CA5CE5" w:rsidRDefault="00CA5CE5" w:rsidP="00C07BC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CA5CE5">
        <w:rPr>
          <w:rFonts w:ascii="Arial" w:hAnsi="Arial" w:cs="Arial"/>
          <w:color w:val="000000"/>
          <w:sz w:val="22"/>
          <w:szCs w:val="22"/>
        </w:rPr>
        <w:t>Tabela 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2"/>
        <w:tblDescription w:val="maksymalna dopuszczalna roczna emisja z instalacji"/>
      </w:tblPr>
      <w:tblGrid>
        <w:gridCol w:w="978"/>
        <w:gridCol w:w="4601"/>
        <w:gridCol w:w="3373"/>
      </w:tblGrid>
      <w:tr w:rsidR="00CA5CE5" w:rsidRPr="002D53AB" w14:paraId="5BBB2649" w14:textId="77777777" w:rsidTr="002D53AB">
        <w:tc>
          <w:tcPr>
            <w:tcW w:w="993" w:type="dxa"/>
            <w:vAlign w:val="center"/>
          </w:tcPr>
          <w:p w14:paraId="0E9B6D26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4677" w:type="dxa"/>
            <w:vAlign w:val="center"/>
          </w:tcPr>
          <w:p w14:paraId="7BB6F3B6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Rodzaj substancji zanieczyszczających</w:t>
            </w:r>
          </w:p>
        </w:tc>
        <w:tc>
          <w:tcPr>
            <w:tcW w:w="3432" w:type="dxa"/>
            <w:vAlign w:val="center"/>
          </w:tcPr>
          <w:p w14:paraId="34B09410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Dopuszczalna wielkość emisji</w:t>
            </w:r>
          </w:p>
          <w:p w14:paraId="752D08E5" w14:textId="77777777" w:rsidR="006068CD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b/>
                <w:color w:val="000000"/>
                <w:sz w:val="22"/>
                <w:szCs w:val="22"/>
              </w:rPr>
              <w:t>[Mg/rok]</w:t>
            </w:r>
          </w:p>
        </w:tc>
      </w:tr>
      <w:tr w:rsidR="00CA5CE5" w:rsidRPr="002D53AB" w14:paraId="152F4610" w14:textId="77777777" w:rsidTr="002D53AB">
        <w:tc>
          <w:tcPr>
            <w:tcW w:w="993" w:type="dxa"/>
            <w:vAlign w:val="center"/>
          </w:tcPr>
          <w:p w14:paraId="35B8AA58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4677" w:type="dxa"/>
            <w:vAlign w:val="center"/>
          </w:tcPr>
          <w:p w14:paraId="086BB40F" w14:textId="77777777" w:rsidR="00CA5CE5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432" w:type="dxa"/>
            <w:vAlign w:val="center"/>
          </w:tcPr>
          <w:p w14:paraId="26E75EDF" w14:textId="77777777" w:rsidR="00CA5CE5" w:rsidRPr="00A044CE" w:rsidRDefault="00F168A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144,2</w:t>
            </w:r>
          </w:p>
        </w:tc>
      </w:tr>
      <w:tr w:rsidR="00CA5CE5" w:rsidRPr="002D53AB" w14:paraId="01CB2E94" w14:textId="77777777" w:rsidTr="002D53AB">
        <w:tc>
          <w:tcPr>
            <w:tcW w:w="993" w:type="dxa"/>
            <w:vAlign w:val="center"/>
          </w:tcPr>
          <w:p w14:paraId="519F9E5E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4677" w:type="dxa"/>
            <w:vAlign w:val="center"/>
          </w:tcPr>
          <w:p w14:paraId="738B4BB8" w14:textId="77777777" w:rsidR="00CA5CE5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CO</w:t>
            </w:r>
          </w:p>
        </w:tc>
        <w:tc>
          <w:tcPr>
            <w:tcW w:w="3432" w:type="dxa"/>
            <w:vAlign w:val="center"/>
          </w:tcPr>
          <w:p w14:paraId="41E4CE4D" w14:textId="77777777" w:rsidR="00CA5CE5" w:rsidRPr="00A044CE" w:rsidRDefault="00F168A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647</w:t>
            </w:r>
          </w:p>
        </w:tc>
      </w:tr>
      <w:tr w:rsidR="00CA5CE5" w:rsidRPr="002D53AB" w14:paraId="1EB57876" w14:textId="77777777" w:rsidTr="002D53AB">
        <w:tc>
          <w:tcPr>
            <w:tcW w:w="993" w:type="dxa"/>
            <w:vAlign w:val="center"/>
          </w:tcPr>
          <w:p w14:paraId="6AC685A2" w14:textId="77777777" w:rsidR="00CA5CE5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3.</w:t>
            </w:r>
          </w:p>
        </w:tc>
        <w:tc>
          <w:tcPr>
            <w:tcW w:w="4677" w:type="dxa"/>
            <w:vAlign w:val="center"/>
          </w:tcPr>
          <w:p w14:paraId="5D017596" w14:textId="77777777" w:rsidR="00CA5CE5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Pył ogółem</w:t>
            </w:r>
          </w:p>
        </w:tc>
        <w:tc>
          <w:tcPr>
            <w:tcW w:w="3432" w:type="dxa"/>
            <w:vAlign w:val="center"/>
          </w:tcPr>
          <w:p w14:paraId="1C08F541" w14:textId="77777777" w:rsidR="00CA5CE5" w:rsidRPr="00A044CE" w:rsidRDefault="00F168A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26,36</w:t>
            </w:r>
          </w:p>
        </w:tc>
      </w:tr>
      <w:tr w:rsidR="00CA5CE5" w:rsidRPr="002D53AB" w14:paraId="5D2536D7" w14:textId="77777777" w:rsidTr="00F168AF">
        <w:trPr>
          <w:trHeight w:val="270"/>
        </w:trPr>
        <w:tc>
          <w:tcPr>
            <w:tcW w:w="993" w:type="dxa"/>
            <w:vAlign w:val="center"/>
          </w:tcPr>
          <w:p w14:paraId="32DB0309" w14:textId="77777777" w:rsidR="00F168AF" w:rsidRPr="002D53AB" w:rsidRDefault="006068CD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4.</w:t>
            </w:r>
          </w:p>
        </w:tc>
        <w:tc>
          <w:tcPr>
            <w:tcW w:w="4677" w:type="dxa"/>
            <w:vAlign w:val="center"/>
          </w:tcPr>
          <w:p w14:paraId="171044A4" w14:textId="77777777" w:rsidR="00F168AF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Pył PM10</w:t>
            </w:r>
          </w:p>
        </w:tc>
        <w:tc>
          <w:tcPr>
            <w:tcW w:w="3432" w:type="dxa"/>
            <w:vAlign w:val="center"/>
          </w:tcPr>
          <w:p w14:paraId="66260F48" w14:textId="77777777" w:rsidR="00F168AF" w:rsidRPr="00A044CE" w:rsidRDefault="00CA3AB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15,82</w:t>
            </w:r>
          </w:p>
        </w:tc>
      </w:tr>
      <w:tr w:rsidR="00F168AF" w:rsidRPr="002D53AB" w14:paraId="6047F972" w14:textId="77777777" w:rsidTr="002D53AB">
        <w:trPr>
          <w:trHeight w:val="225"/>
        </w:trPr>
        <w:tc>
          <w:tcPr>
            <w:tcW w:w="993" w:type="dxa"/>
            <w:vAlign w:val="center"/>
          </w:tcPr>
          <w:p w14:paraId="77B5AF58" w14:textId="77777777" w:rsidR="00F168AF" w:rsidRPr="002D53AB" w:rsidRDefault="00F168A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5.</w:t>
            </w:r>
          </w:p>
        </w:tc>
        <w:tc>
          <w:tcPr>
            <w:tcW w:w="4677" w:type="dxa"/>
            <w:vAlign w:val="center"/>
          </w:tcPr>
          <w:p w14:paraId="1014A9A0" w14:textId="77777777" w:rsidR="00F168AF" w:rsidRPr="002D53AB" w:rsidRDefault="00F168AF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Pył PM2,5</w:t>
            </w:r>
          </w:p>
        </w:tc>
        <w:tc>
          <w:tcPr>
            <w:tcW w:w="3432" w:type="dxa"/>
            <w:vAlign w:val="center"/>
          </w:tcPr>
          <w:p w14:paraId="03BC0CE9" w14:textId="77777777" w:rsidR="00F168AF" w:rsidRPr="00A044CE" w:rsidRDefault="00CA3AB6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7,91</w:t>
            </w:r>
          </w:p>
        </w:tc>
      </w:tr>
      <w:tr w:rsidR="00CA5CE5" w:rsidRPr="002D53AB" w14:paraId="307268B0" w14:textId="77777777" w:rsidTr="002D53AB">
        <w:tc>
          <w:tcPr>
            <w:tcW w:w="993" w:type="dxa"/>
            <w:vAlign w:val="center"/>
          </w:tcPr>
          <w:p w14:paraId="44396A19" w14:textId="77777777" w:rsidR="00CA5CE5" w:rsidRPr="002D53AB" w:rsidRDefault="00F168A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="006068CD" w:rsidRPr="002D53AB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4677" w:type="dxa"/>
            <w:vAlign w:val="center"/>
          </w:tcPr>
          <w:p w14:paraId="69A81932" w14:textId="77777777" w:rsidR="00CA5CE5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Chlorowodór</w:t>
            </w:r>
          </w:p>
        </w:tc>
        <w:tc>
          <w:tcPr>
            <w:tcW w:w="3432" w:type="dxa"/>
            <w:vAlign w:val="center"/>
          </w:tcPr>
          <w:p w14:paraId="70DB8461" w14:textId="77777777" w:rsidR="00CA5CE5" w:rsidRPr="00A044CE" w:rsidRDefault="00F168A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30,25</w:t>
            </w:r>
          </w:p>
        </w:tc>
      </w:tr>
      <w:tr w:rsidR="00CA5CE5" w:rsidRPr="002D53AB" w14:paraId="1774C626" w14:textId="77777777" w:rsidTr="002D53AB">
        <w:tc>
          <w:tcPr>
            <w:tcW w:w="993" w:type="dxa"/>
            <w:vAlign w:val="center"/>
          </w:tcPr>
          <w:p w14:paraId="3026EDB2" w14:textId="77777777" w:rsidR="00CA5CE5" w:rsidRPr="002D53AB" w:rsidRDefault="00F168A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="006068CD" w:rsidRPr="002D53AB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4677" w:type="dxa"/>
            <w:vAlign w:val="center"/>
          </w:tcPr>
          <w:p w14:paraId="6079A39F" w14:textId="77777777" w:rsidR="00CA5CE5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Fluor</w:t>
            </w:r>
          </w:p>
        </w:tc>
        <w:tc>
          <w:tcPr>
            <w:tcW w:w="3432" w:type="dxa"/>
            <w:vAlign w:val="center"/>
          </w:tcPr>
          <w:p w14:paraId="3587026C" w14:textId="77777777" w:rsidR="00CA5CE5" w:rsidRPr="00A044CE" w:rsidRDefault="00F168A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CA3AB6">
              <w:rPr>
                <w:rFonts w:ascii="Arial" w:hAnsi="Arial" w:cs="Arial"/>
                <w:color w:val="000000"/>
                <w:sz w:val="22"/>
                <w:szCs w:val="22"/>
              </w:rPr>
              <w:t>2,91</w:t>
            </w:r>
          </w:p>
        </w:tc>
      </w:tr>
      <w:tr w:rsidR="00CA5CE5" w:rsidRPr="002D53AB" w14:paraId="04CC7415" w14:textId="77777777" w:rsidTr="002D53AB">
        <w:tc>
          <w:tcPr>
            <w:tcW w:w="993" w:type="dxa"/>
            <w:vAlign w:val="center"/>
          </w:tcPr>
          <w:p w14:paraId="75E25C45" w14:textId="77777777" w:rsidR="00CA5CE5" w:rsidRPr="002D53AB" w:rsidRDefault="00F168A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="006068CD" w:rsidRPr="002D53AB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4677" w:type="dxa"/>
            <w:vAlign w:val="center"/>
          </w:tcPr>
          <w:p w14:paraId="07FAB350" w14:textId="77777777" w:rsidR="00CA5CE5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SO</w:t>
            </w:r>
            <w:r w:rsidRPr="002D53AB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432" w:type="dxa"/>
            <w:vAlign w:val="center"/>
          </w:tcPr>
          <w:p w14:paraId="37BDBB6F" w14:textId="77777777" w:rsidR="00CA5CE5" w:rsidRPr="00A044CE" w:rsidRDefault="00F168A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41,6</w:t>
            </w:r>
          </w:p>
        </w:tc>
      </w:tr>
      <w:tr w:rsidR="006068CD" w:rsidRPr="002D53AB" w14:paraId="4959CEE6" w14:textId="77777777" w:rsidTr="002D53AB">
        <w:tc>
          <w:tcPr>
            <w:tcW w:w="993" w:type="dxa"/>
            <w:vAlign w:val="center"/>
          </w:tcPr>
          <w:p w14:paraId="328E0C8B" w14:textId="77777777" w:rsidR="006068CD" w:rsidRPr="002D53AB" w:rsidRDefault="00F168A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  <w:r w:rsidR="006068CD" w:rsidRPr="002D53AB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4677" w:type="dxa"/>
            <w:vAlign w:val="center"/>
          </w:tcPr>
          <w:p w14:paraId="0E83EBD8" w14:textId="77777777" w:rsidR="006068CD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Toluen</w:t>
            </w:r>
          </w:p>
        </w:tc>
        <w:tc>
          <w:tcPr>
            <w:tcW w:w="3432" w:type="dxa"/>
            <w:vAlign w:val="center"/>
          </w:tcPr>
          <w:p w14:paraId="75FB6B8C" w14:textId="77777777" w:rsidR="006068CD" w:rsidRPr="002A5782" w:rsidRDefault="00F168A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29,08</w:t>
            </w:r>
          </w:p>
        </w:tc>
      </w:tr>
      <w:tr w:rsidR="006068CD" w:rsidRPr="002D53AB" w14:paraId="1E670C30" w14:textId="77777777" w:rsidTr="002D53AB">
        <w:tc>
          <w:tcPr>
            <w:tcW w:w="993" w:type="dxa"/>
            <w:vAlign w:val="center"/>
          </w:tcPr>
          <w:p w14:paraId="15631CE8" w14:textId="77777777" w:rsidR="006068CD" w:rsidRPr="002D53AB" w:rsidRDefault="00F168A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  <w:r w:rsidR="006068CD" w:rsidRPr="002D53AB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4677" w:type="dxa"/>
            <w:vAlign w:val="center"/>
          </w:tcPr>
          <w:p w14:paraId="1658B179" w14:textId="77777777" w:rsidR="006068CD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Octan butylu</w:t>
            </w:r>
          </w:p>
        </w:tc>
        <w:tc>
          <w:tcPr>
            <w:tcW w:w="3432" w:type="dxa"/>
            <w:vAlign w:val="center"/>
          </w:tcPr>
          <w:p w14:paraId="639D237B" w14:textId="77777777" w:rsidR="006068CD" w:rsidRPr="002A5782" w:rsidRDefault="00F168A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2,891</w:t>
            </w:r>
          </w:p>
        </w:tc>
      </w:tr>
      <w:tr w:rsidR="006068CD" w:rsidRPr="002D53AB" w14:paraId="072DC234" w14:textId="77777777" w:rsidTr="002D53AB">
        <w:tc>
          <w:tcPr>
            <w:tcW w:w="993" w:type="dxa"/>
            <w:vAlign w:val="center"/>
          </w:tcPr>
          <w:p w14:paraId="724B537E" w14:textId="77777777" w:rsidR="006068CD" w:rsidRPr="002D53AB" w:rsidRDefault="00F168A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  <w:r w:rsidR="006068CD" w:rsidRPr="002D53AB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4677" w:type="dxa"/>
            <w:vAlign w:val="center"/>
          </w:tcPr>
          <w:p w14:paraId="4ECF029B" w14:textId="77777777" w:rsidR="006068CD" w:rsidRPr="002D53AB" w:rsidRDefault="006068CD" w:rsidP="002D53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53AB">
              <w:rPr>
                <w:rFonts w:ascii="Arial" w:hAnsi="Arial" w:cs="Arial"/>
                <w:color w:val="000000"/>
                <w:sz w:val="22"/>
                <w:szCs w:val="22"/>
              </w:rPr>
              <w:t>Octan etylu</w:t>
            </w:r>
          </w:p>
        </w:tc>
        <w:tc>
          <w:tcPr>
            <w:tcW w:w="3432" w:type="dxa"/>
            <w:vAlign w:val="center"/>
          </w:tcPr>
          <w:p w14:paraId="76A3DBA2" w14:textId="77777777" w:rsidR="006068CD" w:rsidRPr="002A5782" w:rsidRDefault="00F168AF" w:rsidP="002D53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7,24</w:t>
            </w:r>
          </w:p>
        </w:tc>
      </w:tr>
    </w:tbl>
    <w:p w14:paraId="236E1695" w14:textId="77777777" w:rsidR="0015680A" w:rsidRDefault="0015680A" w:rsidP="003A6979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b/>
          <w:bCs/>
        </w:rPr>
      </w:pPr>
      <w:r w:rsidRPr="0015680A">
        <w:rPr>
          <w:rFonts w:ascii="Arial" w:hAnsi="Arial" w:cs="Arial"/>
          <w:b/>
          <w:bCs/>
        </w:rPr>
        <w:t>II.2. Dopuszczalną wielkość emisji ścieków z instalacji</w:t>
      </w:r>
    </w:p>
    <w:p w14:paraId="30B96D40" w14:textId="77777777" w:rsidR="00433A87" w:rsidRPr="00804CC1" w:rsidRDefault="005355EC" w:rsidP="003A6979">
      <w:pPr>
        <w:autoSpaceDE w:val="0"/>
        <w:autoSpaceDN w:val="0"/>
        <w:adjustRightInd w:val="0"/>
        <w:spacing w:before="240"/>
        <w:rPr>
          <w:rFonts w:ascii="Arial" w:hAnsi="Arial" w:cs="Arial"/>
        </w:rPr>
      </w:pPr>
      <w:r>
        <w:rPr>
          <w:rFonts w:ascii="Arial" w:hAnsi="Arial" w:cs="Arial"/>
        </w:rPr>
        <w:t xml:space="preserve">II.2.1. </w:t>
      </w:r>
      <w:r w:rsidR="00433A87" w:rsidRPr="00804CC1">
        <w:rPr>
          <w:rFonts w:ascii="Arial" w:hAnsi="Arial" w:cs="Arial"/>
        </w:rPr>
        <w:t xml:space="preserve">Ilość odprowadzanych </w:t>
      </w:r>
      <w:r w:rsidR="00804CC1" w:rsidRPr="00804CC1">
        <w:rPr>
          <w:rFonts w:ascii="Arial" w:hAnsi="Arial" w:cs="Arial"/>
        </w:rPr>
        <w:t>ścieków</w:t>
      </w:r>
      <w:r w:rsidR="00433A87" w:rsidRPr="00804CC1">
        <w:rPr>
          <w:rFonts w:ascii="Arial" w:hAnsi="Arial" w:cs="Arial"/>
        </w:rPr>
        <w:t>, w tym:</w:t>
      </w:r>
    </w:p>
    <w:p w14:paraId="54A1109B" w14:textId="77777777" w:rsidR="00433A87" w:rsidRPr="00804CC1" w:rsidRDefault="00804CC1" w:rsidP="00127B3C">
      <w:pPr>
        <w:numPr>
          <w:ilvl w:val="0"/>
          <w:numId w:val="5"/>
        </w:numPr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 w:rsidRPr="00804CC1">
        <w:rPr>
          <w:rFonts w:ascii="Arial" w:hAnsi="Arial" w:cs="Arial"/>
        </w:rPr>
        <w:t>ścieków</w:t>
      </w:r>
      <w:r w:rsidR="00433A87" w:rsidRPr="00804CC1">
        <w:rPr>
          <w:rFonts w:ascii="Arial" w:hAnsi="Arial" w:cs="Arial"/>
        </w:rPr>
        <w:t xml:space="preserve"> bytowych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 w:rsidR="00433A87" w:rsidRPr="00804CC1">
        <w:rPr>
          <w:rFonts w:ascii="Arial" w:hAnsi="Arial" w:cs="Arial"/>
        </w:rPr>
        <w:t>Q</w:t>
      </w:r>
      <w:r w:rsidR="00433A87" w:rsidRPr="00804CC1">
        <w:rPr>
          <w:rFonts w:ascii="Arial" w:hAnsi="Arial" w:cs="Arial"/>
          <w:vertAlign w:val="subscript"/>
        </w:rPr>
        <w:t>ś</w:t>
      </w:r>
      <w:r>
        <w:rPr>
          <w:rFonts w:ascii="Arial" w:hAnsi="Arial" w:cs="Arial"/>
          <w:vertAlign w:val="subscript"/>
        </w:rPr>
        <w:t>r.</w:t>
      </w:r>
      <w:r w:rsidR="00433A87" w:rsidRPr="00804CC1">
        <w:rPr>
          <w:rFonts w:ascii="Arial" w:hAnsi="Arial" w:cs="Arial"/>
          <w:vertAlign w:val="subscript"/>
        </w:rPr>
        <w:t>d</w:t>
      </w:r>
      <w:proofErr w:type="spellEnd"/>
      <w:r w:rsidR="00433A87" w:rsidRPr="00804CC1">
        <w:rPr>
          <w:rFonts w:ascii="Arial" w:hAnsi="Arial" w:cs="Arial"/>
          <w:vertAlign w:val="subscript"/>
        </w:rPr>
        <w:t xml:space="preserve"> </w:t>
      </w:r>
      <w:r w:rsidR="00433A87" w:rsidRPr="00804CC1">
        <w:rPr>
          <w:rFonts w:ascii="Arial" w:hAnsi="Arial" w:cs="Arial"/>
        </w:rPr>
        <w:t>= 25,0 m</w:t>
      </w:r>
      <w:r w:rsidR="00433A87" w:rsidRPr="00804CC1">
        <w:rPr>
          <w:rFonts w:ascii="Arial" w:hAnsi="Arial" w:cs="Arial"/>
          <w:vertAlign w:val="superscript"/>
        </w:rPr>
        <w:t>3</w:t>
      </w:r>
      <w:r w:rsidR="00433A87" w:rsidRPr="00804CC1">
        <w:rPr>
          <w:rFonts w:ascii="Arial" w:hAnsi="Arial" w:cs="Arial"/>
        </w:rPr>
        <w:t>/d</w:t>
      </w:r>
    </w:p>
    <w:p w14:paraId="4206FAC7" w14:textId="77777777" w:rsidR="00433A87" w:rsidRPr="00804CC1" w:rsidRDefault="00433A87" w:rsidP="00804CC1">
      <w:pPr>
        <w:autoSpaceDE w:val="0"/>
        <w:autoSpaceDN w:val="0"/>
        <w:adjustRightInd w:val="0"/>
        <w:ind w:left="4956" w:firstLine="708"/>
        <w:rPr>
          <w:rFonts w:ascii="Arial" w:hAnsi="Arial" w:cs="Arial"/>
        </w:rPr>
      </w:pPr>
      <w:proofErr w:type="spellStart"/>
      <w:r w:rsidRPr="00804CC1">
        <w:rPr>
          <w:rFonts w:ascii="Arial" w:hAnsi="Arial" w:cs="Arial"/>
        </w:rPr>
        <w:t>Q</w:t>
      </w:r>
      <w:r w:rsidRPr="00804CC1">
        <w:rPr>
          <w:rFonts w:ascii="Arial" w:hAnsi="Arial" w:cs="Arial"/>
          <w:vertAlign w:val="subscript"/>
        </w:rPr>
        <w:t>max.h</w:t>
      </w:r>
      <w:proofErr w:type="spellEnd"/>
      <w:r w:rsidRPr="00804CC1">
        <w:rPr>
          <w:rFonts w:ascii="Arial" w:hAnsi="Arial" w:cs="Arial"/>
          <w:vertAlign w:val="subscript"/>
        </w:rPr>
        <w:t xml:space="preserve"> </w:t>
      </w:r>
      <w:r w:rsidRPr="00804CC1">
        <w:rPr>
          <w:rFonts w:ascii="Arial" w:hAnsi="Arial" w:cs="Arial"/>
        </w:rPr>
        <w:t>= 1,8 m</w:t>
      </w:r>
      <w:r w:rsidRPr="00804CC1">
        <w:rPr>
          <w:rFonts w:ascii="Arial" w:hAnsi="Arial" w:cs="Arial"/>
          <w:vertAlign w:val="superscript"/>
        </w:rPr>
        <w:t>3</w:t>
      </w:r>
      <w:r w:rsidRPr="00804CC1">
        <w:rPr>
          <w:rFonts w:ascii="Arial" w:hAnsi="Arial" w:cs="Arial"/>
        </w:rPr>
        <w:t>/h</w:t>
      </w:r>
    </w:p>
    <w:p w14:paraId="20CF706C" w14:textId="77777777" w:rsidR="00433A87" w:rsidRPr="00804CC1" w:rsidRDefault="00433A87" w:rsidP="00804CC1">
      <w:pPr>
        <w:autoSpaceDE w:val="0"/>
        <w:autoSpaceDN w:val="0"/>
        <w:adjustRightInd w:val="0"/>
        <w:ind w:left="4956" w:firstLine="708"/>
        <w:rPr>
          <w:rFonts w:ascii="Arial" w:hAnsi="Arial" w:cs="Arial"/>
        </w:rPr>
      </w:pPr>
      <w:proofErr w:type="spellStart"/>
      <w:r w:rsidRPr="00804CC1">
        <w:rPr>
          <w:rFonts w:ascii="Arial" w:hAnsi="Arial" w:cs="Arial"/>
        </w:rPr>
        <w:t>Q</w:t>
      </w:r>
      <w:r w:rsidRPr="00804CC1">
        <w:rPr>
          <w:rFonts w:ascii="Arial" w:hAnsi="Arial" w:cs="Arial"/>
          <w:vertAlign w:val="subscript"/>
        </w:rPr>
        <w:t>max.rok</w:t>
      </w:r>
      <w:proofErr w:type="spellEnd"/>
      <w:r w:rsidRPr="00804CC1">
        <w:rPr>
          <w:rFonts w:ascii="Arial" w:hAnsi="Arial" w:cs="Arial"/>
          <w:vertAlign w:val="subscript"/>
        </w:rPr>
        <w:t xml:space="preserve"> </w:t>
      </w:r>
      <w:r w:rsidRPr="00804CC1">
        <w:rPr>
          <w:rFonts w:ascii="Arial" w:hAnsi="Arial" w:cs="Arial"/>
        </w:rPr>
        <w:t>= 10 493,8 m</w:t>
      </w:r>
      <w:r w:rsidRPr="00804CC1">
        <w:rPr>
          <w:rFonts w:ascii="Arial" w:hAnsi="Arial" w:cs="Arial"/>
          <w:vertAlign w:val="superscript"/>
        </w:rPr>
        <w:t>3</w:t>
      </w:r>
      <w:r w:rsidRPr="00804CC1">
        <w:rPr>
          <w:rFonts w:ascii="Arial" w:hAnsi="Arial" w:cs="Arial"/>
        </w:rPr>
        <w:t>/rok</w:t>
      </w:r>
    </w:p>
    <w:p w14:paraId="5118A7B0" w14:textId="77777777" w:rsidR="00433A87" w:rsidRPr="00804CC1" w:rsidRDefault="00804CC1" w:rsidP="00127B3C">
      <w:pPr>
        <w:numPr>
          <w:ilvl w:val="0"/>
          <w:numId w:val="5"/>
        </w:numPr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 w:rsidRPr="00804CC1">
        <w:rPr>
          <w:rFonts w:ascii="Arial" w:hAnsi="Arial" w:cs="Arial"/>
        </w:rPr>
        <w:t>ścieków</w:t>
      </w:r>
      <w:r w:rsidR="00433A87" w:rsidRPr="00804CC1">
        <w:rPr>
          <w:rFonts w:ascii="Arial" w:hAnsi="Arial" w:cs="Arial"/>
        </w:rPr>
        <w:t xml:space="preserve"> przemysłowych jako wody </w:t>
      </w:r>
      <w:proofErr w:type="spellStart"/>
      <w:r w:rsidR="00433A87" w:rsidRPr="00804CC1">
        <w:rPr>
          <w:rFonts w:ascii="Arial" w:hAnsi="Arial" w:cs="Arial"/>
        </w:rPr>
        <w:t>pochłodnicze</w:t>
      </w:r>
      <w:proofErr w:type="spellEnd"/>
      <w:r w:rsidR="00433A87" w:rsidRPr="00804CC1">
        <w:rPr>
          <w:rFonts w:ascii="Arial" w:hAnsi="Arial" w:cs="Arial"/>
        </w:rPr>
        <w:t>, tzn.:</w:t>
      </w:r>
    </w:p>
    <w:p w14:paraId="39E5FD94" w14:textId="77777777" w:rsidR="00804CC1" w:rsidRDefault="00433A87" w:rsidP="00804CC1">
      <w:pPr>
        <w:autoSpaceDE w:val="0"/>
        <w:autoSpaceDN w:val="0"/>
        <w:adjustRightInd w:val="0"/>
        <w:ind w:left="567" w:hanging="283"/>
        <w:rPr>
          <w:rFonts w:ascii="Arial" w:hAnsi="Arial" w:cs="Arial"/>
        </w:rPr>
      </w:pPr>
      <w:r w:rsidRPr="00804CC1">
        <w:rPr>
          <w:rFonts w:ascii="Arial" w:hAnsi="Arial" w:cs="Arial"/>
        </w:rPr>
        <w:t xml:space="preserve">- </w:t>
      </w:r>
      <w:r w:rsidR="00804CC1">
        <w:rPr>
          <w:rFonts w:ascii="Arial" w:hAnsi="Arial" w:cs="Arial"/>
        </w:rPr>
        <w:tab/>
      </w:r>
      <w:proofErr w:type="spellStart"/>
      <w:r w:rsidRPr="00804CC1">
        <w:rPr>
          <w:rFonts w:ascii="Arial" w:hAnsi="Arial" w:cs="Arial"/>
        </w:rPr>
        <w:t>odsoliny</w:t>
      </w:r>
      <w:proofErr w:type="spellEnd"/>
      <w:r w:rsidRPr="00804CC1">
        <w:rPr>
          <w:rFonts w:ascii="Arial" w:hAnsi="Arial" w:cs="Arial"/>
        </w:rPr>
        <w:t xml:space="preserve"> z układu chłodniczego</w:t>
      </w:r>
      <w:r w:rsidR="00804CC1">
        <w:rPr>
          <w:rFonts w:ascii="Arial" w:hAnsi="Arial" w:cs="Arial"/>
        </w:rPr>
        <w:tab/>
      </w:r>
      <w:r w:rsidR="00804CC1">
        <w:rPr>
          <w:rFonts w:ascii="Arial" w:hAnsi="Arial" w:cs="Arial"/>
        </w:rPr>
        <w:tab/>
      </w:r>
      <w:r w:rsidR="00804CC1">
        <w:rPr>
          <w:rFonts w:ascii="Arial" w:hAnsi="Arial" w:cs="Arial"/>
        </w:rPr>
        <w:tab/>
      </w:r>
      <w:proofErr w:type="spellStart"/>
      <w:r w:rsidRPr="00804CC1">
        <w:rPr>
          <w:rFonts w:ascii="Arial" w:hAnsi="Arial" w:cs="Arial"/>
        </w:rPr>
        <w:t>Q</w:t>
      </w:r>
      <w:r w:rsidRPr="00804CC1">
        <w:rPr>
          <w:rFonts w:ascii="Arial" w:hAnsi="Arial" w:cs="Arial"/>
          <w:vertAlign w:val="subscript"/>
        </w:rPr>
        <w:t>ś</w:t>
      </w:r>
      <w:r w:rsidR="00804CC1">
        <w:rPr>
          <w:rFonts w:ascii="Arial" w:hAnsi="Arial" w:cs="Arial"/>
          <w:vertAlign w:val="subscript"/>
        </w:rPr>
        <w:t>r.</w:t>
      </w:r>
      <w:r w:rsidRPr="00804CC1">
        <w:rPr>
          <w:rFonts w:ascii="Arial" w:hAnsi="Arial" w:cs="Arial"/>
          <w:vertAlign w:val="subscript"/>
        </w:rPr>
        <w:t>d</w:t>
      </w:r>
      <w:proofErr w:type="spellEnd"/>
      <w:r w:rsidRPr="00804CC1">
        <w:rPr>
          <w:rFonts w:ascii="Arial" w:hAnsi="Arial" w:cs="Arial"/>
          <w:vertAlign w:val="subscript"/>
        </w:rPr>
        <w:t xml:space="preserve"> </w:t>
      </w:r>
      <w:r w:rsidRPr="00804CC1">
        <w:rPr>
          <w:rFonts w:ascii="Arial" w:hAnsi="Arial" w:cs="Arial"/>
        </w:rPr>
        <w:t>= 1 m</w:t>
      </w:r>
      <w:r w:rsidRPr="00804CC1">
        <w:rPr>
          <w:rFonts w:ascii="Arial" w:hAnsi="Arial" w:cs="Arial"/>
          <w:vertAlign w:val="superscript"/>
        </w:rPr>
        <w:t>3</w:t>
      </w:r>
      <w:r w:rsidRPr="00804CC1">
        <w:rPr>
          <w:rFonts w:ascii="Arial" w:hAnsi="Arial" w:cs="Arial"/>
        </w:rPr>
        <w:t>/d</w:t>
      </w:r>
    </w:p>
    <w:p w14:paraId="473DED28" w14:textId="77777777" w:rsidR="00433A87" w:rsidRPr="00804CC1" w:rsidRDefault="00433A87" w:rsidP="00804CC1">
      <w:pPr>
        <w:autoSpaceDE w:val="0"/>
        <w:autoSpaceDN w:val="0"/>
        <w:adjustRightInd w:val="0"/>
        <w:ind w:left="5523" w:firstLine="141"/>
        <w:rPr>
          <w:rFonts w:ascii="Arial" w:hAnsi="Arial" w:cs="Arial"/>
        </w:rPr>
      </w:pPr>
      <w:proofErr w:type="spellStart"/>
      <w:r w:rsidRPr="00804CC1">
        <w:rPr>
          <w:rFonts w:ascii="Arial" w:hAnsi="Arial" w:cs="Arial"/>
        </w:rPr>
        <w:t>Q</w:t>
      </w:r>
      <w:r w:rsidRPr="00804CC1">
        <w:rPr>
          <w:rFonts w:ascii="Arial" w:hAnsi="Arial" w:cs="Arial"/>
          <w:vertAlign w:val="subscript"/>
        </w:rPr>
        <w:t>max.h</w:t>
      </w:r>
      <w:proofErr w:type="spellEnd"/>
      <w:r w:rsidRPr="00804CC1">
        <w:rPr>
          <w:rFonts w:ascii="Arial" w:hAnsi="Arial" w:cs="Arial"/>
        </w:rPr>
        <w:t xml:space="preserve"> = 0,06 m</w:t>
      </w:r>
      <w:r w:rsidRPr="00804CC1">
        <w:rPr>
          <w:rFonts w:ascii="Arial" w:hAnsi="Arial" w:cs="Arial"/>
          <w:vertAlign w:val="superscript"/>
        </w:rPr>
        <w:t>3</w:t>
      </w:r>
      <w:r w:rsidRPr="00804CC1">
        <w:rPr>
          <w:rFonts w:ascii="Arial" w:hAnsi="Arial" w:cs="Arial"/>
        </w:rPr>
        <w:t>/h</w:t>
      </w:r>
    </w:p>
    <w:p w14:paraId="2DC001EE" w14:textId="77777777" w:rsidR="00433A87" w:rsidRPr="00804CC1" w:rsidRDefault="00433A87" w:rsidP="00804CC1">
      <w:pPr>
        <w:autoSpaceDE w:val="0"/>
        <w:autoSpaceDN w:val="0"/>
        <w:adjustRightInd w:val="0"/>
        <w:ind w:left="4956" w:firstLine="708"/>
        <w:rPr>
          <w:rFonts w:ascii="Arial" w:hAnsi="Arial" w:cs="Arial"/>
        </w:rPr>
      </w:pPr>
      <w:proofErr w:type="spellStart"/>
      <w:r w:rsidRPr="00804CC1">
        <w:rPr>
          <w:rFonts w:ascii="Arial" w:hAnsi="Arial" w:cs="Arial"/>
        </w:rPr>
        <w:t>Q</w:t>
      </w:r>
      <w:r w:rsidRPr="00804CC1">
        <w:rPr>
          <w:rFonts w:ascii="Arial" w:hAnsi="Arial" w:cs="Arial"/>
          <w:vertAlign w:val="subscript"/>
        </w:rPr>
        <w:t>max.rok</w:t>
      </w:r>
      <w:proofErr w:type="spellEnd"/>
      <w:r w:rsidRPr="00804CC1">
        <w:rPr>
          <w:rFonts w:ascii="Arial" w:hAnsi="Arial" w:cs="Arial"/>
          <w:vertAlign w:val="subscript"/>
        </w:rPr>
        <w:t xml:space="preserve"> </w:t>
      </w:r>
      <w:r w:rsidRPr="00804CC1">
        <w:rPr>
          <w:rFonts w:ascii="Arial" w:hAnsi="Arial" w:cs="Arial"/>
        </w:rPr>
        <w:t>= 419,8 m</w:t>
      </w:r>
      <w:r w:rsidRPr="00804CC1">
        <w:rPr>
          <w:rFonts w:ascii="Arial" w:hAnsi="Arial" w:cs="Arial"/>
          <w:vertAlign w:val="superscript"/>
        </w:rPr>
        <w:t>3</w:t>
      </w:r>
      <w:r w:rsidRPr="00804CC1">
        <w:rPr>
          <w:rFonts w:ascii="Arial" w:hAnsi="Arial" w:cs="Arial"/>
        </w:rPr>
        <w:t>/rok</w:t>
      </w:r>
    </w:p>
    <w:p w14:paraId="3A16DE9A" w14:textId="77777777" w:rsidR="00433A87" w:rsidRPr="00804CC1" w:rsidRDefault="00433A87" w:rsidP="00804CC1">
      <w:pPr>
        <w:autoSpaceDE w:val="0"/>
        <w:autoSpaceDN w:val="0"/>
        <w:adjustRightInd w:val="0"/>
        <w:ind w:left="567" w:hanging="283"/>
        <w:rPr>
          <w:rFonts w:ascii="Arial" w:hAnsi="Arial" w:cs="Arial"/>
        </w:rPr>
      </w:pPr>
      <w:r w:rsidRPr="00804CC1">
        <w:rPr>
          <w:rFonts w:ascii="Arial" w:hAnsi="Arial" w:cs="Arial"/>
        </w:rPr>
        <w:t xml:space="preserve">- </w:t>
      </w:r>
      <w:r w:rsidR="00804CC1">
        <w:rPr>
          <w:rFonts w:ascii="Arial" w:hAnsi="Arial" w:cs="Arial"/>
        </w:rPr>
        <w:tab/>
      </w:r>
      <w:r w:rsidRPr="00804CC1">
        <w:rPr>
          <w:rFonts w:ascii="Arial" w:hAnsi="Arial" w:cs="Arial"/>
        </w:rPr>
        <w:t xml:space="preserve">ścieki z oczyszczania </w:t>
      </w:r>
      <w:r w:rsidR="00C5228C" w:rsidRPr="00804CC1">
        <w:rPr>
          <w:rFonts w:ascii="Arial" w:hAnsi="Arial" w:cs="Arial"/>
        </w:rPr>
        <w:t>filtrów</w:t>
      </w:r>
      <w:r w:rsidRPr="00804CC1">
        <w:rPr>
          <w:rFonts w:ascii="Arial" w:hAnsi="Arial" w:cs="Arial"/>
        </w:rPr>
        <w:t xml:space="preserve"> zbiornika wody obiegowej (z chłodni centralnej)</w:t>
      </w:r>
    </w:p>
    <w:p w14:paraId="1A669D4E" w14:textId="77777777" w:rsidR="0015680A" w:rsidRPr="00804CC1" w:rsidRDefault="00433A87" w:rsidP="00804CC1">
      <w:pPr>
        <w:autoSpaceDE w:val="0"/>
        <w:autoSpaceDN w:val="0"/>
        <w:adjustRightInd w:val="0"/>
        <w:ind w:left="4956" w:firstLine="708"/>
        <w:jc w:val="both"/>
        <w:rPr>
          <w:rFonts w:ascii="Arial" w:hAnsi="Arial" w:cs="Arial"/>
        </w:rPr>
      </w:pPr>
      <w:proofErr w:type="spellStart"/>
      <w:r w:rsidRPr="00804CC1">
        <w:rPr>
          <w:rFonts w:ascii="Arial" w:hAnsi="Arial" w:cs="Arial"/>
        </w:rPr>
        <w:t>Q</w:t>
      </w:r>
      <w:r w:rsidRPr="00804CC1">
        <w:rPr>
          <w:rFonts w:ascii="Arial" w:hAnsi="Arial" w:cs="Arial"/>
          <w:vertAlign w:val="subscript"/>
        </w:rPr>
        <w:t>ś</w:t>
      </w:r>
      <w:r w:rsidR="00804CC1" w:rsidRPr="00804CC1">
        <w:rPr>
          <w:rFonts w:ascii="Arial" w:hAnsi="Arial" w:cs="Arial"/>
          <w:vertAlign w:val="subscript"/>
        </w:rPr>
        <w:t>r.</w:t>
      </w:r>
      <w:r w:rsidRPr="00804CC1">
        <w:rPr>
          <w:rFonts w:ascii="Arial" w:hAnsi="Arial" w:cs="Arial"/>
          <w:vertAlign w:val="subscript"/>
        </w:rPr>
        <w:t>d</w:t>
      </w:r>
      <w:proofErr w:type="spellEnd"/>
      <w:r w:rsidRPr="00804CC1">
        <w:rPr>
          <w:rFonts w:ascii="Arial" w:hAnsi="Arial" w:cs="Arial"/>
        </w:rPr>
        <w:t xml:space="preserve"> = 1 m</w:t>
      </w:r>
      <w:r w:rsidRPr="00804CC1">
        <w:rPr>
          <w:rFonts w:ascii="Arial" w:hAnsi="Arial" w:cs="Arial"/>
          <w:vertAlign w:val="superscript"/>
        </w:rPr>
        <w:t>3</w:t>
      </w:r>
      <w:r w:rsidRPr="00804CC1">
        <w:rPr>
          <w:rFonts w:ascii="Arial" w:hAnsi="Arial" w:cs="Arial"/>
        </w:rPr>
        <w:t>/d</w:t>
      </w:r>
    </w:p>
    <w:p w14:paraId="6DAD6744" w14:textId="77777777" w:rsidR="00804CC1" w:rsidRPr="00804CC1" w:rsidRDefault="00804CC1" w:rsidP="00804CC1">
      <w:pPr>
        <w:autoSpaceDE w:val="0"/>
        <w:autoSpaceDN w:val="0"/>
        <w:adjustRightInd w:val="0"/>
        <w:ind w:left="5664"/>
        <w:rPr>
          <w:rFonts w:ascii="Arial" w:hAnsi="Arial" w:cs="Arial"/>
        </w:rPr>
      </w:pPr>
      <w:proofErr w:type="spellStart"/>
      <w:r w:rsidRPr="00804CC1">
        <w:rPr>
          <w:rFonts w:ascii="Arial" w:hAnsi="Arial" w:cs="Arial"/>
        </w:rPr>
        <w:t>Q</w:t>
      </w:r>
      <w:r w:rsidRPr="00804CC1">
        <w:rPr>
          <w:rFonts w:ascii="Arial" w:hAnsi="Arial" w:cs="Arial"/>
          <w:vertAlign w:val="subscript"/>
        </w:rPr>
        <w:t>max.h</w:t>
      </w:r>
      <w:proofErr w:type="spellEnd"/>
      <w:r w:rsidRPr="00804CC1">
        <w:rPr>
          <w:rFonts w:ascii="Arial" w:hAnsi="Arial" w:cs="Arial"/>
          <w:vertAlign w:val="subscript"/>
        </w:rPr>
        <w:t xml:space="preserve"> </w:t>
      </w:r>
      <w:r w:rsidRPr="00804CC1">
        <w:rPr>
          <w:rFonts w:ascii="Arial" w:hAnsi="Arial" w:cs="Arial"/>
        </w:rPr>
        <w:t>= 0,06 m</w:t>
      </w:r>
      <w:r w:rsidRPr="00804CC1">
        <w:rPr>
          <w:rFonts w:ascii="Arial" w:hAnsi="Arial" w:cs="Arial"/>
          <w:vertAlign w:val="superscript"/>
        </w:rPr>
        <w:t>3</w:t>
      </w:r>
      <w:r w:rsidRPr="00804CC1">
        <w:rPr>
          <w:rFonts w:ascii="Arial" w:hAnsi="Arial" w:cs="Arial"/>
        </w:rPr>
        <w:t>/h</w:t>
      </w:r>
    </w:p>
    <w:p w14:paraId="305F82CE" w14:textId="77777777" w:rsidR="00804CC1" w:rsidRDefault="00804CC1" w:rsidP="00804CC1">
      <w:pPr>
        <w:autoSpaceDE w:val="0"/>
        <w:autoSpaceDN w:val="0"/>
        <w:adjustRightInd w:val="0"/>
        <w:ind w:left="5664"/>
        <w:jc w:val="both"/>
        <w:rPr>
          <w:rFonts w:ascii="Arial" w:hAnsi="Arial" w:cs="Arial"/>
        </w:rPr>
      </w:pPr>
      <w:proofErr w:type="spellStart"/>
      <w:r w:rsidRPr="00804CC1">
        <w:rPr>
          <w:rFonts w:ascii="Arial" w:hAnsi="Arial" w:cs="Arial"/>
        </w:rPr>
        <w:t>Q</w:t>
      </w:r>
      <w:r w:rsidRPr="00804CC1">
        <w:rPr>
          <w:rFonts w:ascii="Arial" w:hAnsi="Arial" w:cs="Arial"/>
          <w:vertAlign w:val="subscript"/>
        </w:rPr>
        <w:t>max.rok</w:t>
      </w:r>
      <w:proofErr w:type="spellEnd"/>
      <w:r w:rsidRPr="00804CC1">
        <w:rPr>
          <w:rFonts w:ascii="Arial" w:hAnsi="Arial" w:cs="Arial"/>
        </w:rPr>
        <w:t xml:space="preserve"> = 419,8 m</w:t>
      </w:r>
      <w:r w:rsidRPr="00804CC1">
        <w:rPr>
          <w:rFonts w:ascii="Arial" w:hAnsi="Arial" w:cs="Arial"/>
          <w:vertAlign w:val="superscript"/>
        </w:rPr>
        <w:t>3</w:t>
      </w:r>
      <w:r w:rsidRPr="00804CC1">
        <w:rPr>
          <w:rFonts w:ascii="Arial" w:hAnsi="Arial" w:cs="Arial"/>
        </w:rPr>
        <w:t>/rok</w:t>
      </w:r>
    </w:p>
    <w:p w14:paraId="72F3ACA8" w14:textId="77777777" w:rsidR="005355EC" w:rsidRDefault="005355EC" w:rsidP="003A6979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II.2.2. Powierzchnie, </w:t>
      </w:r>
      <w:r w:rsidR="00AE4272">
        <w:rPr>
          <w:rFonts w:ascii="Arial" w:hAnsi="Arial" w:cs="Arial"/>
        </w:rPr>
        <w:t>z których odprowadzane będą wody</w:t>
      </w:r>
      <w:r>
        <w:rPr>
          <w:rFonts w:ascii="Arial" w:hAnsi="Arial" w:cs="Arial"/>
        </w:rPr>
        <w:t xml:space="preserve"> opadowo-roztopowe:</w:t>
      </w:r>
    </w:p>
    <w:p w14:paraId="09339335" w14:textId="77777777" w:rsidR="005355EC" w:rsidRDefault="005355EC" w:rsidP="005355EC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powierzchnia odwadniana całkowita – 4,42 ha,</w:t>
      </w:r>
    </w:p>
    <w:p w14:paraId="1AA31A91" w14:textId="77777777" w:rsidR="005355EC" w:rsidRDefault="005355EC" w:rsidP="005355EC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 xml:space="preserve">powierzchnia odwadniana zanieczyszczona (drogi i place) – 1,38 ha. </w:t>
      </w:r>
    </w:p>
    <w:p w14:paraId="517CB80C" w14:textId="77777777" w:rsidR="005355EC" w:rsidRDefault="005355EC" w:rsidP="003A6979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>II.2.3. Stężenia zanieczyszczeń w ściekach opadowo-roztopowych wprowadzanych do urządzeń kanalizacyjnych</w:t>
      </w:r>
    </w:p>
    <w:p w14:paraId="38AD967A" w14:textId="77777777" w:rsidR="005355EC" w:rsidRPr="005355EC" w:rsidRDefault="005355EC" w:rsidP="005355E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355EC">
        <w:rPr>
          <w:rFonts w:ascii="Arial" w:hAnsi="Arial" w:cs="Arial"/>
          <w:sz w:val="22"/>
          <w:szCs w:val="22"/>
        </w:rPr>
        <w:t>Tabela 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3"/>
        <w:tblDescription w:val="stężenia zanieczyszczeń w ściekach opadowo - roztopowych"/>
      </w:tblPr>
      <w:tblGrid>
        <w:gridCol w:w="702"/>
        <w:gridCol w:w="2785"/>
        <w:gridCol w:w="1413"/>
        <w:gridCol w:w="4052"/>
      </w:tblGrid>
      <w:tr w:rsidR="005355EC" w:rsidRPr="00DF1127" w14:paraId="080455CD" w14:textId="77777777" w:rsidTr="00DF1127">
        <w:tc>
          <w:tcPr>
            <w:tcW w:w="709" w:type="dxa"/>
            <w:vAlign w:val="center"/>
          </w:tcPr>
          <w:p w14:paraId="7672924B" w14:textId="77777777" w:rsidR="005355EC" w:rsidRPr="00DF1127" w:rsidRDefault="005355EC" w:rsidP="00DF11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1127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835" w:type="dxa"/>
            <w:vAlign w:val="center"/>
          </w:tcPr>
          <w:p w14:paraId="24634E7E" w14:textId="77777777" w:rsidR="005355EC" w:rsidRPr="00DF1127" w:rsidRDefault="005355EC" w:rsidP="00DF11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1127">
              <w:rPr>
                <w:rFonts w:ascii="Arial" w:hAnsi="Arial" w:cs="Arial"/>
                <w:b/>
                <w:sz w:val="22"/>
                <w:szCs w:val="22"/>
              </w:rPr>
              <w:t>Oznaczenie</w:t>
            </w:r>
          </w:p>
        </w:tc>
        <w:tc>
          <w:tcPr>
            <w:tcW w:w="1418" w:type="dxa"/>
            <w:vAlign w:val="center"/>
          </w:tcPr>
          <w:p w14:paraId="10C70C5F" w14:textId="77777777" w:rsidR="005355EC" w:rsidRPr="00DF1127" w:rsidRDefault="005355EC" w:rsidP="00DF11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1127">
              <w:rPr>
                <w:rFonts w:ascii="Arial" w:hAnsi="Arial" w:cs="Arial"/>
                <w:b/>
                <w:sz w:val="22"/>
                <w:szCs w:val="22"/>
              </w:rPr>
              <w:t>Jednostka</w:t>
            </w:r>
          </w:p>
        </w:tc>
        <w:tc>
          <w:tcPr>
            <w:tcW w:w="4140" w:type="dxa"/>
            <w:vAlign w:val="center"/>
          </w:tcPr>
          <w:p w14:paraId="3F324EC3" w14:textId="77777777" w:rsidR="005355EC" w:rsidRPr="00DF1127" w:rsidRDefault="00C5228C" w:rsidP="00DF11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1127">
              <w:rPr>
                <w:rFonts w:ascii="Arial" w:hAnsi="Arial" w:cs="Arial"/>
                <w:b/>
                <w:sz w:val="22"/>
                <w:szCs w:val="22"/>
              </w:rPr>
              <w:t>Dopuszczalne stężenia zanieczyszczeń w ściekach odprowadzanych z instalacji</w:t>
            </w:r>
          </w:p>
        </w:tc>
      </w:tr>
      <w:tr w:rsidR="005355EC" w:rsidRPr="00DF1127" w14:paraId="15EAC9AC" w14:textId="77777777" w:rsidTr="00DF1127">
        <w:tc>
          <w:tcPr>
            <w:tcW w:w="709" w:type="dxa"/>
            <w:vAlign w:val="center"/>
          </w:tcPr>
          <w:p w14:paraId="295C4D79" w14:textId="77777777" w:rsidR="005355EC" w:rsidRPr="00DF1127" w:rsidRDefault="005355EC" w:rsidP="00DF11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112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835" w:type="dxa"/>
            <w:vAlign w:val="center"/>
          </w:tcPr>
          <w:p w14:paraId="5514F70B" w14:textId="77777777" w:rsidR="005355EC" w:rsidRPr="00DF1127" w:rsidRDefault="005355EC" w:rsidP="00DF112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DF1127">
              <w:rPr>
                <w:rFonts w:ascii="Arial" w:hAnsi="Arial" w:cs="Arial"/>
                <w:sz w:val="22"/>
                <w:szCs w:val="22"/>
              </w:rPr>
              <w:t>Zawiesiny ogólne</w:t>
            </w:r>
          </w:p>
        </w:tc>
        <w:tc>
          <w:tcPr>
            <w:tcW w:w="1418" w:type="dxa"/>
            <w:vAlign w:val="center"/>
          </w:tcPr>
          <w:p w14:paraId="205643E7" w14:textId="77777777" w:rsidR="005355EC" w:rsidRPr="00DF1127" w:rsidRDefault="00C5228C" w:rsidP="00DF11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1127">
              <w:rPr>
                <w:rFonts w:ascii="Arial" w:hAnsi="Arial" w:cs="Arial"/>
                <w:sz w:val="22"/>
                <w:szCs w:val="22"/>
              </w:rPr>
              <w:t>mg/l</w:t>
            </w:r>
          </w:p>
        </w:tc>
        <w:tc>
          <w:tcPr>
            <w:tcW w:w="4140" w:type="dxa"/>
            <w:vAlign w:val="center"/>
          </w:tcPr>
          <w:p w14:paraId="2877C5C4" w14:textId="77777777" w:rsidR="005355EC" w:rsidRPr="00DF1127" w:rsidRDefault="00C5228C" w:rsidP="00DF11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1127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5355EC" w:rsidRPr="00DF1127" w14:paraId="4893C6A8" w14:textId="77777777" w:rsidTr="00DF1127">
        <w:tc>
          <w:tcPr>
            <w:tcW w:w="709" w:type="dxa"/>
            <w:vAlign w:val="center"/>
          </w:tcPr>
          <w:p w14:paraId="6B477A50" w14:textId="77777777" w:rsidR="005355EC" w:rsidRPr="00DF1127" w:rsidRDefault="005355EC" w:rsidP="00DF11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1127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835" w:type="dxa"/>
            <w:vAlign w:val="center"/>
          </w:tcPr>
          <w:p w14:paraId="302C3D0F" w14:textId="77777777" w:rsidR="005355EC" w:rsidRPr="00DF1127" w:rsidRDefault="005355EC" w:rsidP="00DF112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DF1127">
              <w:rPr>
                <w:rFonts w:ascii="Arial" w:hAnsi="Arial" w:cs="Arial"/>
                <w:sz w:val="22"/>
                <w:szCs w:val="22"/>
              </w:rPr>
              <w:t>Substancje ropopochodne</w:t>
            </w:r>
          </w:p>
        </w:tc>
        <w:tc>
          <w:tcPr>
            <w:tcW w:w="1418" w:type="dxa"/>
            <w:vAlign w:val="center"/>
          </w:tcPr>
          <w:p w14:paraId="2C2F34CD" w14:textId="77777777" w:rsidR="005355EC" w:rsidRPr="00DF1127" w:rsidRDefault="00C5228C" w:rsidP="00DF11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1127">
              <w:rPr>
                <w:rFonts w:ascii="Arial" w:hAnsi="Arial" w:cs="Arial"/>
                <w:sz w:val="22"/>
                <w:szCs w:val="22"/>
              </w:rPr>
              <w:t>mg/l</w:t>
            </w:r>
          </w:p>
        </w:tc>
        <w:tc>
          <w:tcPr>
            <w:tcW w:w="4140" w:type="dxa"/>
            <w:vAlign w:val="center"/>
          </w:tcPr>
          <w:p w14:paraId="2A0979D6" w14:textId="77777777" w:rsidR="005355EC" w:rsidRPr="00DF1127" w:rsidRDefault="00C5228C" w:rsidP="00DF11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1127"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</w:tbl>
    <w:p w14:paraId="6BBDC4B1" w14:textId="77777777" w:rsidR="00E74C40" w:rsidRDefault="00E74C40" w:rsidP="003A6979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>II.2.4. Stężenia zanieczyszczeń w ściekac</w:t>
      </w:r>
      <w:r w:rsidR="001C7D2B">
        <w:rPr>
          <w:rFonts w:ascii="Arial" w:hAnsi="Arial" w:cs="Arial"/>
        </w:rPr>
        <w:t>h przemysłowych</w:t>
      </w:r>
    </w:p>
    <w:p w14:paraId="6A2FA05A" w14:textId="77777777" w:rsidR="001C7D2B" w:rsidRPr="001C7D2B" w:rsidRDefault="001C7D2B" w:rsidP="00E74C4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C7D2B">
        <w:rPr>
          <w:rFonts w:ascii="Arial" w:hAnsi="Arial" w:cs="Arial"/>
          <w:sz w:val="22"/>
          <w:szCs w:val="22"/>
        </w:rPr>
        <w:t>Tabela 4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4"/>
        <w:tblDescription w:val="stężenia zanieczyszczeń w ściekach przemysłowych"/>
      </w:tblPr>
      <w:tblGrid>
        <w:gridCol w:w="702"/>
        <w:gridCol w:w="2780"/>
        <w:gridCol w:w="1414"/>
        <w:gridCol w:w="4056"/>
      </w:tblGrid>
      <w:tr w:rsidR="001C7D2B" w:rsidRPr="00DF1127" w14:paraId="1708D2D3" w14:textId="77777777" w:rsidTr="00256945">
        <w:trPr>
          <w:tblHeader/>
        </w:trPr>
        <w:tc>
          <w:tcPr>
            <w:tcW w:w="709" w:type="dxa"/>
            <w:vAlign w:val="center"/>
          </w:tcPr>
          <w:p w14:paraId="402785D2" w14:textId="77777777" w:rsidR="001C7D2B" w:rsidRPr="00DF1127" w:rsidRDefault="001C7D2B" w:rsidP="006458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1127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835" w:type="dxa"/>
            <w:vAlign w:val="center"/>
          </w:tcPr>
          <w:p w14:paraId="47459D0F" w14:textId="77777777" w:rsidR="001C7D2B" w:rsidRPr="00DF1127" w:rsidRDefault="001C7D2B" w:rsidP="006458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1127">
              <w:rPr>
                <w:rFonts w:ascii="Arial" w:hAnsi="Arial" w:cs="Arial"/>
                <w:b/>
                <w:sz w:val="22"/>
                <w:szCs w:val="22"/>
              </w:rPr>
              <w:t>Oznaczenie</w:t>
            </w:r>
          </w:p>
        </w:tc>
        <w:tc>
          <w:tcPr>
            <w:tcW w:w="1418" w:type="dxa"/>
            <w:vAlign w:val="center"/>
          </w:tcPr>
          <w:p w14:paraId="54A72522" w14:textId="77777777" w:rsidR="001C7D2B" w:rsidRPr="00DF1127" w:rsidRDefault="001C7D2B" w:rsidP="006458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1127">
              <w:rPr>
                <w:rFonts w:ascii="Arial" w:hAnsi="Arial" w:cs="Arial"/>
                <w:b/>
                <w:sz w:val="22"/>
                <w:szCs w:val="22"/>
              </w:rPr>
              <w:t>Jednostka</w:t>
            </w:r>
          </w:p>
        </w:tc>
        <w:tc>
          <w:tcPr>
            <w:tcW w:w="4140" w:type="dxa"/>
            <w:vAlign w:val="center"/>
          </w:tcPr>
          <w:p w14:paraId="2B487DA4" w14:textId="77777777" w:rsidR="001C7D2B" w:rsidRPr="00DF1127" w:rsidRDefault="001C7D2B" w:rsidP="006458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1127">
              <w:rPr>
                <w:rFonts w:ascii="Arial" w:hAnsi="Arial" w:cs="Arial"/>
                <w:b/>
                <w:sz w:val="22"/>
                <w:szCs w:val="22"/>
              </w:rPr>
              <w:t>Dopuszczalne stężenia zanieczyszczeń w ściekach odprowadzanych z instalacji</w:t>
            </w:r>
          </w:p>
        </w:tc>
      </w:tr>
      <w:tr w:rsidR="001C7D2B" w:rsidRPr="00DF1127" w14:paraId="028E7E8F" w14:textId="77777777" w:rsidTr="006458AA">
        <w:tc>
          <w:tcPr>
            <w:tcW w:w="709" w:type="dxa"/>
            <w:vAlign w:val="center"/>
          </w:tcPr>
          <w:p w14:paraId="488C9EC0" w14:textId="77777777" w:rsidR="001C7D2B" w:rsidRPr="00DF1127" w:rsidRDefault="001C7D2B" w:rsidP="006458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112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835" w:type="dxa"/>
            <w:vAlign w:val="center"/>
          </w:tcPr>
          <w:p w14:paraId="55B30B22" w14:textId="77777777" w:rsidR="001C7D2B" w:rsidRPr="00DF1127" w:rsidRDefault="001C7D2B" w:rsidP="006458A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pH</w:t>
            </w:r>
            <w:proofErr w:type="spellEnd"/>
          </w:p>
        </w:tc>
        <w:tc>
          <w:tcPr>
            <w:tcW w:w="1418" w:type="dxa"/>
            <w:vAlign w:val="center"/>
          </w:tcPr>
          <w:p w14:paraId="50BEF9F5" w14:textId="77777777" w:rsidR="001C7D2B" w:rsidRPr="00DF1127" w:rsidRDefault="001C7D2B" w:rsidP="006458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40" w:type="dxa"/>
            <w:vAlign w:val="center"/>
          </w:tcPr>
          <w:p w14:paraId="49880757" w14:textId="77777777" w:rsidR="001C7D2B" w:rsidRPr="00DF1127" w:rsidRDefault="001C7D2B" w:rsidP="006458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6,5 – 9,5</w:t>
            </w:r>
          </w:p>
        </w:tc>
      </w:tr>
      <w:tr w:rsidR="001C7D2B" w:rsidRPr="00DF1127" w14:paraId="642319DC" w14:textId="77777777" w:rsidTr="006458AA">
        <w:tc>
          <w:tcPr>
            <w:tcW w:w="709" w:type="dxa"/>
            <w:vAlign w:val="center"/>
          </w:tcPr>
          <w:p w14:paraId="2F99E148" w14:textId="77777777" w:rsidR="001C7D2B" w:rsidRPr="00DF1127" w:rsidRDefault="001C7D2B" w:rsidP="006458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1127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835" w:type="dxa"/>
            <w:vAlign w:val="center"/>
          </w:tcPr>
          <w:p w14:paraId="3D645CE1" w14:textId="77777777" w:rsidR="001C7D2B" w:rsidRPr="00DF1127" w:rsidRDefault="001C7D2B" w:rsidP="006458A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ChZT</w:t>
            </w:r>
            <w:proofErr w:type="spellEnd"/>
          </w:p>
        </w:tc>
        <w:tc>
          <w:tcPr>
            <w:tcW w:w="1418" w:type="dxa"/>
            <w:vAlign w:val="center"/>
          </w:tcPr>
          <w:p w14:paraId="4E4BE66D" w14:textId="77777777" w:rsidR="001C7D2B" w:rsidRPr="00DF1127" w:rsidRDefault="001C7D2B" w:rsidP="006458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1127">
              <w:rPr>
                <w:rFonts w:ascii="Arial" w:hAnsi="Arial" w:cs="Arial"/>
                <w:sz w:val="22"/>
                <w:szCs w:val="22"/>
              </w:rPr>
              <w:t>mg/l</w:t>
            </w:r>
          </w:p>
        </w:tc>
        <w:tc>
          <w:tcPr>
            <w:tcW w:w="4140" w:type="dxa"/>
            <w:vAlign w:val="center"/>
          </w:tcPr>
          <w:p w14:paraId="50D3B066" w14:textId="77777777" w:rsidR="001C7D2B" w:rsidRPr="00DF1127" w:rsidRDefault="001C7D2B" w:rsidP="006458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970</w:t>
            </w:r>
          </w:p>
        </w:tc>
      </w:tr>
      <w:tr w:rsidR="001C7D2B" w:rsidRPr="00DF1127" w14:paraId="1D83CD2E" w14:textId="77777777" w:rsidTr="006458AA">
        <w:tc>
          <w:tcPr>
            <w:tcW w:w="709" w:type="dxa"/>
            <w:vAlign w:val="center"/>
          </w:tcPr>
          <w:p w14:paraId="31A400D6" w14:textId="77777777" w:rsidR="001C7D2B" w:rsidRPr="00DF1127" w:rsidRDefault="001C7D2B" w:rsidP="006458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835" w:type="dxa"/>
            <w:vAlign w:val="center"/>
          </w:tcPr>
          <w:p w14:paraId="7BC0EB81" w14:textId="77777777" w:rsidR="001C7D2B" w:rsidRPr="00DF1127" w:rsidRDefault="001C7D2B" w:rsidP="006458A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BZT</w:t>
            </w:r>
            <w:r w:rsidRPr="001C7D2B">
              <w:rPr>
                <w:rFonts w:ascii="Arial" w:hAnsi="Arial" w:cs="Arial"/>
                <w:sz w:val="22"/>
                <w:szCs w:val="22"/>
                <w:vertAlign w:val="subscript"/>
              </w:rPr>
              <w:t>5</w:t>
            </w:r>
          </w:p>
        </w:tc>
        <w:tc>
          <w:tcPr>
            <w:tcW w:w="1418" w:type="dxa"/>
            <w:vAlign w:val="center"/>
          </w:tcPr>
          <w:p w14:paraId="3317A4EE" w14:textId="77777777" w:rsidR="001C7D2B" w:rsidRPr="00DF1127" w:rsidRDefault="001C7D2B" w:rsidP="006458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mg/l</w:t>
            </w:r>
          </w:p>
        </w:tc>
        <w:tc>
          <w:tcPr>
            <w:tcW w:w="4140" w:type="dxa"/>
            <w:vAlign w:val="center"/>
          </w:tcPr>
          <w:p w14:paraId="2D1F1C0C" w14:textId="77777777" w:rsidR="001C7D2B" w:rsidRPr="00DF1127" w:rsidRDefault="001C7D2B" w:rsidP="006458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1C7D2B" w:rsidRPr="00DF1127" w14:paraId="5DA97F7D" w14:textId="77777777" w:rsidTr="006458AA">
        <w:tc>
          <w:tcPr>
            <w:tcW w:w="709" w:type="dxa"/>
            <w:vAlign w:val="center"/>
          </w:tcPr>
          <w:p w14:paraId="646328DD" w14:textId="77777777" w:rsidR="001C7D2B" w:rsidRPr="00DF1127" w:rsidRDefault="001C7D2B" w:rsidP="006458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4.</w:t>
            </w:r>
          </w:p>
        </w:tc>
        <w:tc>
          <w:tcPr>
            <w:tcW w:w="2835" w:type="dxa"/>
            <w:vAlign w:val="center"/>
          </w:tcPr>
          <w:p w14:paraId="4B23873E" w14:textId="77777777" w:rsidR="001C7D2B" w:rsidRPr="00DF1127" w:rsidRDefault="001C7D2B" w:rsidP="006458A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Zawiesiny ogólne</w:t>
            </w:r>
          </w:p>
        </w:tc>
        <w:tc>
          <w:tcPr>
            <w:tcW w:w="1418" w:type="dxa"/>
            <w:vAlign w:val="center"/>
          </w:tcPr>
          <w:p w14:paraId="2D083103" w14:textId="77777777" w:rsidR="001C7D2B" w:rsidRPr="00DF1127" w:rsidRDefault="001C7D2B" w:rsidP="006458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mg/l</w:t>
            </w:r>
          </w:p>
        </w:tc>
        <w:tc>
          <w:tcPr>
            <w:tcW w:w="4140" w:type="dxa"/>
            <w:vAlign w:val="center"/>
          </w:tcPr>
          <w:p w14:paraId="2E4D119D" w14:textId="77777777" w:rsidR="001C7D2B" w:rsidRPr="00DF1127" w:rsidRDefault="001C7D2B" w:rsidP="006458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1C7D2B" w:rsidRPr="00DF1127" w14:paraId="19129F59" w14:textId="77777777" w:rsidTr="006458AA">
        <w:tc>
          <w:tcPr>
            <w:tcW w:w="709" w:type="dxa"/>
            <w:vAlign w:val="center"/>
          </w:tcPr>
          <w:p w14:paraId="4A8CB4E1" w14:textId="77777777" w:rsidR="001C7D2B" w:rsidRPr="00DF1127" w:rsidRDefault="001C7D2B" w:rsidP="006458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2835" w:type="dxa"/>
            <w:vAlign w:val="center"/>
          </w:tcPr>
          <w:p w14:paraId="1303E6BF" w14:textId="77777777" w:rsidR="001C7D2B" w:rsidRPr="00DF1127" w:rsidRDefault="001C7D2B" w:rsidP="006458A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Chlorki</w:t>
            </w:r>
          </w:p>
        </w:tc>
        <w:tc>
          <w:tcPr>
            <w:tcW w:w="1418" w:type="dxa"/>
            <w:vAlign w:val="center"/>
          </w:tcPr>
          <w:p w14:paraId="17B7DA0C" w14:textId="77777777" w:rsidR="001C7D2B" w:rsidRPr="00DF1127" w:rsidRDefault="001C7D2B" w:rsidP="006458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mg/l</w:t>
            </w:r>
          </w:p>
        </w:tc>
        <w:tc>
          <w:tcPr>
            <w:tcW w:w="4140" w:type="dxa"/>
            <w:vAlign w:val="center"/>
          </w:tcPr>
          <w:p w14:paraId="0334BBBB" w14:textId="77777777" w:rsidR="001C7D2B" w:rsidRPr="00DF1127" w:rsidRDefault="001C7D2B" w:rsidP="006458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</w:tr>
    </w:tbl>
    <w:p w14:paraId="5FDF568C" w14:textId="1C0D6479" w:rsidR="0031457F" w:rsidRPr="009266AE" w:rsidRDefault="009266AE" w:rsidP="003A6979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b/>
          <w:color w:val="000000"/>
        </w:rPr>
      </w:pPr>
      <w:r w:rsidRPr="009266AE">
        <w:rPr>
          <w:rFonts w:ascii="Arial" w:hAnsi="Arial" w:cs="Arial"/>
          <w:b/>
          <w:color w:val="000000"/>
        </w:rPr>
        <w:t>II.3. Dopuszczalne rodzaje i ilości oraz podstawowy skład chemiczny i właściwości wytwarzanych odpadów</w:t>
      </w:r>
    </w:p>
    <w:p w14:paraId="16081D7E" w14:textId="77777777" w:rsidR="00804CC1" w:rsidRDefault="009266AE" w:rsidP="00C07BC3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9266AE">
        <w:rPr>
          <w:rFonts w:ascii="Arial" w:hAnsi="Arial" w:cs="Arial"/>
          <w:bCs/>
        </w:rPr>
        <w:t>II.3.1. Odpady niebezpieczne</w:t>
      </w:r>
    </w:p>
    <w:p w14:paraId="50601C13" w14:textId="77777777" w:rsidR="009266AE" w:rsidRDefault="001C7D2B" w:rsidP="00C07BC3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Tabela 5</w:t>
      </w:r>
    </w:p>
    <w:tbl>
      <w:tblPr>
        <w:tblW w:w="1119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5"/>
        <w:tblDescription w:val="źródło powstawania, skład chemiczny i właściwości odpadów niebezpiecznych"/>
      </w:tblPr>
      <w:tblGrid>
        <w:gridCol w:w="567"/>
        <w:gridCol w:w="1277"/>
        <w:gridCol w:w="2927"/>
        <w:gridCol w:w="1133"/>
        <w:gridCol w:w="2319"/>
        <w:gridCol w:w="2976"/>
      </w:tblGrid>
      <w:tr w:rsidR="0054796E" w:rsidRPr="00FD5C95" w14:paraId="15BDC28A" w14:textId="77777777" w:rsidTr="00256945">
        <w:trPr>
          <w:tblHeader/>
        </w:trPr>
        <w:tc>
          <w:tcPr>
            <w:tcW w:w="567" w:type="dxa"/>
            <w:vAlign w:val="center"/>
          </w:tcPr>
          <w:p w14:paraId="1221F2AD" w14:textId="77777777" w:rsidR="009266AE" w:rsidRPr="00FD5C95" w:rsidRDefault="009266AE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277" w:type="dxa"/>
            <w:vAlign w:val="center"/>
          </w:tcPr>
          <w:p w14:paraId="3B678E4C" w14:textId="77777777" w:rsidR="009266AE" w:rsidRPr="00FD5C95" w:rsidRDefault="009266AE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Kod odpadu</w:t>
            </w:r>
          </w:p>
        </w:tc>
        <w:tc>
          <w:tcPr>
            <w:tcW w:w="2927" w:type="dxa"/>
            <w:vAlign w:val="center"/>
          </w:tcPr>
          <w:p w14:paraId="0ECABCF9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Rodzaj odpadu</w:t>
            </w:r>
          </w:p>
        </w:tc>
        <w:tc>
          <w:tcPr>
            <w:tcW w:w="1133" w:type="dxa"/>
            <w:vAlign w:val="center"/>
          </w:tcPr>
          <w:p w14:paraId="12C05B40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Ilość</w:t>
            </w:r>
          </w:p>
          <w:p w14:paraId="787961F7" w14:textId="77777777" w:rsidR="00F8372B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[Mg/rok]</w:t>
            </w:r>
          </w:p>
        </w:tc>
        <w:tc>
          <w:tcPr>
            <w:tcW w:w="2319" w:type="dxa"/>
            <w:vAlign w:val="center"/>
          </w:tcPr>
          <w:p w14:paraId="63B03804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Źródło powstawania odpadu</w:t>
            </w:r>
          </w:p>
        </w:tc>
        <w:tc>
          <w:tcPr>
            <w:tcW w:w="2976" w:type="dxa"/>
            <w:vAlign w:val="center"/>
          </w:tcPr>
          <w:p w14:paraId="352372FB" w14:textId="77777777" w:rsidR="003A6979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Skład chemiczny </w:t>
            </w:r>
          </w:p>
          <w:p w14:paraId="7A61D1E2" w14:textId="12E6A3B8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i właściwości odpadu</w:t>
            </w:r>
          </w:p>
        </w:tc>
      </w:tr>
      <w:tr w:rsidR="0054796E" w:rsidRPr="00FD5C95" w14:paraId="4506AE86" w14:textId="77777777" w:rsidTr="00FD5C95">
        <w:tc>
          <w:tcPr>
            <w:tcW w:w="567" w:type="dxa"/>
            <w:vAlign w:val="center"/>
          </w:tcPr>
          <w:p w14:paraId="2BDCF04A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1277" w:type="dxa"/>
            <w:vAlign w:val="center"/>
          </w:tcPr>
          <w:p w14:paraId="55FB1DA6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 10 09*</w:t>
            </w:r>
          </w:p>
        </w:tc>
        <w:tc>
          <w:tcPr>
            <w:tcW w:w="2927" w:type="dxa"/>
            <w:vAlign w:val="center"/>
          </w:tcPr>
          <w:p w14:paraId="1DAD502F" w14:textId="77777777" w:rsidR="009266AE" w:rsidRPr="00FD5C95" w:rsidRDefault="0054796E" w:rsidP="0054796E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Pyły z gazów odlotowych zawierające substancje niebezpieczne</w:t>
            </w:r>
          </w:p>
        </w:tc>
        <w:tc>
          <w:tcPr>
            <w:tcW w:w="1133" w:type="dxa"/>
            <w:vAlign w:val="center"/>
          </w:tcPr>
          <w:p w14:paraId="1CE9DD9D" w14:textId="77777777" w:rsidR="009266AE" w:rsidRPr="00FD5C95" w:rsidRDefault="00C43155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="00F8372B" w:rsidRPr="00FD5C95">
              <w:rPr>
                <w:rFonts w:ascii="Arial" w:hAnsi="Arial" w:cs="Arial"/>
                <w:bCs/>
                <w:sz w:val="22"/>
                <w:szCs w:val="22"/>
              </w:rPr>
              <w:t>00</w:t>
            </w:r>
          </w:p>
        </w:tc>
        <w:tc>
          <w:tcPr>
            <w:tcW w:w="2319" w:type="dxa"/>
            <w:vAlign w:val="center"/>
          </w:tcPr>
          <w:p w14:paraId="52E78EE6" w14:textId="77777777" w:rsidR="00327228" w:rsidRPr="00FD5C95" w:rsidRDefault="00327228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Urządzenia do oczyszczania</w:t>
            </w:r>
          </w:p>
          <w:p w14:paraId="1861F69B" w14:textId="77777777" w:rsidR="00327228" w:rsidRPr="00FD5C95" w:rsidRDefault="00327228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spalin z indukcyjnych</w:t>
            </w:r>
          </w:p>
          <w:p w14:paraId="013E651D" w14:textId="2BFED64F" w:rsidR="009266AE" w:rsidRPr="0076720B" w:rsidRDefault="00753443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 xml:space="preserve">pieców </w:t>
            </w:r>
            <w:proofErr w:type="spellStart"/>
            <w:r w:rsidR="00327228" w:rsidRPr="00FD5C95">
              <w:rPr>
                <w:rFonts w:ascii="Arial" w:hAnsi="Arial" w:cs="Arial"/>
                <w:sz w:val="22"/>
                <w:szCs w:val="22"/>
              </w:rPr>
              <w:t>topielnych</w:t>
            </w:r>
            <w:proofErr w:type="spellEnd"/>
            <w:r w:rsidR="00327228" w:rsidRPr="00FD5C95">
              <w:rPr>
                <w:rFonts w:ascii="Arial" w:hAnsi="Arial" w:cs="Arial"/>
                <w:sz w:val="22"/>
                <w:szCs w:val="22"/>
              </w:rPr>
              <w:t xml:space="preserve"> i</w:t>
            </w:r>
            <w:r w:rsidR="0076720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D5C95">
              <w:rPr>
                <w:rFonts w:ascii="Arial" w:hAnsi="Arial" w:cs="Arial"/>
                <w:sz w:val="22"/>
                <w:szCs w:val="22"/>
              </w:rPr>
              <w:t>pieców</w:t>
            </w:r>
            <w:r w:rsidR="00327228" w:rsidRPr="00FD5C9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327228" w:rsidRPr="00FD5C95">
              <w:rPr>
                <w:rFonts w:ascii="Arial" w:hAnsi="Arial" w:cs="Arial"/>
                <w:sz w:val="22"/>
                <w:szCs w:val="22"/>
              </w:rPr>
              <w:t>odstojowych</w:t>
            </w:r>
            <w:proofErr w:type="spellEnd"/>
          </w:p>
        </w:tc>
        <w:tc>
          <w:tcPr>
            <w:tcW w:w="2976" w:type="dxa"/>
            <w:vAlign w:val="center"/>
          </w:tcPr>
          <w:p w14:paraId="51B9C3FA" w14:textId="77777777" w:rsidR="00E40C0A" w:rsidRPr="00AB459C" w:rsidRDefault="00E40C0A" w:rsidP="00E40C0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AB459C">
              <w:rPr>
                <w:rFonts w:ascii="Arial" w:hAnsi="Arial" w:cs="Arial"/>
                <w:bCs/>
                <w:sz w:val="22"/>
                <w:szCs w:val="22"/>
              </w:rPr>
              <w:t>Stan skupienia – stały</w:t>
            </w:r>
          </w:p>
          <w:p w14:paraId="5EA041BC" w14:textId="6A706758" w:rsidR="009266AE" w:rsidRPr="00632E63" w:rsidRDefault="00AB459C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AB459C">
              <w:rPr>
                <w:rFonts w:ascii="Arial" w:hAnsi="Arial" w:cs="Arial"/>
                <w:bCs/>
                <w:sz w:val="22"/>
                <w:szCs w:val="22"/>
              </w:rPr>
              <w:t xml:space="preserve">Skład: </w:t>
            </w:r>
            <w:r w:rsidR="00C26398">
              <w:rPr>
                <w:rFonts w:ascii="Arial" w:hAnsi="Arial" w:cs="Arial"/>
                <w:bCs/>
                <w:sz w:val="22"/>
                <w:szCs w:val="22"/>
              </w:rPr>
              <w:t>aluminium</w:t>
            </w:r>
            <w:r w:rsidR="000D1720">
              <w:rPr>
                <w:rFonts w:ascii="Arial" w:hAnsi="Arial" w:cs="Arial"/>
                <w:bCs/>
                <w:sz w:val="22"/>
                <w:szCs w:val="22"/>
              </w:rPr>
              <w:t>, żelazo zanieczyszczone</w:t>
            </w:r>
            <w:r w:rsidR="000D1720" w:rsidRPr="00AB459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0D1720">
              <w:rPr>
                <w:rFonts w:ascii="Arial" w:hAnsi="Arial" w:cs="Arial"/>
                <w:bCs/>
                <w:sz w:val="22"/>
                <w:szCs w:val="22"/>
              </w:rPr>
              <w:t>substancjami szkodliwymi</w:t>
            </w:r>
            <w:r w:rsidRPr="00AB459C">
              <w:rPr>
                <w:rFonts w:ascii="Arial" w:hAnsi="Arial" w:cs="Arial"/>
                <w:bCs/>
                <w:sz w:val="22"/>
                <w:szCs w:val="22"/>
              </w:rPr>
              <w:t xml:space="preserve"> (</w:t>
            </w:r>
            <w:r w:rsidRPr="00AB459C">
              <w:rPr>
                <w:rFonts w:ascii="Arial" w:hAnsi="Arial" w:cs="Arial"/>
                <w:sz w:val="22"/>
                <w:szCs w:val="22"/>
              </w:rPr>
              <w:t>chloran potasu, chlorek amonu, jod, manganian potasu, kwas szczawiowy, tlenek manganu</w:t>
            </w:r>
            <w:r w:rsidR="000D1720">
              <w:rPr>
                <w:rFonts w:ascii="Arial" w:hAnsi="Arial" w:cs="Arial"/>
                <w:sz w:val="22"/>
                <w:szCs w:val="22"/>
              </w:rPr>
              <w:t>), substancjami drażniącymi</w:t>
            </w:r>
            <w:r w:rsidR="000D1720" w:rsidRPr="000D1720">
              <w:rPr>
                <w:rFonts w:ascii="Arial" w:hAnsi="Arial" w:cs="Arial"/>
                <w:sz w:val="22"/>
                <w:szCs w:val="22"/>
              </w:rPr>
              <w:t xml:space="preserve"> (chlorek wapnia, chromian potasu, dimetyloamina, węglan </w:t>
            </w:r>
            <w:r w:rsidR="000D1720" w:rsidRPr="00632E63">
              <w:rPr>
                <w:rFonts w:ascii="Arial" w:hAnsi="Arial" w:cs="Arial"/>
                <w:sz w:val="22"/>
                <w:szCs w:val="22"/>
              </w:rPr>
              <w:t>sodu), substancjami żrącymi (fosfor biały, kwasy: azotowy, fluorowodorowy, siarkowy, solny, nadtlenek wodoru, roztwór amoniaku, sód, wodorotlenek potasu i sodu</w:t>
            </w:r>
            <w:r w:rsidR="00632E63" w:rsidRPr="00632E63">
              <w:rPr>
                <w:rFonts w:ascii="Arial" w:hAnsi="Arial" w:cs="Arial"/>
                <w:sz w:val="22"/>
                <w:szCs w:val="22"/>
              </w:rPr>
              <w:t>(, substancjami toksycznymi</w:t>
            </w:r>
            <w:r w:rsidR="000D1720" w:rsidRPr="00632E63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632E63" w:rsidRPr="00632E63">
              <w:rPr>
                <w:rFonts w:ascii="Arial" w:hAnsi="Arial" w:cs="Arial"/>
                <w:sz w:val="22"/>
                <w:szCs w:val="22"/>
              </w:rPr>
              <w:t>fluorki amonu, potasu, sodu, chlor, fenol, metanol, tlenek siarki, tlenek węgla)</w:t>
            </w:r>
          </w:p>
        </w:tc>
      </w:tr>
      <w:tr w:rsidR="0054796E" w:rsidRPr="00FD5C95" w14:paraId="5F7CA6E8" w14:textId="77777777" w:rsidTr="00FD5C95">
        <w:tc>
          <w:tcPr>
            <w:tcW w:w="567" w:type="dxa"/>
            <w:vAlign w:val="center"/>
          </w:tcPr>
          <w:p w14:paraId="2C6233BB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1277" w:type="dxa"/>
            <w:vAlign w:val="center"/>
          </w:tcPr>
          <w:p w14:paraId="4E6759BC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12 01 09*</w:t>
            </w:r>
          </w:p>
        </w:tc>
        <w:tc>
          <w:tcPr>
            <w:tcW w:w="2927" w:type="dxa"/>
            <w:vAlign w:val="center"/>
          </w:tcPr>
          <w:p w14:paraId="6DEA621A" w14:textId="75398238" w:rsidR="009266AE" w:rsidRPr="00FD5C95" w:rsidRDefault="00B3521F" w:rsidP="00B3521F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Odpadowe emulsje i roztwory z obróbki metali niezawierające chlorowców</w:t>
            </w:r>
          </w:p>
        </w:tc>
        <w:tc>
          <w:tcPr>
            <w:tcW w:w="1133" w:type="dxa"/>
            <w:vAlign w:val="center"/>
          </w:tcPr>
          <w:p w14:paraId="53C2735C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24</w:t>
            </w:r>
          </w:p>
        </w:tc>
        <w:tc>
          <w:tcPr>
            <w:tcW w:w="2319" w:type="dxa"/>
            <w:vAlign w:val="center"/>
          </w:tcPr>
          <w:p w14:paraId="65D06A42" w14:textId="77777777" w:rsidR="009266AE" w:rsidRPr="00FD5C95" w:rsidRDefault="00FF2C43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 xml:space="preserve">Dział produkcji (składowanie wiórów do procesu suszenia na urządzeniu </w:t>
            </w:r>
            <w:proofErr w:type="spellStart"/>
            <w:r w:rsidRPr="00FD5C95">
              <w:rPr>
                <w:rFonts w:ascii="Arial" w:hAnsi="Arial" w:cs="Arial"/>
                <w:bCs/>
                <w:sz w:val="22"/>
                <w:szCs w:val="22"/>
              </w:rPr>
              <w:t>Intal</w:t>
            </w:r>
            <w:proofErr w:type="spellEnd"/>
            <w:r w:rsidRPr="00FD5C95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2976" w:type="dxa"/>
            <w:vAlign w:val="center"/>
          </w:tcPr>
          <w:p w14:paraId="07895E04" w14:textId="77777777" w:rsidR="00E40C0A" w:rsidRPr="00543F8B" w:rsidRDefault="00E40C0A" w:rsidP="00E40C0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543F8B">
              <w:rPr>
                <w:rFonts w:ascii="Arial" w:hAnsi="Arial" w:cs="Arial"/>
                <w:bCs/>
                <w:sz w:val="22"/>
                <w:szCs w:val="22"/>
              </w:rPr>
              <w:t>Stan skupienia – ciekły</w:t>
            </w:r>
          </w:p>
          <w:p w14:paraId="3BE8727B" w14:textId="77777777" w:rsidR="009266AE" w:rsidRPr="00FD5C95" w:rsidRDefault="00E40C0A" w:rsidP="00E40C0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w</w:t>
            </w:r>
            <w:r w:rsidRPr="00543F8B">
              <w:rPr>
                <w:rFonts w:ascii="Arial" w:hAnsi="Arial" w:cs="Arial"/>
                <w:sz w:val="22"/>
                <w:szCs w:val="22"/>
              </w:rPr>
              <w:t>oda, zanieczyszczenia mechaniczne, lekkie frakcje węglowodorowe, związki metali (Ba, Ca, Zn, Mg, Pb, Cd, V, Cu)</w:t>
            </w:r>
            <w:r>
              <w:rPr>
                <w:rFonts w:ascii="Arial" w:hAnsi="Arial" w:cs="Arial"/>
                <w:sz w:val="22"/>
                <w:szCs w:val="22"/>
              </w:rPr>
              <w:t xml:space="preserve">, organiczne inhibitory korozji i utleniania, glikole,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glikoeterydy</w:t>
            </w:r>
            <w:proofErr w:type="spellEnd"/>
          </w:p>
        </w:tc>
      </w:tr>
      <w:tr w:rsidR="0054796E" w:rsidRPr="00FD5C95" w14:paraId="0D9D368B" w14:textId="77777777" w:rsidTr="00FD5C95">
        <w:tc>
          <w:tcPr>
            <w:tcW w:w="567" w:type="dxa"/>
            <w:vAlign w:val="center"/>
          </w:tcPr>
          <w:p w14:paraId="4C1C0466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3.</w:t>
            </w:r>
          </w:p>
        </w:tc>
        <w:tc>
          <w:tcPr>
            <w:tcW w:w="1277" w:type="dxa"/>
            <w:vAlign w:val="center"/>
          </w:tcPr>
          <w:p w14:paraId="69E18908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13 01 13*</w:t>
            </w:r>
          </w:p>
        </w:tc>
        <w:tc>
          <w:tcPr>
            <w:tcW w:w="2927" w:type="dxa"/>
            <w:vAlign w:val="center"/>
          </w:tcPr>
          <w:p w14:paraId="0C52D8CB" w14:textId="77777777" w:rsidR="009266AE" w:rsidRPr="00FD5C95" w:rsidRDefault="00B3521F" w:rsidP="00B3521F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Inne oleje hydrauliczne</w:t>
            </w:r>
          </w:p>
        </w:tc>
        <w:tc>
          <w:tcPr>
            <w:tcW w:w="1133" w:type="dxa"/>
            <w:vAlign w:val="center"/>
          </w:tcPr>
          <w:p w14:paraId="615391E6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16</w:t>
            </w:r>
          </w:p>
        </w:tc>
        <w:tc>
          <w:tcPr>
            <w:tcW w:w="2319" w:type="dxa"/>
            <w:vAlign w:val="center"/>
          </w:tcPr>
          <w:p w14:paraId="5E11208F" w14:textId="77777777" w:rsidR="00FF2C43" w:rsidRPr="00FD5C95" w:rsidRDefault="00FF2C43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Instalacje hydrauliczne:</w:t>
            </w:r>
          </w:p>
          <w:p w14:paraId="521AFF64" w14:textId="77777777" w:rsidR="00FF2C43" w:rsidRPr="00FD5C95" w:rsidRDefault="00FF2C43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pieców, wózków,</w:t>
            </w:r>
          </w:p>
          <w:p w14:paraId="70C47950" w14:textId="77777777" w:rsidR="00FF2C43" w:rsidRPr="00FD5C95" w:rsidRDefault="00FF2C43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ładowarki itp. (wymiana</w:t>
            </w:r>
          </w:p>
          <w:p w14:paraId="3C6EF809" w14:textId="77777777" w:rsidR="009266AE" w:rsidRPr="00FD5C95" w:rsidRDefault="00FF2C43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przepracowanych olejów)</w:t>
            </w:r>
          </w:p>
        </w:tc>
        <w:tc>
          <w:tcPr>
            <w:tcW w:w="2976" w:type="dxa"/>
            <w:vAlign w:val="center"/>
          </w:tcPr>
          <w:p w14:paraId="082E426C" w14:textId="77777777" w:rsidR="00543F8B" w:rsidRPr="00543F8B" w:rsidRDefault="00543F8B" w:rsidP="00543F8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543F8B">
              <w:rPr>
                <w:rFonts w:ascii="Arial" w:hAnsi="Arial" w:cs="Arial"/>
                <w:bCs/>
                <w:sz w:val="22"/>
                <w:szCs w:val="22"/>
              </w:rPr>
              <w:t>Stan skupienia – ciekły</w:t>
            </w:r>
          </w:p>
          <w:p w14:paraId="71B6D1D8" w14:textId="3A4583B9" w:rsidR="009266AE" w:rsidRPr="00FD5C95" w:rsidRDefault="00543F8B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w</w:t>
            </w:r>
            <w:r w:rsidRPr="00543F8B">
              <w:rPr>
                <w:rFonts w:ascii="Arial" w:hAnsi="Arial" w:cs="Arial"/>
                <w:sz w:val="22"/>
                <w:szCs w:val="22"/>
              </w:rPr>
              <w:t xml:space="preserve">oda, zanieczyszczenia mechaniczne, lekkie frakcje węglowodorowe, związki metali (Ba, Ca, Zn, Mg, Pb, Cd, V, Cu), związki fosforu, siarki, arsenu, chlorowcopochodne powstające z dodatków </w:t>
            </w:r>
            <w:r w:rsidRPr="00543F8B">
              <w:rPr>
                <w:rFonts w:ascii="Arial" w:hAnsi="Arial" w:cs="Arial"/>
                <w:sz w:val="22"/>
                <w:szCs w:val="22"/>
              </w:rPr>
              <w:lastRenderedPageBreak/>
              <w:t>uszlachetniających, produkty starzenia i rozkładu (w tym wielopierścieniowe węglowodory aromatyczne)</w:t>
            </w:r>
          </w:p>
        </w:tc>
      </w:tr>
      <w:tr w:rsidR="0054796E" w:rsidRPr="00FD5C95" w14:paraId="1AE2B9AC" w14:textId="77777777" w:rsidTr="00FD5C95">
        <w:tc>
          <w:tcPr>
            <w:tcW w:w="567" w:type="dxa"/>
            <w:vAlign w:val="center"/>
          </w:tcPr>
          <w:p w14:paraId="63423BB3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lastRenderedPageBreak/>
              <w:t>4.</w:t>
            </w:r>
          </w:p>
        </w:tc>
        <w:tc>
          <w:tcPr>
            <w:tcW w:w="1277" w:type="dxa"/>
            <w:vAlign w:val="center"/>
          </w:tcPr>
          <w:p w14:paraId="7EF92D9F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13 02 08*</w:t>
            </w:r>
          </w:p>
        </w:tc>
        <w:tc>
          <w:tcPr>
            <w:tcW w:w="2927" w:type="dxa"/>
            <w:vAlign w:val="center"/>
          </w:tcPr>
          <w:p w14:paraId="385826AC" w14:textId="77777777" w:rsidR="009266AE" w:rsidRPr="00FD5C95" w:rsidRDefault="00B3521F" w:rsidP="00B3521F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Inne oleje silnikowe, przekładniowe i smarowe</w:t>
            </w:r>
          </w:p>
        </w:tc>
        <w:tc>
          <w:tcPr>
            <w:tcW w:w="1133" w:type="dxa"/>
            <w:vAlign w:val="center"/>
          </w:tcPr>
          <w:p w14:paraId="28D05C58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319" w:type="dxa"/>
            <w:vAlign w:val="center"/>
          </w:tcPr>
          <w:p w14:paraId="5C7356DC" w14:textId="77777777" w:rsidR="00FF2C43" w:rsidRPr="00FD5C95" w:rsidRDefault="00FF2C43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Instalacje hydrauliczne:</w:t>
            </w:r>
          </w:p>
          <w:p w14:paraId="4FD82D48" w14:textId="77777777" w:rsidR="00FF2C43" w:rsidRPr="00FD5C95" w:rsidRDefault="00FF2C43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pieców, wózków,</w:t>
            </w:r>
          </w:p>
          <w:p w14:paraId="334E0A8F" w14:textId="77777777" w:rsidR="00FF2C43" w:rsidRPr="00FD5C95" w:rsidRDefault="00FF2C43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ładowarki itp. (wymiana</w:t>
            </w:r>
          </w:p>
          <w:p w14:paraId="53F7DCE6" w14:textId="77777777" w:rsidR="009266AE" w:rsidRPr="00FD5C95" w:rsidRDefault="00FF2C43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przepracowanych olejów)</w:t>
            </w:r>
          </w:p>
        </w:tc>
        <w:tc>
          <w:tcPr>
            <w:tcW w:w="2976" w:type="dxa"/>
            <w:vAlign w:val="center"/>
          </w:tcPr>
          <w:p w14:paraId="66E2524C" w14:textId="77777777" w:rsidR="00543F8B" w:rsidRPr="006D5D00" w:rsidRDefault="00543F8B" w:rsidP="00543F8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D5D00">
              <w:rPr>
                <w:rFonts w:ascii="Arial" w:hAnsi="Arial" w:cs="Arial"/>
                <w:bCs/>
                <w:sz w:val="22"/>
                <w:szCs w:val="22"/>
              </w:rPr>
              <w:t xml:space="preserve">Stan skupienia – </w:t>
            </w:r>
            <w:r>
              <w:rPr>
                <w:rFonts w:ascii="Arial" w:hAnsi="Arial" w:cs="Arial"/>
                <w:bCs/>
                <w:sz w:val="22"/>
                <w:szCs w:val="22"/>
              </w:rPr>
              <w:t>ciekły</w:t>
            </w:r>
          </w:p>
          <w:p w14:paraId="6C58F5A2" w14:textId="77777777" w:rsidR="003A6979" w:rsidRDefault="00543F8B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w</w:t>
            </w:r>
            <w:r w:rsidRPr="00543F8B">
              <w:rPr>
                <w:rFonts w:ascii="Arial" w:hAnsi="Arial" w:cs="Arial"/>
                <w:sz w:val="22"/>
                <w:szCs w:val="22"/>
              </w:rPr>
              <w:t xml:space="preserve">oda, zanieczyszczenia mechaniczne, lekkie frakcje węglowodorowe, związki metali (Ba, Ca, Zn, Mg, Pb, Cd, V, Cu), związki fosforu, siarki, arsenu, chlorowcopochodne powstające z dodatków uszlachetniających, produkty starzenia </w:t>
            </w:r>
          </w:p>
          <w:p w14:paraId="137C1949" w14:textId="4C8A2FCF" w:rsidR="009266AE" w:rsidRPr="00FD5C95" w:rsidRDefault="00543F8B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543F8B">
              <w:rPr>
                <w:rFonts w:ascii="Arial" w:hAnsi="Arial" w:cs="Arial"/>
                <w:sz w:val="22"/>
                <w:szCs w:val="22"/>
              </w:rPr>
              <w:t>i rozkładu (w tym wielopierścieniowe węglowodory aromatyczne)</w:t>
            </w:r>
          </w:p>
        </w:tc>
      </w:tr>
      <w:tr w:rsidR="0054796E" w:rsidRPr="00FD5C95" w14:paraId="1A71597C" w14:textId="77777777" w:rsidTr="00FD5C95">
        <w:tc>
          <w:tcPr>
            <w:tcW w:w="567" w:type="dxa"/>
            <w:vAlign w:val="center"/>
          </w:tcPr>
          <w:p w14:paraId="06F9BF26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5.</w:t>
            </w:r>
          </w:p>
        </w:tc>
        <w:tc>
          <w:tcPr>
            <w:tcW w:w="1277" w:type="dxa"/>
            <w:vAlign w:val="center"/>
          </w:tcPr>
          <w:p w14:paraId="3626C91B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15 01 10*</w:t>
            </w:r>
          </w:p>
        </w:tc>
        <w:tc>
          <w:tcPr>
            <w:tcW w:w="2927" w:type="dxa"/>
            <w:vAlign w:val="center"/>
          </w:tcPr>
          <w:p w14:paraId="05948F46" w14:textId="77777777" w:rsidR="003A6979" w:rsidRDefault="00B3521F" w:rsidP="00B3521F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 xml:space="preserve">Opakowania zawierające pozostałości substancji niebezpiecznych lub nimi zanieczyszczone </w:t>
            </w:r>
          </w:p>
          <w:p w14:paraId="08FDE269" w14:textId="0705D3A2" w:rsidR="009266AE" w:rsidRPr="00FD5C95" w:rsidRDefault="00B3521F" w:rsidP="00B3521F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 xml:space="preserve">(np. środkami ochrony roślin I </w:t>
            </w:r>
            <w:proofErr w:type="spellStart"/>
            <w:r w:rsidRPr="00FD5C9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FD5C95">
              <w:rPr>
                <w:rFonts w:ascii="Arial" w:hAnsi="Arial" w:cs="Arial"/>
                <w:sz w:val="22"/>
                <w:szCs w:val="22"/>
              </w:rPr>
              <w:t xml:space="preserve"> II klasy toksyczności - bardzo toksyczne i toksyczne)</w:t>
            </w:r>
          </w:p>
        </w:tc>
        <w:tc>
          <w:tcPr>
            <w:tcW w:w="1133" w:type="dxa"/>
            <w:vAlign w:val="center"/>
          </w:tcPr>
          <w:p w14:paraId="0EE38235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5</w:t>
            </w:r>
          </w:p>
        </w:tc>
        <w:tc>
          <w:tcPr>
            <w:tcW w:w="2319" w:type="dxa"/>
            <w:vAlign w:val="center"/>
          </w:tcPr>
          <w:p w14:paraId="4906D73D" w14:textId="77777777" w:rsidR="00391931" w:rsidRPr="00FD5C95" w:rsidRDefault="00391931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Dział Logistyki,</w:t>
            </w:r>
          </w:p>
          <w:p w14:paraId="267C0A8A" w14:textId="77777777" w:rsidR="00391931" w:rsidRPr="00FD5C95" w:rsidRDefault="00391931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Dział Produkcji</w:t>
            </w:r>
          </w:p>
          <w:p w14:paraId="7FAD1FA1" w14:textId="77777777" w:rsidR="009266AE" w:rsidRPr="00FD5C95" w:rsidRDefault="00391931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Dział Utrzymania Ruchu (np. puszki po farbach)</w:t>
            </w:r>
          </w:p>
        </w:tc>
        <w:tc>
          <w:tcPr>
            <w:tcW w:w="2976" w:type="dxa"/>
            <w:vAlign w:val="center"/>
          </w:tcPr>
          <w:p w14:paraId="2FA358FA" w14:textId="77777777" w:rsidR="00543F8B" w:rsidRPr="006D5D00" w:rsidRDefault="00543F8B" w:rsidP="00543F8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D5D00">
              <w:rPr>
                <w:rFonts w:ascii="Arial" w:hAnsi="Arial" w:cs="Arial"/>
                <w:bCs/>
                <w:sz w:val="22"/>
                <w:szCs w:val="22"/>
              </w:rPr>
              <w:t>Stan skupienia – stały</w:t>
            </w:r>
          </w:p>
          <w:p w14:paraId="28994178" w14:textId="77777777" w:rsidR="009266AE" w:rsidRPr="00FD5C95" w:rsidRDefault="00543F8B" w:rsidP="00543F8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D5D00">
              <w:rPr>
                <w:rFonts w:ascii="Arial" w:hAnsi="Arial" w:cs="Arial"/>
                <w:bCs/>
                <w:sz w:val="22"/>
                <w:szCs w:val="22"/>
              </w:rPr>
              <w:t>Skład: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celuloza, drewno,</w:t>
            </w:r>
            <w:r w:rsidR="00AB459C">
              <w:rPr>
                <w:rFonts w:ascii="Arial" w:hAnsi="Arial" w:cs="Arial"/>
                <w:bCs/>
                <w:sz w:val="22"/>
                <w:szCs w:val="22"/>
              </w:rPr>
              <w:t xml:space="preserve"> metale,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543F8B">
              <w:rPr>
                <w:rFonts w:ascii="Arial" w:hAnsi="Arial" w:cs="Arial"/>
                <w:bCs/>
                <w:sz w:val="22"/>
                <w:szCs w:val="22"/>
              </w:rPr>
              <w:t xml:space="preserve">PP, PE, zanieczyszczone </w:t>
            </w:r>
            <w:r w:rsidRPr="00543F8B">
              <w:rPr>
                <w:rFonts w:ascii="Arial" w:hAnsi="Arial" w:cs="Arial"/>
                <w:sz w:val="22"/>
                <w:szCs w:val="22"/>
              </w:rPr>
              <w:t>mieszaninami węglowodorowymi, wielopierścieniowymi węglowodorami aromatycznymi, substancjami żrącymi</w:t>
            </w:r>
          </w:p>
        </w:tc>
      </w:tr>
      <w:tr w:rsidR="0054796E" w:rsidRPr="00FD5C95" w14:paraId="575530CB" w14:textId="77777777" w:rsidTr="00FD5C95">
        <w:tc>
          <w:tcPr>
            <w:tcW w:w="567" w:type="dxa"/>
            <w:vAlign w:val="center"/>
          </w:tcPr>
          <w:p w14:paraId="0982A911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6.</w:t>
            </w:r>
          </w:p>
        </w:tc>
        <w:tc>
          <w:tcPr>
            <w:tcW w:w="1277" w:type="dxa"/>
            <w:vAlign w:val="center"/>
          </w:tcPr>
          <w:p w14:paraId="749C9B6F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15 02 02*</w:t>
            </w:r>
          </w:p>
        </w:tc>
        <w:tc>
          <w:tcPr>
            <w:tcW w:w="2927" w:type="dxa"/>
            <w:vAlign w:val="center"/>
          </w:tcPr>
          <w:p w14:paraId="3703DC3F" w14:textId="77777777" w:rsidR="009266AE" w:rsidRPr="00FD5C95" w:rsidRDefault="00B3521F" w:rsidP="00B3521F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1133" w:type="dxa"/>
            <w:vAlign w:val="center"/>
          </w:tcPr>
          <w:p w14:paraId="2A253E85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8</w:t>
            </w:r>
          </w:p>
        </w:tc>
        <w:tc>
          <w:tcPr>
            <w:tcW w:w="2319" w:type="dxa"/>
            <w:vAlign w:val="center"/>
          </w:tcPr>
          <w:p w14:paraId="71DC41CA" w14:textId="77777777" w:rsidR="009266AE" w:rsidRPr="00FD5C95" w:rsidRDefault="00391931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 xml:space="preserve">Bieżące naprawy, oraz utrzymanie ruchu na terenie całego zakładu (zużyte czyściwo, ubrania robocze, trociny) </w:t>
            </w:r>
          </w:p>
        </w:tc>
        <w:tc>
          <w:tcPr>
            <w:tcW w:w="2976" w:type="dxa"/>
            <w:vAlign w:val="center"/>
          </w:tcPr>
          <w:p w14:paraId="29D4DB8B" w14:textId="77777777" w:rsidR="00543F8B" w:rsidRPr="006D5D00" w:rsidRDefault="00543F8B" w:rsidP="00543F8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D5D00">
              <w:rPr>
                <w:rFonts w:ascii="Arial" w:hAnsi="Arial" w:cs="Arial"/>
                <w:bCs/>
                <w:sz w:val="22"/>
                <w:szCs w:val="22"/>
              </w:rPr>
              <w:t>Stan skupienia – stały</w:t>
            </w:r>
          </w:p>
          <w:p w14:paraId="65F73265" w14:textId="77777777" w:rsidR="009266AE" w:rsidRPr="00FD5C95" w:rsidRDefault="00543F8B" w:rsidP="00543F8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D5D00">
              <w:rPr>
                <w:rFonts w:ascii="Arial" w:hAnsi="Arial" w:cs="Arial"/>
                <w:bCs/>
                <w:sz w:val="22"/>
                <w:szCs w:val="22"/>
              </w:rPr>
              <w:t xml:space="preserve">Skład: </w:t>
            </w:r>
            <w:r w:rsidRPr="006D5D00">
              <w:rPr>
                <w:rFonts w:ascii="Arial" w:hAnsi="Arial" w:cs="Arial"/>
                <w:sz w:val="22"/>
                <w:szCs w:val="22"/>
              </w:rPr>
              <w:t>wełna, bawełna lub inny materiał syntetyczny, woda, zanieczyszcz</w:t>
            </w:r>
            <w:r>
              <w:rPr>
                <w:rFonts w:ascii="Arial" w:hAnsi="Arial" w:cs="Arial"/>
                <w:sz w:val="22"/>
                <w:szCs w:val="22"/>
              </w:rPr>
              <w:t xml:space="preserve">one środkami powierzchniowo czynnymi niejonowymi, anionowymi, sodowymi,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fosforantami</w:t>
            </w:r>
            <w:proofErr w:type="spellEnd"/>
          </w:p>
        </w:tc>
      </w:tr>
      <w:tr w:rsidR="0054796E" w:rsidRPr="00FD5C95" w14:paraId="317EE07A" w14:textId="77777777" w:rsidTr="00FD5C95">
        <w:tc>
          <w:tcPr>
            <w:tcW w:w="567" w:type="dxa"/>
            <w:vAlign w:val="center"/>
          </w:tcPr>
          <w:p w14:paraId="7A3DCF5B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7.</w:t>
            </w:r>
          </w:p>
        </w:tc>
        <w:tc>
          <w:tcPr>
            <w:tcW w:w="1277" w:type="dxa"/>
            <w:vAlign w:val="center"/>
          </w:tcPr>
          <w:p w14:paraId="3048E0AD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16 02 13*</w:t>
            </w:r>
          </w:p>
        </w:tc>
        <w:tc>
          <w:tcPr>
            <w:tcW w:w="2927" w:type="dxa"/>
            <w:vAlign w:val="center"/>
          </w:tcPr>
          <w:p w14:paraId="76E0282F" w14:textId="77777777" w:rsidR="009266AE" w:rsidRPr="00FD5C95" w:rsidRDefault="00B3521F" w:rsidP="00B3521F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 xml:space="preserve">Zużyte urządzenia zawierające niebezpieczne elementy inne niż wymienione w 16 02 09 </w:t>
            </w:r>
            <w:r w:rsidR="0076720B">
              <w:rPr>
                <w:rFonts w:ascii="Arial" w:hAnsi="Arial" w:cs="Arial"/>
                <w:sz w:val="22"/>
                <w:szCs w:val="22"/>
              </w:rPr>
              <w:br/>
            </w:r>
            <w:r w:rsidRPr="00FD5C95">
              <w:rPr>
                <w:rFonts w:ascii="Arial" w:hAnsi="Arial" w:cs="Arial"/>
                <w:sz w:val="22"/>
                <w:szCs w:val="22"/>
              </w:rPr>
              <w:t>do 16 02 12</w:t>
            </w:r>
          </w:p>
        </w:tc>
        <w:tc>
          <w:tcPr>
            <w:tcW w:w="1133" w:type="dxa"/>
            <w:vAlign w:val="center"/>
          </w:tcPr>
          <w:p w14:paraId="10727D07" w14:textId="77777777" w:rsidR="009266AE" w:rsidRPr="00FD5C95" w:rsidRDefault="00F8372B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5</w:t>
            </w:r>
          </w:p>
        </w:tc>
        <w:tc>
          <w:tcPr>
            <w:tcW w:w="2319" w:type="dxa"/>
            <w:vAlign w:val="center"/>
          </w:tcPr>
          <w:p w14:paraId="13332307" w14:textId="77777777" w:rsidR="009266AE" w:rsidRPr="00FD5C95" w:rsidRDefault="00904962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Teren całego zakładu (zużyte świetlówki, zużyty sprzęt komputerowy)</w:t>
            </w:r>
          </w:p>
        </w:tc>
        <w:tc>
          <w:tcPr>
            <w:tcW w:w="2976" w:type="dxa"/>
            <w:vAlign w:val="center"/>
          </w:tcPr>
          <w:p w14:paraId="2BD380D6" w14:textId="77777777" w:rsidR="0076720B" w:rsidRPr="0076720B" w:rsidRDefault="0076720B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Stan skupienia – stały</w:t>
            </w:r>
          </w:p>
          <w:p w14:paraId="6C025B8B" w14:textId="77777777" w:rsidR="009266AE" w:rsidRPr="0076720B" w:rsidRDefault="0076720B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76720B">
              <w:rPr>
                <w:rFonts w:ascii="Arial" w:hAnsi="Arial" w:cs="Arial"/>
                <w:spacing w:val="-2"/>
                <w:sz w:val="22"/>
                <w:szCs w:val="22"/>
              </w:rPr>
              <w:t>Skład: szkło, elem</w:t>
            </w:r>
            <w:r w:rsidR="00543F8B">
              <w:rPr>
                <w:rFonts w:ascii="Arial" w:hAnsi="Arial" w:cs="Arial"/>
                <w:spacing w:val="-2"/>
                <w:sz w:val="22"/>
                <w:szCs w:val="22"/>
              </w:rPr>
              <w:t xml:space="preserve">enty aluminiowe, </w:t>
            </w:r>
            <w:r w:rsidRPr="0076720B">
              <w:rPr>
                <w:rFonts w:ascii="Arial" w:hAnsi="Arial" w:cs="Arial"/>
                <w:spacing w:val="-2"/>
                <w:sz w:val="22"/>
                <w:szCs w:val="22"/>
              </w:rPr>
              <w:t>rtę</w:t>
            </w:r>
            <w:r w:rsidR="00543F8B">
              <w:rPr>
                <w:rFonts w:ascii="Arial" w:hAnsi="Arial" w:cs="Arial"/>
                <w:spacing w:val="-2"/>
                <w:sz w:val="22"/>
                <w:szCs w:val="22"/>
              </w:rPr>
              <w:t>ć</w:t>
            </w:r>
          </w:p>
        </w:tc>
      </w:tr>
    </w:tbl>
    <w:p w14:paraId="3C49B21E" w14:textId="77777777" w:rsidR="00B3521F" w:rsidRDefault="00B3521F" w:rsidP="003A6979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II.3.2</w:t>
      </w:r>
      <w:r w:rsidRPr="009266AE">
        <w:rPr>
          <w:rFonts w:ascii="Arial" w:hAnsi="Arial" w:cs="Arial"/>
          <w:bCs/>
        </w:rPr>
        <w:t>. Odpady</w:t>
      </w:r>
      <w:r>
        <w:rPr>
          <w:rFonts w:ascii="Arial" w:hAnsi="Arial" w:cs="Arial"/>
          <w:bCs/>
        </w:rPr>
        <w:t xml:space="preserve"> inne niż</w:t>
      </w:r>
      <w:r w:rsidRPr="009266AE">
        <w:rPr>
          <w:rFonts w:ascii="Arial" w:hAnsi="Arial" w:cs="Arial"/>
          <w:bCs/>
        </w:rPr>
        <w:t xml:space="preserve"> niebezpieczne</w:t>
      </w:r>
    </w:p>
    <w:p w14:paraId="72430D86" w14:textId="77777777" w:rsidR="00B3521F" w:rsidRPr="00B3521F" w:rsidRDefault="001C7D2B" w:rsidP="00B3521F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Tabela 6</w:t>
      </w:r>
    </w:p>
    <w:tbl>
      <w:tblPr>
        <w:tblW w:w="1119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6"/>
        <w:tblDescription w:val="źródło powstawania, skład chemiczny i właściwości odpadów innych niż niebezpieczne"/>
      </w:tblPr>
      <w:tblGrid>
        <w:gridCol w:w="567"/>
        <w:gridCol w:w="1135"/>
        <w:gridCol w:w="3069"/>
        <w:gridCol w:w="1133"/>
        <w:gridCol w:w="2319"/>
        <w:gridCol w:w="2976"/>
      </w:tblGrid>
      <w:tr w:rsidR="00B3521F" w:rsidRPr="00FD5C95" w14:paraId="55A1985A" w14:textId="77777777" w:rsidTr="00256945">
        <w:trPr>
          <w:tblHeader/>
        </w:trPr>
        <w:tc>
          <w:tcPr>
            <w:tcW w:w="567" w:type="dxa"/>
            <w:vAlign w:val="center"/>
          </w:tcPr>
          <w:p w14:paraId="116ACBB6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Lp.</w:t>
            </w:r>
          </w:p>
        </w:tc>
        <w:tc>
          <w:tcPr>
            <w:tcW w:w="1135" w:type="dxa"/>
            <w:vAlign w:val="center"/>
          </w:tcPr>
          <w:p w14:paraId="4915CCAC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Kod odpadu</w:t>
            </w:r>
          </w:p>
        </w:tc>
        <w:tc>
          <w:tcPr>
            <w:tcW w:w="3069" w:type="dxa"/>
            <w:vAlign w:val="center"/>
          </w:tcPr>
          <w:p w14:paraId="6459CE3B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Rodzaj odpadu</w:t>
            </w:r>
          </w:p>
        </w:tc>
        <w:tc>
          <w:tcPr>
            <w:tcW w:w="1133" w:type="dxa"/>
            <w:vAlign w:val="center"/>
          </w:tcPr>
          <w:p w14:paraId="64498EEA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Ilość</w:t>
            </w:r>
          </w:p>
          <w:p w14:paraId="74FC8CE8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[Mg/rok]</w:t>
            </w:r>
          </w:p>
        </w:tc>
        <w:tc>
          <w:tcPr>
            <w:tcW w:w="2319" w:type="dxa"/>
            <w:vAlign w:val="center"/>
          </w:tcPr>
          <w:p w14:paraId="17B6A1AF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Źródło powstawania odpadu</w:t>
            </w:r>
          </w:p>
        </w:tc>
        <w:tc>
          <w:tcPr>
            <w:tcW w:w="2976" w:type="dxa"/>
            <w:vAlign w:val="center"/>
          </w:tcPr>
          <w:p w14:paraId="54C45674" w14:textId="77777777" w:rsidR="003A6979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Skład chemiczny </w:t>
            </w:r>
          </w:p>
          <w:p w14:paraId="546584B9" w14:textId="157F6EA4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i właściwości odpadu</w:t>
            </w:r>
          </w:p>
        </w:tc>
      </w:tr>
      <w:tr w:rsidR="00B3521F" w:rsidRPr="00FD5C95" w14:paraId="75922E44" w14:textId="77777777" w:rsidTr="00FD5C95">
        <w:tc>
          <w:tcPr>
            <w:tcW w:w="567" w:type="dxa"/>
            <w:vAlign w:val="center"/>
          </w:tcPr>
          <w:p w14:paraId="335EAB28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1135" w:type="dxa"/>
            <w:vAlign w:val="center"/>
          </w:tcPr>
          <w:p w14:paraId="51D8FE0A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08 03 18</w:t>
            </w:r>
          </w:p>
        </w:tc>
        <w:tc>
          <w:tcPr>
            <w:tcW w:w="3069" w:type="dxa"/>
            <w:vAlign w:val="center"/>
          </w:tcPr>
          <w:p w14:paraId="264D919D" w14:textId="77777777" w:rsidR="003A6979" w:rsidRDefault="0088308D" w:rsidP="00FD5C95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 xml:space="preserve">Odpadowy toner drukarski inny niż wymieniony </w:t>
            </w:r>
          </w:p>
          <w:p w14:paraId="0C969DAD" w14:textId="1FAC0BCE" w:rsidR="00B3521F" w:rsidRPr="00FD5C95" w:rsidRDefault="0088308D" w:rsidP="00FD5C95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w 08 03 17</w:t>
            </w:r>
          </w:p>
        </w:tc>
        <w:tc>
          <w:tcPr>
            <w:tcW w:w="1133" w:type="dxa"/>
            <w:vAlign w:val="center"/>
          </w:tcPr>
          <w:p w14:paraId="092BB9BD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0,5</w:t>
            </w:r>
          </w:p>
        </w:tc>
        <w:tc>
          <w:tcPr>
            <w:tcW w:w="2319" w:type="dxa"/>
            <w:vAlign w:val="center"/>
          </w:tcPr>
          <w:p w14:paraId="6D812A80" w14:textId="77777777" w:rsidR="00B3521F" w:rsidRPr="00FD5C95" w:rsidRDefault="009671FA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Dział produkcji</w:t>
            </w:r>
          </w:p>
        </w:tc>
        <w:tc>
          <w:tcPr>
            <w:tcW w:w="2976" w:type="dxa"/>
            <w:vAlign w:val="center"/>
          </w:tcPr>
          <w:p w14:paraId="0F485C1A" w14:textId="77777777" w:rsidR="00B3521F" w:rsidRDefault="00DE1ABF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– stały </w:t>
            </w:r>
          </w:p>
          <w:p w14:paraId="6601FEA0" w14:textId="77777777" w:rsidR="00DE1ABF" w:rsidRPr="00FD5C95" w:rsidRDefault="00DE1ABF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Skład: żywica poliestrowa, sadza techniczna, wosk</w:t>
            </w:r>
          </w:p>
        </w:tc>
      </w:tr>
      <w:tr w:rsidR="00B3521F" w:rsidRPr="00FD5C95" w14:paraId="5A208421" w14:textId="77777777" w:rsidTr="00FD5C95">
        <w:tc>
          <w:tcPr>
            <w:tcW w:w="567" w:type="dxa"/>
            <w:vAlign w:val="center"/>
          </w:tcPr>
          <w:p w14:paraId="0405E75C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1135" w:type="dxa"/>
            <w:vAlign w:val="center"/>
          </w:tcPr>
          <w:p w14:paraId="71896340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10 03 05</w:t>
            </w:r>
          </w:p>
        </w:tc>
        <w:tc>
          <w:tcPr>
            <w:tcW w:w="3069" w:type="dxa"/>
            <w:vAlign w:val="center"/>
          </w:tcPr>
          <w:p w14:paraId="3EB17C3F" w14:textId="77777777" w:rsidR="00B3521F" w:rsidRPr="00FD5C95" w:rsidRDefault="0088308D" w:rsidP="00FD5C95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Odpady tlenku glinu</w:t>
            </w:r>
          </w:p>
        </w:tc>
        <w:tc>
          <w:tcPr>
            <w:tcW w:w="1133" w:type="dxa"/>
            <w:vAlign w:val="center"/>
          </w:tcPr>
          <w:p w14:paraId="39F8493D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100</w:t>
            </w:r>
          </w:p>
        </w:tc>
        <w:tc>
          <w:tcPr>
            <w:tcW w:w="2319" w:type="dxa"/>
            <w:vAlign w:val="center"/>
          </w:tcPr>
          <w:p w14:paraId="051E8686" w14:textId="77777777" w:rsidR="00B3521F" w:rsidRPr="00FD5C95" w:rsidRDefault="00024045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Dział p</w:t>
            </w:r>
            <w:r w:rsidR="009671FA">
              <w:rPr>
                <w:rFonts w:ascii="Arial" w:hAnsi="Arial" w:cs="Arial"/>
                <w:bCs/>
                <w:sz w:val="22"/>
                <w:szCs w:val="22"/>
              </w:rPr>
              <w:t>rodukcji</w:t>
            </w:r>
          </w:p>
        </w:tc>
        <w:tc>
          <w:tcPr>
            <w:tcW w:w="2976" w:type="dxa"/>
            <w:vAlign w:val="center"/>
          </w:tcPr>
          <w:p w14:paraId="7F1B8297" w14:textId="77777777" w:rsidR="00DE1ABF" w:rsidRDefault="00DE1ABF" w:rsidP="00DE1AB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– stały </w:t>
            </w:r>
          </w:p>
          <w:p w14:paraId="5D6DD8BC" w14:textId="77777777" w:rsidR="00B3521F" w:rsidRPr="00FD5C95" w:rsidRDefault="00DE1ABF" w:rsidP="00DE1AB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Skład: tlenek glinu</w:t>
            </w:r>
            <w:r w:rsidR="003B0CEF">
              <w:rPr>
                <w:rFonts w:ascii="Arial" w:hAnsi="Arial" w:cs="Arial"/>
                <w:bCs/>
                <w:sz w:val="22"/>
                <w:szCs w:val="22"/>
              </w:rPr>
              <w:t>, śladowe ilości aluminium</w:t>
            </w:r>
          </w:p>
        </w:tc>
      </w:tr>
      <w:tr w:rsidR="0088308D" w:rsidRPr="00FD5C95" w14:paraId="17A7440C" w14:textId="77777777" w:rsidTr="00FD5C95">
        <w:tc>
          <w:tcPr>
            <w:tcW w:w="567" w:type="dxa"/>
            <w:vAlign w:val="center"/>
          </w:tcPr>
          <w:p w14:paraId="2C79CC0B" w14:textId="77777777" w:rsidR="0088308D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3.</w:t>
            </w:r>
          </w:p>
        </w:tc>
        <w:tc>
          <w:tcPr>
            <w:tcW w:w="1135" w:type="dxa"/>
            <w:vAlign w:val="center"/>
          </w:tcPr>
          <w:p w14:paraId="5795849B" w14:textId="77777777" w:rsidR="0088308D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10 03 16</w:t>
            </w:r>
          </w:p>
        </w:tc>
        <w:tc>
          <w:tcPr>
            <w:tcW w:w="3069" w:type="dxa"/>
            <w:vAlign w:val="center"/>
          </w:tcPr>
          <w:p w14:paraId="1E0D1A82" w14:textId="77777777" w:rsidR="0088308D" w:rsidRPr="00FD5C95" w:rsidRDefault="0088308D" w:rsidP="00FD5C95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Zgary z wytopu inne niż wymienione w 10 03 15</w:t>
            </w:r>
          </w:p>
        </w:tc>
        <w:tc>
          <w:tcPr>
            <w:tcW w:w="1133" w:type="dxa"/>
            <w:vMerge w:val="restart"/>
            <w:vAlign w:val="center"/>
          </w:tcPr>
          <w:p w14:paraId="77BEABCA" w14:textId="77777777" w:rsidR="0088308D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7500</w:t>
            </w:r>
          </w:p>
        </w:tc>
        <w:tc>
          <w:tcPr>
            <w:tcW w:w="2319" w:type="dxa"/>
            <w:vAlign w:val="center"/>
          </w:tcPr>
          <w:p w14:paraId="68D157EC" w14:textId="77777777" w:rsidR="0088308D" w:rsidRPr="00FD5C95" w:rsidRDefault="00024045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Proces produkcji stopów odlewniczych</w:t>
            </w:r>
          </w:p>
        </w:tc>
        <w:tc>
          <w:tcPr>
            <w:tcW w:w="2976" w:type="dxa"/>
            <w:vAlign w:val="center"/>
          </w:tcPr>
          <w:p w14:paraId="4226D62C" w14:textId="77777777" w:rsidR="003B0CEF" w:rsidRDefault="003B0CEF" w:rsidP="003B0CE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– stały </w:t>
            </w:r>
          </w:p>
          <w:p w14:paraId="4158D2F9" w14:textId="77777777" w:rsidR="003A6979" w:rsidRDefault="003B0CEF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Skład: aluminium, krzem, miedź, magnez, mangan, tytan, cyrkon, wanad</w:t>
            </w:r>
            <w:r w:rsidR="00F16788">
              <w:rPr>
                <w:rFonts w:ascii="Arial" w:hAnsi="Arial" w:cs="Arial"/>
                <w:bCs/>
                <w:sz w:val="22"/>
                <w:szCs w:val="22"/>
              </w:rPr>
              <w:t xml:space="preserve"> i inne pierwiastki i związki </w:t>
            </w:r>
          </w:p>
          <w:p w14:paraId="66F31CDD" w14:textId="60CD5C3F" w:rsidR="0088308D" w:rsidRPr="00FD5C95" w:rsidRDefault="00F16788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w ilościach śladowych</w:t>
            </w:r>
          </w:p>
        </w:tc>
      </w:tr>
      <w:tr w:rsidR="0088308D" w:rsidRPr="00FD5C95" w14:paraId="4E59E26C" w14:textId="77777777" w:rsidTr="00FD5C95">
        <w:tc>
          <w:tcPr>
            <w:tcW w:w="567" w:type="dxa"/>
            <w:vAlign w:val="center"/>
          </w:tcPr>
          <w:p w14:paraId="06EA3A35" w14:textId="77777777" w:rsidR="0088308D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4.</w:t>
            </w:r>
          </w:p>
        </w:tc>
        <w:tc>
          <w:tcPr>
            <w:tcW w:w="1135" w:type="dxa"/>
            <w:vAlign w:val="center"/>
          </w:tcPr>
          <w:p w14:paraId="62C7BF6B" w14:textId="77777777" w:rsidR="0088308D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10 10 03</w:t>
            </w:r>
          </w:p>
        </w:tc>
        <w:tc>
          <w:tcPr>
            <w:tcW w:w="3069" w:type="dxa"/>
            <w:vAlign w:val="center"/>
          </w:tcPr>
          <w:p w14:paraId="2407669B" w14:textId="77777777" w:rsidR="0088308D" w:rsidRPr="00FD5C95" w:rsidRDefault="0088308D" w:rsidP="00FD5C95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Zgary i żużle odlewnicze</w:t>
            </w:r>
          </w:p>
        </w:tc>
        <w:tc>
          <w:tcPr>
            <w:tcW w:w="1133" w:type="dxa"/>
            <w:vMerge/>
            <w:vAlign w:val="center"/>
          </w:tcPr>
          <w:p w14:paraId="4AF81004" w14:textId="77777777" w:rsidR="0088308D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319" w:type="dxa"/>
            <w:vAlign w:val="center"/>
          </w:tcPr>
          <w:p w14:paraId="298B3CC6" w14:textId="77777777" w:rsidR="0088308D" w:rsidRPr="00FD5C95" w:rsidRDefault="00024045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Proces produkcji stopów odlewniczych</w:t>
            </w:r>
          </w:p>
        </w:tc>
        <w:tc>
          <w:tcPr>
            <w:tcW w:w="2976" w:type="dxa"/>
            <w:vAlign w:val="center"/>
          </w:tcPr>
          <w:p w14:paraId="5DA7512B" w14:textId="77777777" w:rsidR="003B0CEF" w:rsidRDefault="003B0CEF" w:rsidP="003B0CE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– stały </w:t>
            </w:r>
          </w:p>
          <w:p w14:paraId="1A5A39AE" w14:textId="77777777" w:rsidR="003A6979" w:rsidRDefault="003B0CEF" w:rsidP="003B0CE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Skład: aluminium, krzem, miedź, magnez, mangan, tytan, cyrkon, wanad</w:t>
            </w:r>
            <w:r w:rsidR="00C26398">
              <w:rPr>
                <w:rFonts w:ascii="Arial" w:hAnsi="Arial" w:cs="Arial"/>
                <w:bCs/>
                <w:sz w:val="22"/>
                <w:szCs w:val="22"/>
              </w:rPr>
              <w:t xml:space="preserve"> i inne pierwiastki i związki </w:t>
            </w:r>
          </w:p>
          <w:p w14:paraId="76E1C545" w14:textId="7FDB47B0" w:rsidR="0088308D" w:rsidRPr="00FD5C95" w:rsidRDefault="00C26398" w:rsidP="003B0CE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w ilościach śladowych</w:t>
            </w:r>
          </w:p>
        </w:tc>
      </w:tr>
      <w:tr w:rsidR="00B3521F" w:rsidRPr="00FD5C95" w14:paraId="0A4EB884" w14:textId="77777777" w:rsidTr="00FD5C95">
        <w:tc>
          <w:tcPr>
            <w:tcW w:w="567" w:type="dxa"/>
            <w:vAlign w:val="center"/>
          </w:tcPr>
          <w:p w14:paraId="69503AE6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5.</w:t>
            </w:r>
          </w:p>
        </w:tc>
        <w:tc>
          <w:tcPr>
            <w:tcW w:w="1135" w:type="dxa"/>
            <w:vAlign w:val="center"/>
          </w:tcPr>
          <w:p w14:paraId="45F07873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10 03 20</w:t>
            </w:r>
          </w:p>
        </w:tc>
        <w:tc>
          <w:tcPr>
            <w:tcW w:w="3069" w:type="dxa"/>
            <w:vAlign w:val="center"/>
          </w:tcPr>
          <w:p w14:paraId="3549A706" w14:textId="77777777" w:rsidR="00B3521F" w:rsidRPr="00FD5C95" w:rsidRDefault="00327228" w:rsidP="00FD5C95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 xml:space="preserve">Pyły z gazów odlotowych inne niż wymienione </w:t>
            </w:r>
            <w:r w:rsidR="009671FA">
              <w:rPr>
                <w:rFonts w:ascii="Arial" w:hAnsi="Arial" w:cs="Arial"/>
                <w:sz w:val="22"/>
                <w:szCs w:val="22"/>
              </w:rPr>
              <w:br/>
            </w:r>
            <w:r w:rsidRPr="00FD5C95">
              <w:rPr>
                <w:rFonts w:ascii="Arial" w:hAnsi="Arial" w:cs="Arial"/>
                <w:sz w:val="22"/>
                <w:szCs w:val="22"/>
              </w:rPr>
              <w:t>w 10 03 19</w:t>
            </w:r>
          </w:p>
        </w:tc>
        <w:tc>
          <w:tcPr>
            <w:tcW w:w="1133" w:type="dxa"/>
            <w:vAlign w:val="center"/>
          </w:tcPr>
          <w:p w14:paraId="65996373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300</w:t>
            </w:r>
          </w:p>
        </w:tc>
        <w:tc>
          <w:tcPr>
            <w:tcW w:w="2319" w:type="dxa"/>
            <w:vAlign w:val="center"/>
          </w:tcPr>
          <w:p w14:paraId="48891D8D" w14:textId="77777777" w:rsidR="00B3521F" w:rsidRPr="00FD5C95" w:rsidRDefault="00024045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Oczyszczanie gazów z procesu produkcji</w:t>
            </w:r>
          </w:p>
        </w:tc>
        <w:tc>
          <w:tcPr>
            <w:tcW w:w="2976" w:type="dxa"/>
            <w:vAlign w:val="center"/>
          </w:tcPr>
          <w:p w14:paraId="4F3F7DD8" w14:textId="77777777" w:rsidR="00FE1B64" w:rsidRDefault="00FE1B64" w:rsidP="00FE1B6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– stały </w:t>
            </w:r>
          </w:p>
          <w:p w14:paraId="786B6487" w14:textId="77777777" w:rsidR="003A6979" w:rsidRDefault="00C26398" w:rsidP="00FE1B6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Skład: aluminium</w:t>
            </w:r>
            <w:r w:rsidR="00FE1B64">
              <w:rPr>
                <w:rFonts w:ascii="Arial" w:hAnsi="Arial" w:cs="Arial"/>
                <w:bCs/>
                <w:sz w:val="22"/>
                <w:szCs w:val="22"/>
              </w:rPr>
              <w:t>, żelazo</w:t>
            </w:r>
            <w:r w:rsidR="00106F4E">
              <w:rPr>
                <w:rFonts w:ascii="Arial" w:hAnsi="Arial" w:cs="Arial"/>
                <w:bCs/>
                <w:sz w:val="22"/>
                <w:szCs w:val="22"/>
              </w:rPr>
              <w:t xml:space="preserve">, inne pierwiastki i związki </w:t>
            </w:r>
          </w:p>
          <w:p w14:paraId="51CB9638" w14:textId="0DB51ECD" w:rsidR="00B3521F" w:rsidRPr="00FD5C95" w:rsidRDefault="00106F4E" w:rsidP="00FE1B6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w ilościach śladowych</w:t>
            </w:r>
          </w:p>
        </w:tc>
      </w:tr>
      <w:tr w:rsidR="00B3521F" w:rsidRPr="00FD5C95" w14:paraId="4CCB4C88" w14:textId="77777777" w:rsidTr="00FD5C95">
        <w:tc>
          <w:tcPr>
            <w:tcW w:w="567" w:type="dxa"/>
            <w:vAlign w:val="center"/>
          </w:tcPr>
          <w:p w14:paraId="09094F16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6.</w:t>
            </w:r>
          </w:p>
        </w:tc>
        <w:tc>
          <w:tcPr>
            <w:tcW w:w="1135" w:type="dxa"/>
            <w:vAlign w:val="center"/>
          </w:tcPr>
          <w:p w14:paraId="452BBC22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10 10 12</w:t>
            </w:r>
          </w:p>
        </w:tc>
        <w:tc>
          <w:tcPr>
            <w:tcW w:w="3069" w:type="dxa"/>
            <w:vAlign w:val="center"/>
          </w:tcPr>
          <w:p w14:paraId="39DD4695" w14:textId="77777777" w:rsidR="00B3521F" w:rsidRPr="00FD5C95" w:rsidRDefault="00327228" w:rsidP="00FD5C95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Inne cząstki stałe niż wymienione w 10 10 11</w:t>
            </w:r>
          </w:p>
        </w:tc>
        <w:tc>
          <w:tcPr>
            <w:tcW w:w="1133" w:type="dxa"/>
            <w:vAlign w:val="center"/>
          </w:tcPr>
          <w:p w14:paraId="78E9A0FC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2000</w:t>
            </w:r>
          </w:p>
        </w:tc>
        <w:tc>
          <w:tcPr>
            <w:tcW w:w="2319" w:type="dxa"/>
            <w:vAlign w:val="center"/>
          </w:tcPr>
          <w:p w14:paraId="35D1E21A" w14:textId="77777777" w:rsidR="00024045" w:rsidRPr="00FD5C95" w:rsidRDefault="00024045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 xml:space="preserve">Dział produkcji – urządzenie </w:t>
            </w:r>
            <w:proofErr w:type="spellStart"/>
            <w:r w:rsidRPr="00FD5C95">
              <w:rPr>
                <w:rFonts w:ascii="Arial" w:hAnsi="Arial" w:cs="Arial"/>
                <w:sz w:val="22"/>
                <w:szCs w:val="22"/>
              </w:rPr>
              <w:t>Intal</w:t>
            </w:r>
            <w:proofErr w:type="spellEnd"/>
          </w:p>
          <w:p w14:paraId="4FDBD157" w14:textId="77777777" w:rsidR="00B3521F" w:rsidRPr="00FD5C95" w:rsidRDefault="00024045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 xml:space="preserve">(czyszczenie surowca wtórnego / odsiewka, frakcja </w:t>
            </w:r>
            <w:proofErr w:type="spellStart"/>
            <w:r w:rsidRPr="00FD5C95">
              <w:rPr>
                <w:rFonts w:ascii="Arial" w:hAnsi="Arial" w:cs="Arial"/>
                <w:sz w:val="22"/>
                <w:szCs w:val="22"/>
              </w:rPr>
              <w:t>podsitowa</w:t>
            </w:r>
            <w:proofErr w:type="spellEnd"/>
            <w:r w:rsidRPr="00FD5C9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976" w:type="dxa"/>
            <w:vAlign w:val="center"/>
          </w:tcPr>
          <w:p w14:paraId="3EFAE4E6" w14:textId="77777777" w:rsidR="00FE1B64" w:rsidRDefault="00FE1B64" w:rsidP="00FE1B6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– stały </w:t>
            </w:r>
          </w:p>
          <w:p w14:paraId="3A2C33C8" w14:textId="77777777" w:rsidR="00B3521F" w:rsidRPr="00FD5C95" w:rsidRDefault="00FE1B64" w:rsidP="00FE1B6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Skład: aluminium, krzem, miedź, magnez, żelazo</w:t>
            </w:r>
          </w:p>
        </w:tc>
      </w:tr>
      <w:tr w:rsidR="00B3521F" w:rsidRPr="00FD5C95" w14:paraId="5D7FC9F9" w14:textId="77777777" w:rsidTr="00FD5C95">
        <w:tc>
          <w:tcPr>
            <w:tcW w:w="567" w:type="dxa"/>
            <w:vAlign w:val="center"/>
          </w:tcPr>
          <w:p w14:paraId="2E43E52F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7.</w:t>
            </w:r>
          </w:p>
        </w:tc>
        <w:tc>
          <w:tcPr>
            <w:tcW w:w="1135" w:type="dxa"/>
            <w:vAlign w:val="center"/>
          </w:tcPr>
          <w:p w14:paraId="7DBC0580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10 10 99</w:t>
            </w:r>
          </w:p>
        </w:tc>
        <w:tc>
          <w:tcPr>
            <w:tcW w:w="3069" w:type="dxa"/>
            <w:vAlign w:val="center"/>
          </w:tcPr>
          <w:p w14:paraId="312C0001" w14:textId="77777777" w:rsidR="00B3521F" w:rsidRPr="00FD5C95" w:rsidRDefault="00327228" w:rsidP="00FD5C95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1133" w:type="dxa"/>
            <w:vAlign w:val="center"/>
          </w:tcPr>
          <w:p w14:paraId="0008EDA0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500</w:t>
            </w:r>
          </w:p>
        </w:tc>
        <w:tc>
          <w:tcPr>
            <w:tcW w:w="2319" w:type="dxa"/>
            <w:vAlign w:val="center"/>
          </w:tcPr>
          <w:p w14:paraId="7190BCA2" w14:textId="77777777" w:rsidR="00B3521F" w:rsidRPr="00FD5C95" w:rsidRDefault="00024045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Dział produkcji (wymurówka pieców, rynien, kadzi)</w:t>
            </w:r>
          </w:p>
        </w:tc>
        <w:tc>
          <w:tcPr>
            <w:tcW w:w="2976" w:type="dxa"/>
            <w:vAlign w:val="center"/>
          </w:tcPr>
          <w:p w14:paraId="58A184D1" w14:textId="77777777" w:rsidR="00FE1B64" w:rsidRDefault="00FE1B64" w:rsidP="00FE1B6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– stały </w:t>
            </w:r>
          </w:p>
          <w:p w14:paraId="4771380B" w14:textId="77777777" w:rsidR="00B3521F" w:rsidRPr="00FD5C95" w:rsidRDefault="00FE1B64" w:rsidP="00FE1B6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Skład: materiały ceramiczne (tlenek aluminium, dwutlenek krzemu, dwutlenek cyrkonu, węglik krzemu, azotek krzemu), beton ogniotrwały</w:t>
            </w:r>
          </w:p>
        </w:tc>
      </w:tr>
      <w:tr w:rsidR="00B3521F" w:rsidRPr="00FD5C95" w14:paraId="71D20169" w14:textId="77777777" w:rsidTr="00FD5C95">
        <w:tc>
          <w:tcPr>
            <w:tcW w:w="567" w:type="dxa"/>
            <w:vAlign w:val="center"/>
          </w:tcPr>
          <w:p w14:paraId="0A743658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8.</w:t>
            </w:r>
          </w:p>
        </w:tc>
        <w:tc>
          <w:tcPr>
            <w:tcW w:w="1135" w:type="dxa"/>
            <w:vAlign w:val="center"/>
          </w:tcPr>
          <w:p w14:paraId="27557C20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15 01 01</w:t>
            </w:r>
          </w:p>
        </w:tc>
        <w:tc>
          <w:tcPr>
            <w:tcW w:w="3069" w:type="dxa"/>
            <w:vAlign w:val="center"/>
          </w:tcPr>
          <w:p w14:paraId="29881F60" w14:textId="77777777" w:rsidR="003A6979" w:rsidRDefault="00327228" w:rsidP="00FD5C95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 xml:space="preserve">Opakowania z papieru </w:t>
            </w:r>
          </w:p>
          <w:p w14:paraId="1587AD45" w14:textId="551BE0B3" w:rsidR="00B3521F" w:rsidRPr="00FD5C95" w:rsidRDefault="00327228" w:rsidP="00FD5C95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i tektury</w:t>
            </w:r>
          </w:p>
        </w:tc>
        <w:tc>
          <w:tcPr>
            <w:tcW w:w="1133" w:type="dxa"/>
            <w:vAlign w:val="center"/>
          </w:tcPr>
          <w:p w14:paraId="110EFB26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30</w:t>
            </w:r>
          </w:p>
        </w:tc>
        <w:tc>
          <w:tcPr>
            <w:tcW w:w="2319" w:type="dxa"/>
            <w:vAlign w:val="center"/>
          </w:tcPr>
          <w:p w14:paraId="06C5946F" w14:textId="77777777" w:rsidR="00B3521F" w:rsidRPr="00FD5C95" w:rsidRDefault="00B10860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Dział prod</w:t>
            </w:r>
            <w:r w:rsidR="0076720B">
              <w:rPr>
                <w:rFonts w:ascii="Arial" w:hAnsi="Arial" w:cs="Arial"/>
                <w:sz w:val="22"/>
                <w:szCs w:val="22"/>
              </w:rPr>
              <w:t xml:space="preserve">ukcji, rozwoju, jakości </w:t>
            </w:r>
            <w:r w:rsidRPr="00FD5C95">
              <w:rPr>
                <w:rFonts w:ascii="Arial" w:hAnsi="Arial" w:cs="Arial"/>
                <w:sz w:val="22"/>
                <w:szCs w:val="22"/>
              </w:rPr>
              <w:t>(rozpakowywanie surowców, materiałów biurowych itp.)</w:t>
            </w:r>
          </w:p>
        </w:tc>
        <w:tc>
          <w:tcPr>
            <w:tcW w:w="2976" w:type="dxa"/>
            <w:vAlign w:val="center"/>
          </w:tcPr>
          <w:p w14:paraId="64DC1F91" w14:textId="77777777" w:rsidR="00B3521F" w:rsidRDefault="00FE1B64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Stan skupienia – stały</w:t>
            </w:r>
          </w:p>
          <w:p w14:paraId="6BB3F52F" w14:textId="77777777" w:rsidR="00FE1B64" w:rsidRPr="00FD5C95" w:rsidRDefault="00FE1B64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Skład: makulatura opakowaniowa</w:t>
            </w:r>
            <w:r w:rsidR="00893DD1">
              <w:rPr>
                <w:rFonts w:ascii="Arial" w:hAnsi="Arial" w:cs="Arial"/>
                <w:bCs/>
                <w:sz w:val="22"/>
                <w:szCs w:val="22"/>
              </w:rPr>
              <w:t xml:space="preserve"> (celuloza)</w:t>
            </w:r>
          </w:p>
        </w:tc>
      </w:tr>
      <w:tr w:rsidR="00B3521F" w:rsidRPr="00FD5C95" w14:paraId="5FC83643" w14:textId="77777777" w:rsidTr="00FD5C95">
        <w:tc>
          <w:tcPr>
            <w:tcW w:w="567" w:type="dxa"/>
            <w:vAlign w:val="center"/>
          </w:tcPr>
          <w:p w14:paraId="208D045F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9.</w:t>
            </w:r>
          </w:p>
        </w:tc>
        <w:tc>
          <w:tcPr>
            <w:tcW w:w="1135" w:type="dxa"/>
            <w:vAlign w:val="center"/>
          </w:tcPr>
          <w:p w14:paraId="5CED614A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15 01 02</w:t>
            </w:r>
          </w:p>
        </w:tc>
        <w:tc>
          <w:tcPr>
            <w:tcW w:w="3069" w:type="dxa"/>
            <w:vAlign w:val="center"/>
          </w:tcPr>
          <w:p w14:paraId="19BA373E" w14:textId="77777777" w:rsidR="00B3521F" w:rsidRPr="00FD5C95" w:rsidRDefault="00327228" w:rsidP="00FD5C95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Opakowania z tworzyw sztucznych</w:t>
            </w:r>
          </w:p>
        </w:tc>
        <w:tc>
          <w:tcPr>
            <w:tcW w:w="1133" w:type="dxa"/>
            <w:vAlign w:val="center"/>
          </w:tcPr>
          <w:p w14:paraId="17E5F375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30</w:t>
            </w:r>
          </w:p>
        </w:tc>
        <w:tc>
          <w:tcPr>
            <w:tcW w:w="2319" w:type="dxa"/>
            <w:vAlign w:val="center"/>
          </w:tcPr>
          <w:p w14:paraId="6BB9903D" w14:textId="77777777" w:rsidR="00B3521F" w:rsidRPr="00FD5C95" w:rsidRDefault="00B10860" w:rsidP="007672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Dzi</w:t>
            </w:r>
            <w:r w:rsidR="0076720B">
              <w:rPr>
                <w:rFonts w:ascii="Arial" w:hAnsi="Arial" w:cs="Arial"/>
                <w:sz w:val="22"/>
                <w:szCs w:val="22"/>
              </w:rPr>
              <w:t xml:space="preserve">ał produkcji, rozwoju, jakości </w:t>
            </w:r>
            <w:r w:rsidRPr="00FD5C95">
              <w:rPr>
                <w:rFonts w:ascii="Arial" w:hAnsi="Arial" w:cs="Arial"/>
                <w:sz w:val="22"/>
                <w:szCs w:val="22"/>
              </w:rPr>
              <w:t>(rozpakowywanie surowców, materiałów biurowych itp.)</w:t>
            </w:r>
          </w:p>
        </w:tc>
        <w:tc>
          <w:tcPr>
            <w:tcW w:w="2976" w:type="dxa"/>
            <w:vAlign w:val="center"/>
          </w:tcPr>
          <w:p w14:paraId="48DF71F7" w14:textId="77777777" w:rsidR="00B3521F" w:rsidRDefault="00FE1B64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Stan skupienia – stały</w:t>
            </w:r>
          </w:p>
          <w:p w14:paraId="3F23E9AC" w14:textId="77777777" w:rsidR="00FE1B64" w:rsidRPr="00FD5C95" w:rsidRDefault="00893DD1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Skład: polimery syntetyczne (PE, PP)</w:t>
            </w:r>
          </w:p>
        </w:tc>
      </w:tr>
      <w:tr w:rsidR="00B3521F" w:rsidRPr="00FD5C95" w14:paraId="768CA0A4" w14:textId="77777777" w:rsidTr="00FD5C95">
        <w:tc>
          <w:tcPr>
            <w:tcW w:w="567" w:type="dxa"/>
            <w:vAlign w:val="center"/>
          </w:tcPr>
          <w:p w14:paraId="1ED68CD2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10.</w:t>
            </w:r>
          </w:p>
        </w:tc>
        <w:tc>
          <w:tcPr>
            <w:tcW w:w="1135" w:type="dxa"/>
            <w:vAlign w:val="center"/>
          </w:tcPr>
          <w:p w14:paraId="27E51E05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15 01 04</w:t>
            </w:r>
          </w:p>
        </w:tc>
        <w:tc>
          <w:tcPr>
            <w:tcW w:w="3069" w:type="dxa"/>
            <w:vAlign w:val="center"/>
          </w:tcPr>
          <w:p w14:paraId="1BBD7578" w14:textId="77777777" w:rsidR="00B3521F" w:rsidRPr="00FD5C95" w:rsidRDefault="00327228" w:rsidP="00FD5C95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Opakowania z metali</w:t>
            </w:r>
          </w:p>
        </w:tc>
        <w:tc>
          <w:tcPr>
            <w:tcW w:w="1133" w:type="dxa"/>
            <w:vAlign w:val="center"/>
          </w:tcPr>
          <w:p w14:paraId="4E50334A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2319" w:type="dxa"/>
            <w:vAlign w:val="center"/>
          </w:tcPr>
          <w:p w14:paraId="75CC8EA6" w14:textId="77777777" w:rsidR="00B10860" w:rsidRPr="00FD5C95" w:rsidRDefault="00B10860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Dział produkcji, rozwoju, jakości (rozpakowywanie</w:t>
            </w:r>
          </w:p>
          <w:p w14:paraId="43895E4E" w14:textId="77777777" w:rsidR="00B10860" w:rsidRPr="00FD5C95" w:rsidRDefault="00B10860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surowców, taśma</w:t>
            </w:r>
          </w:p>
          <w:p w14:paraId="07F3B4AD" w14:textId="77777777" w:rsidR="00B3521F" w:rsidRPr="00FD5C95" w:rsidRDefault="00B10860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lastRenderedPageBreak/>
              <w:t>metalowa itp.)</w:t>
            </w:r>
          </w:p>
        </w:tc>
        <w:tc>
          <w:tcPr>
            <w:tcW w:w="2976" w:type="dxa"/>
            <w:vAlign w:val="center"/>
          </w:tcPr>
          <w:p w14:paraId="2B66F843" w14:textId="77777777" w:rsidR="00893DD1" w:rsidRDefault="00893DD1" w:rsidP="00893D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lastRenderedPageBreak/>
              <w:t>Stan skupienia – stały</w:t>
            </w:r>
          </w:p>
          <w:p w14:paraId="284EEAA6" w14:textId="77777777" w:rsidR="00B3521F" w:rsidRPr="00FD5C95" w:rsidRDefault="00893DD1" w:rsidP="00893D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Skład: żelazo, aluminium</w:t>
            </w:r>
          </w:p>
        </w:tc>
      </w:tr>
      <w:tr w:rsidR="00B3521F" w:rsidRPr="00FD5C95" w14:paraId="601F1F14" w14:textId="77777777" w:rsidTr="00FD5C95">
        <w:tc>
          <w:tcPr>
            <w:tcW w:w="567" w:type="dxa"/>
            <w:vAlign w:val="center"/>
          </w:tcPr>
          <w:p w14:paraId="0BFBB894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11.</w:t>
            </w:r>
          </w:p>
        </w:tc>
        <w:tc>
          <w:tcPr>
            <w:tcW w:w="1135" w:type="dxa"/>
            <w:vAlign w:val="center"/>
          </w:tcPr>
          <w:p w14:paraId="52E4C920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15 02 03</w:t>
            </w:r>
          </w:p>
        </w:tc>
        <w:tc>
          <w:tcPr>
            <w:tcW w:w="3069" w:type="dxa"/>
            <w:vAlign w:val="center"/>
          </w:tcPr>
          <w:p w14:paraId="217E4E06" w14:textId="77777777" w:rsidR="003A6979" w:rsidRDefault="00327228" w:rsidP="00FD5C95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 xml:space="preserve">Sorbenty, materiały filtracyjne, tkaniny do wycierania (np. szmaty, ścierki) i ubrania ochronne inne niż wymienione </w:t>
            </w:r>
          </w:p>
          <w:p w14:paraId="2E04B5C8" w14:textId="38B8B82C" w:rsidR="00B3521F" w:rsidRPr="00FD5C95" w:rsidRDefault="00327228" w:rsidP="00FD5C95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w 15 02 02</w:t>
            </w:r>
          </w:p>
        </w:tc>
        <w:tc>
          <w:tcPr>
            <w:tcW w:w="1133" w:type="dxa"/>
            <w:vAlign w:val="center"/>
          </w:tcPr>
          <w:p w14:paraId="05BE7561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5</w:t>
            </w:r>
          </w:p>
        </w:tc>
        <w:tc>
          <w:tcPr>
            <w:tcW w:w="2319" w:type="dxa"/>
            <w:vAlign w:val="center"/>
          </w:tcPr>
          <w:p w14:paraId="76A9B4CB" w14:textId="77777777" w:rsidR="00B10860" w:rsidRPr="00FD5C95" w:rsidRDefault="00B10860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Dział produkcji, rozwoju (bieżące naprawy oraz</w:t>
            </w:r>
          </w:p>
          <w:p w14:paraId="6789D68A" w14:textId="77777777" w:rsidR="00B3521F" w:rsidRPr="00FD5C95" w:rsidRDefault="00B10860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utrzymanie ruchu)</w:t>
            </w:r>
          </w:p>
        </w:tc>
        <w:tc>
          <w:tcPr>
            <w:tcW w:w="2976" w:type="dxa"/>
            <w:vAlign w:val="center"/>
          </w:tcPr>
          <w:p w14:paraId="2DF863A5" w14:textId="77777777" w:rsidR="00893DD1" w:rsidRPr="006D5D00" w:rsidRDefault="00893DD1" w:rsidP="00893D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D5D00">
              <w:rPr>
                <w:rFonts w:ascii="Arial" w:hAnsi="Arial" w:cs="Arial"/>
                <w:bCs/>
                <w:sz w:val="22"/>
                <w:szCs w:val="22"/>
              </w:rPr>
              <w:t>Stan skupienia – stały</w:t>
            </w:r>
          </w:p>
          <w:p w14:paraId="2D137FEB" w14:textId="77777777" w:rsidR="00B3521F" w:rsidRPr="00FD5C95" w:rsidRDefault="00893DD1" w:rsidP="00893D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D5D00">
              <w:rPr>
                <w:rFonts w:ascii="Arial" w:hAnsi="Arial" w:cs="Arial"/>
                <w:bCs/>
                <w:sz w:val="22"/>
                <w:szCs w:val="22"/>
              </w:rPr>
              <w:t xml:space="preserve">Skład: </w:t>
            </w:r>
            <w:r w:rsidR="006D5D00" w:rsidRPr="006D5D00">
              <w:rPr>
                <w:rFonts w:ascii="Arial" w:hAnsi="Arial" w:cs="Arial"/>
                <w:sz w:val="22"/>
                <w:szCs w:val="22"/>
              </w:rPr>
              <w:t>wełna, bawełna lub inny materiał syntetyczny, woda, zanieczyszczenia typu kurz, piasek</w:t>
            </w:r>
          </w:p>
        </w:tc>
      </w:tr>
      <w:tr w:rsidR="00B3521F" w:rsidRPr="00FD5C95" w14:paraId="1029078D" w14:textId="77777777" w:rsidTr="00FD5C95">
        <w:tc>
          <w:tcPr>
            <w:tcW w:w="567" w:type="dxa"/>
            <w:vAlign w:val="center"/>
          </w:tcPr>
          <w:p w14:paraId="24F831C3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12.</w:t>
            </w:r>
          </w:p>
        </w:tc>
        <w:tc>
          <w:tcPr>
            <w:tcW w:w="1135" w:type="dxa"/>
            <w:vAlign w:val="center"/>
          </w:tcPr>
          <w:p w14:paraId="6099C41B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16 01 03</w:t>
            </w:r>
          </w:p>
        </w:tc>
        <w:tc>
          <w:tcPr>
            <w:tcW w:w="3069" w:type="dxa"/>
            <w:vAlign w:val="center"/>
          </w:tcPr>
          <w:p w14:paraId="0605177B" w14:textId="77777777" w:rsidR="00B3521F" w:rsidRPr="00FD5C95" w:rsidRDefault="00327228" w:rsidP="00FD5C95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Zużyte opony</w:t>
            </w:r>
          </w:p>
        </w:tc>
        <w:tc>
          <w:tcPr>
            <w:tcW w:w="1133" w:type="dxa"/>
            <w:vAlign w:val="center"/>
          </w:tcPr>
          <w:p w14:paraId="0C626ABB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2319" w:type="dxa"/>
            <w:vAlign w:val="center"/>
          </w:tcPr>
          <w:p w14:paraId="36A53F62" w14:textId="77777777" w:rsidR="00B3521F" w:rsidRPr="00FD5C95" w:rsidRDefault="0076720B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Park maszynowy (w</w:t>
            </w:r>
            <w:r w:rsidR="00B10860" w:rsidRPr="00FD5C95">
              <w:rPr>
                <w:rFonts w:ascii="Arial" w:hAnsi="Arial" w:cs="Arial"/>
                <w:sz w:val="22"/>
                <w:szCs w:val="22"/>
              </w:rPr>
              <w:t>ózki, maszyny robocze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976" w:type="dxa"/>
            <w:vAlign w:val="center"/>
          </w:tcPr>
          <w:p w14:paraId="7C7D55F5" w14:textId="77777777" w:rsidR="006D5D00" w:rsidRPr="006D5D00" w:rsidRDefault="006D5D00" w:rsidP="006D5D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D5D00">
              <w:rPr>
                <w:rFonts w:ascii="Arial" w:hAnsi="Arial" w:cs="Arial"/>
                <w:bCs/>
                <w:sz w:val="22"/>
                <w:szCs w:val="22"/>
              </w:rPr>
              <w:t>Stan skupienia – stały</w:t>
            </w:r>
          </w:p>
          <w:p w14:paraId="6F57A385" w14:textId="77777777" w:rsidR="00B3521F" w:rsidRPr="006D5D00" w:rsidRDefault="006D5D00" w:rsidP="006D5D0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Skład: guma, sadze </w:t>
            </w:r>
            <w:r w:rsidRPr="00FC6D3E">
              <w:rPr>
                <w:rFonts w:ascii="Arial" w:hAnsi="Arial" w:cs="Arial"/>
                <w:sz w:val="22"/>
                <w:szCs w:val="22"/>
              </w:rPr>
              <w:t>poprawiaj</w:t>
            </w:r>
            <w:r w:rsidRPr="00FC6D3E">
              <w:rPr>
                <w:rFonts w:ascii="Arial" w:eastAsia="TimesNewRoman" w:hAnsi="Arial" w:cs="Arial"/>
                <w:sz w:val="22"/>
                <w:szCs w:val="22"/>
              </w:rPr>
              <w:t>ą</w:t>
            </w:r>
            <w:r>
              <w:rPr>
                <w:rFonts w:ascii="Arial" w:hAnsi="Arial" w:cs="Arial"/>
                <w:sz w:val="22"/>
                <w:szCs w:val="22"/>
              </w:rPr>
              <w:t xml:space="preserve">ce </w:t>
            </w:r>
            <w:r w:rsidRPr="00FC6D3E">
              <w:rPr>
                <w:rFonts w:ascii="Arial" w:hAnsi="Arial" w:cs="Arial"/>
                <w:sz w:val="22"/>
                <w:szCs w:val="22"/>
              </w:rPr>
              <w:t>wytrzymało</w:t>
            </w:r>
            <w:r w:rsidRPr="00FC6D3E">
              <w:rPr>
                <w:rFonts w:ascii="Arial" w:eastAsia="TimesNewRoman" w:hAnsi="Arial" w:cs="Arial"/>
                <w:sz w:val="22"/>
                <w:szCs w:val="22"/>
              </w:rPr>
              <w:t xml:space="preserve">ść </w:t>
            </w:r>
            <w:r w:rsidRPr="00FC6D3E">
              <w:rPr>
                <w:rFonts w:ascii="Arial" w:hAnsi="Arial" w:cs="Arial"/>
                <w:sz w:val="22"/>
                <w:szCs w:val="22"/>
              </w:rPr>
              <w:t xml:space="preserve">na </w:t>
            </w:r>
            <w:r w:rsidRPr="00FC6D3E">
              <w:rPr>
                <w:rFonts w:ascii="Arial" w:eastAsia="TimesNewRoman" w:hAnsi="Arial" w:cs="Arial"/>
                <w:sz w:val="22"/>
                <w:szCs w:val="22"/>
              </w:rPr>
              <w:t>ś</w:t>
            </w:r>
            <w:r w:rsidRPr="00FC6D3E">
              <w:rPr>
                <w:rFonts w:ascii="Arial" w:hAnsi="Arial" w:cs="Arial"/>
                <w:sz w:val="22"/>
                <w:szCs w:val="22"/>
              </w:rPr>
              <w:t>cieranie,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C6D3E">
              <w:rPr>
                <w:rFonts w:ascii="Arial" w:hAnsi="Arial" w:cs="Arial"/>
                <w:sz w:val="22"/>
                <w:szCs w:val="22"/>
              </w:rPr>
              <w:t>wł</w:t>
            </w:r>
            <w:r>
              <w:rPr>
                <w:rFonts w:ascii="Arial" w:hAnsi="Arial" w:cs="Arial"/>
                <w:sz w:val="22"/>
                <w:szCs w:val="22"/>
              </w:rPr>
              <w:t xml:space="preserve">ókna syntetyczne, dodatki </w:t>
            </w:r>
            <w:r w:rsidRPr="00FC6D3E">
              <w:rPr>
                <w:rFonts w:ascii="Arial" w:hAnsi="Arial" w:cs="Arial"/>
                <w:sz w:val="22"/>
                <w:szCs w:val="22"/>
              </w:rPr>
              <w:t>utwardzaj</w:t>
            </w:r>
            <w:r w:rsidRPr="00FC6D3E">
              <w:rPr>
                <w:rFonts w:ascii="Arial" w:eastAsia="TimesNewRoman" w:hAnsi="Arial" w:cs="Arial"/>
                <w:sz w:val="22"/>
                <w:szCs w:val="22"/>
              </w:rPr>
              <w:t>ą</w:t>
            </w:r>
            <w:r>
              <w:rPr>
                <w:rFonts w:ascii="Arial" w:hAnsi="Arial" w:cs="Arial"/>
                <w:sz w:val="22"/>
                <w:szCs w:val="22"/>
              </w:rPr>
              <w:t xml:space="preserve">ce </w:t>
            </w:r>
            <w:r w:rsidRPr="00FC6D3E">
              <w:rPr>
                <w:rFonts w:ascii="Arial" w:hAnsi="Arial" w:cs="Arial"/>
                <w:sz w:val="22"/>
                <w:szCs w:val="22"/>
              </w:rPr>
              <w:t>(wypełniacze),</w:t>
            </w:r>
            <w:r>
              <w:rPr>
                <w:rFonts w:ascii="Arial" w:hAnsi="Arial" w:cs="Arial"/>
                <w:sz w:val="22"/>
                <w:szCs w:val="22"/>
              </w:rPr>
              <w:t xml:space="preserve"> elementy stalowe (drut</w:t>
            </w:r>
            <w:r w:rsidRPr="00FC6D3E">
              <w:rPr>
                <w:rFonts w:ascii="Arial" w:hAnsi="Arial" w:cs="Arial"/>
                <w:sz w:val="22"/>
                <w:szCs w:val="22"/>
              </w:rPr>
              <w:t xml:space="preserve"> na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C6D3E">
              <w:rPr>
                <w:rFonts w:ascii="Arial" w:hAnsi="Arial" w:cs="Arial"/>
                <w:sz w:val="22"/>
                <w:szCs w:val="22"/>
              </w:rPr>
              <w:t>wewn</w:t>
            </w:r>
            <w:r w:rsidRPr="00FC6D3E">
              <w:rPr>
                <w:rFonts w:ascii="Arial" w:eastAsia="TimesNewRoman" w:hAnsi="Arial" w:cs="Arial"/>
                <w:sz w:val="22"/>
                <w:szCs w:val="22"/>
              </w:rPr>
              <w:t>ę</w:t>
            </w:r>
            <w:r w:rsidRPr="00FC6D3E">
              <w:rPr>
                <w:rFonts w:ascii="Arial" w:hAnsi="Arial" w:cs="Arial"/>
                <w:sz w:val="22"/>
                <w:szCs w:val="22"/>
              </w:rPr>
              <w:t>trznych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C6D3E">
              <w:rPr>
                <w:rFonts w:ascii="Arial" w:hAnsi="Arial" w:cs="Arial"/>
                <w:sz w:val="22"/>
                <w:szCs w:val="22"/>
              </w:rPr>
              <w:t>obrze</w:t>
            </w:r>
            <w:r w:rsidRPr="00FC6D3E">
              <w:rPr>
                <w:rFonts w:ascii="Arial" w:eastAsia="TimesNewRoman" w:hAnsi="Arial" w:cs="Arial"/>
                <w:sz w:val="22"/>
                <w:szCs w:val="22"/>
              </w:rPr>
              <w:t>ż</w:t>
            </w:r>
            <w:r w:rsidRPr="00FC6D3E">
              <w:rPr>
                <w:rFonts w:ascii="Arial" w:hAnsi="Arial" w:cs="Arial"/>
                <w:sz w:val="22"/>
                <w:szCs w:val="22"/>
              </w:rPr>
              <w:t>ach opon)</w:t>
            </w:r>
          </w:p>
        </w:tc>
      </w:tr>
      <w:tr w:rsidR="00B3521F" w:rsidRPr="00FD5C95" w14:paraId="722D5673" w14:textId="77777777" w:rsidTr="00FD5C95">
        <w:tc>
          <w:tcPr>
            <w:tcW w:w="567" w:type="dxa"/>
            <w:vAlign w:val="center"/>
          </w:tcPr>
          <w:p w14:paraId="111364CC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13.</w:t>
            </w:r>
          </w:p>
        </w:tc>
        <w:tc>
          <w:tcPr>
            <w:tcW w:w="1135" w:type="dxa"/>
            <w:vAlign w:val="center"/>
          </w:tcPr>
          <w:p w14:paraId="300E9EE8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16 02 14</w:t>
            </w:r>
          </w:p>
        </w:tc>
        <w:tc>
          <w:tcPr>
            <w:tcW w:w="3069" w:type="dxa"/>
            <w:vAlign w:val="center"/>
          </w:tcPr>
          <w:p w14:paraId="3BF2F7FC" w14:textId="77777777" w:rsidR="00B3521F" w:rsidRPr="00FD5C95" w:rsidRDefault="00327228" w:rsidP="00FD5C95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Zużyte urządzenia inne niż wymienione w 16 02 09 do 16 02 13</w:t>
            </w:r>
          </w:p>
        </w:tc>
        <w:tc>
          <w:tcPr>
            <w:tcW w:w="1133" w:type="dxa"/>
            <w:vAlign w:val="center"/>
          </w:tcPr>
          <w:p w14:paraId="73203FE2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319" w:type="dxa"/>
            <w:vAlign w:val="center"/>
          </w:tcPr>
          <w:p w14:paraId="373FA9ED" w14:textId="77777777" w:rsidR="00B10860" w:rsidRPr="00FD5C95" w:rsidRDefault="00B10860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Park maszynowy</w:t>
            </w:r>
          </w:p>
          <w:p w14:paraId="2066C76F" w14:textId="77777777" w:rsidR="00B3521F" w:rsidRPr="00FD5C95" w:rsidRDefault="00B10860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(odpady z remontów)</w:t>
            </w:r>
          </w:p>
        </w:tc>
        <w:tc>
          <w:tcPr>
            <w:tcW w:w="2976" w:type="dxa"/>
            <w:vAlign w:val="center"/>
          </w:tcPr>
          <w:p w14:paraId="21FDBB1A" w14:textId="77777777" w:rsidR="006D5D00" w:rsidRPr="006D5D00" w:rsidRDefault="006D5D00" w:rsidP="006D5D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D5D00">
              <w:rPr>
                <w:rFonts w:ascii="Arial" w:hAnsi="Arial" w:cs="Arial"/>
                <w:bCs/>
                <w:sz w:val="22"/>
                <w:szCs w:val="22"/>
              </w:rPr>
              <w:t>Stan skupienia – stały</w:t>
            </w:r>
          </w:p>
          <w:p w14:paraId="1DFF9CC1" w14:textId="77777777" w:rsidR="00B3521F" w:rsidRPr="00FD5C95" w:rsidRDefault="006D5D00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Skład; stal</w:t>
            </w:r>
            <w:r w:rsidRPr="00FC6D3E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aluminium, miedź</w:t>
            </w:r>
            <w:r w:rsidR="0076720B">
              <w:rPr>
                <w:rFonts w:ascii="Arial" w:hAnsi="Arial" w:cs="Arial"/>
                <w:sz w:val="22"/>
                <w:szCs w:val="22"/>
              </w:rPr>
              <w:t>:</w:t>
            </w:r>
            <w:r w:rsidR="009671F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C6D3E">
              <w:rPr>
                <w:rFonts w:ascii="Arial" w:hAnsi="Arial" w:cs="Arial"/>
                <w:sz w:val="22"/>
                <w:szCs w:val="22"/>
              </w:rPr>
              <w:t>mas</w:t>
            </w:r>
            <w:r w:rsidR="009671FA">
              <w:rPr>
                <w:rFonts w:ascii="Arial" w:hAnsi="Arial" w:cs="Arial"/>
                <w:sz w:val="22"/>
                <w:szCs w:val="22"/>
              </w:rPr>
              <w:t>y plastyczne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9671FA">
              <w:rPr>
                <w:rFonts w:ascii="Arial" w:hAnsi="Arial" w:cs="Arial"/>
                <w:sz w:val="22"/>
                <w:szCs w:val="22"/>
              </w:rPr>
              <w:t>ceramika</w:t>
            </w:r>
            <w:r w:rsidRPr="00FC6D3E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671FA">
              <w:rPr>
                <w:rFonts w:ascii="Arial" w:hAnsi="Arial" w:cs="Arial"/>
                <w:sz w:val="22"/>
                <w:szCs w:val="22"/>
              </w:rPr>
              <w:t>szkło, guma, papier</w:t>
            </w:r>
            <w:r w:rsidRPr="00FC6D3E">
              <w:rPr>
                <w:rFonts w:ascii="Arial" w:hAnsi="Arial" w:cs="Arial"/>
                <w:sz w:val="22"/>
                <w:szCs w:val="22"/>
              </w:rPr>
              <w:t>,</w:t>
            </w:r>
            <w:r w:rsidR="009671FA">
              <w:rPr>
                <w:rFonts w:ascii="Arial" w:hAnsi="Arial" w:cs="Arial"/>
                <w:sz w:val="22"/>
                <w:szCs w:val="22"/>
              </w:rPr>
              <w:t xml:space="preserve"> ebonit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FC6D3E">
              <w:rPr>
                <w:rFonts w:ascii="Arial" w:hAnsi="Arial" w:cs="Arial"/>
                <w:sz w:val="22"/>
                <w:szCs w:val="22"/>
              </w:rPr>
              <w:t>drewn</w:t>
            </w:r>
            <w:r w:rsidR="009671FA">
              <w:rPr>
                <w:rFonts w:ascii="Arial" w:hAnsi="Arial" w:cs="Arial"/>
                <w:sz w:val="22"/>
                <w:szCs w:val="22"/>
              </w:rPr>
              <w:t>o</w:t>
            </w:r>
          </w:p>
        </w:tc>
      </w:tr>
      <w:tr w:rsidR="00B3521F" w:rsidRPr="00FD5C95" w14:paraId="7D6F2314" w14:textId="77777777" w:rsidTr="00FD5C95">
        <w:tc>
          <w:tcPr>
            <w:tcW w:w="567" w:type="dxa"/>
            <w:vAlign w:val="center"/>
          </w:tcPr>
          <w:p w14:paraId="505A7EC6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14.</w:t>
            </w:r>
          </w:p>
        </w:tc>
        <w:tc>
          <w:tcPr>
            <w:tcW w:w="1135" w:type="dxa"/>
            <w:vAlign w:val="center"/>
          </w:tcPr>
          <w:p w14:paraId="3ABE5BA7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16 02 16</w:t>
            </w:r>
          </w:p>
        </w:tc>
        <w:tc>
          <w:tcPr>
            <w:tcW w:w="3069" w:type="dxa"/>
            <w:vAlign w:val="center"/>
          </w:tcPr>
          <w:p w14:paraId="33CEFAD2" w14:textId="77777777" w:rsidR="00B3521F" w:rsidRPr="00FD5C95" w:rsidRDefault="00327228" w:rsidP="00FD5C95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Elementy usunięte z zużytych urządzeń inne niż wymienione w 16 02 15</w:t>
            </w:r>
          </w:p>
        </w:tc>
        <w:tc>
          <w:tcPr>
            <w:tcW w:w="1133" w:type="dxa"/>
            <w:vAlign w:val="center"/>
          </w:tcPr>
          <w:p w14:paraId="26792C5F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319" w:type="dxa"/>
            <w:vAlign w:val="center"/>
          </w:tcPr>
          <w:p w14:paraId="11A80970" w14:textId="77777777" w:rsidR="00B10860" w:rsidRPr="00FD5C95" w:rsidRDefault="00B10860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Park maszynowy</w:t>
            </w:r>
          </w:p>
          <w:p w14:paraId="767EC7C1" w14:textId="77777777" w:rsidR="00B3521F" w:rsidRPr="00FD5C95" w:rsidRDefault="00B10860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(odpady z remontów)</w:t>
            </w:r>
          </w:p>
        </w:tc>
        <w:tc>
          <w:tcPr>
            <w:tcW w:w="2976" w:type="dxa"/>
            <w:vAlign w:val="center"/>
          </w:tcPr>
          <w:p w14:paraId="78C22E8C" w14:textId="77777777" w:rsidR="009671FA" w:rsidRPr="006D5D00" w:rsidRDefault="009671FA" w:rsidP="009671F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D5D00">
              <w:rPr>
                <w:rFonts w:ascii="Arial" w:hAnsi="Arial" w:cs="Arial"/>
                <w:bCs/>
                <w:sz w:val="22"/>
                <w:szCs w:val="22"/>
              </w:rPr>
              <w:t>Stan skupienia – stały</w:t>
            </w:r>
          </w:p>
          <w:p w14:paraId="4C809F61" w14:textId="77777777" w:rsidR="00B3521F" w:rsidRPr="00FD5C95" w:rsidRDefault="0076720B" w:rsidP="009671F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</w:t>
            </w:r>
            <w:r w:rsidR="009671FA">
              <w:rPr>
                <w:rFonts w:ascii="Arial" w:hAnsi="Arial" w:cs="Arial"/>
                <w:sz w:val="22"/>
                <w:szCs w:val="22"/>
              </w:rPr>
              <w:t xml:space="preserve"> stal</w:t>
            </w:r>
            <w:r w:rsidR="009671FA" w:rsidRPr="00FC6D3E">
              <w:rPr>
                <w:rFonts w:ascii="Arial" w:hAnsi="Arial" w:cs="Arial"/>
                <w:sz w:val="22"/>
                <w:szCs w:val="22"/>
              </w:rPr>
              <w:t>,</w:t>
            </w:r>
            <w:r w:rsidR="009671FA">
              <w:rPr>
                <w:rFonts w:ascii="Arial" w:hAnsi="Arial" w:cs="Arial"/>
                <w:sz w:val="22"/>
                <w:szCs w:val="22"/>
              </w:rPr>
              <w:t xml:space="preserve"> aluminium, miedź, </w:t>
            </w:r>
            <w:r w:rsidR="009671FA" w:rsidRPr="00FC6D3E">
              <w:rPr>
                <w:rFonts w:ascii="Arial" w:hAnsi="Arial" w:cs="Arial"/>
                <w:sz w:val="22"/>
                <w:szCs w:val="22"/>
              </w:rPr>
              <w:t>mas</w:t>
            </w:r>
            <w:r w:rsidR="009671FA">
              <w:rPr>
                <w:rFonts w:ascii="Arial" w:hAnsi="Arial" w:cs="Arial"/>
                <w:sz w:val="22"/>
                <w:szCs w:val="22"/>
              </w:rPr>
              <w:t>y plastyczne, ceramika</w:t>
            </w:r>
            <w:r w:rsidR="009671FA" w:rsidRPr="00FC6D3E">
              <w:rPr>
                <w:rFonts w:ascii="Arial" w:hAnsi="Arial" w:cs="Arial"/>
                <w:sz w:val="22"/>
                <w:szCs w:val="22"/>
              </w:rPr>
              <w:t>,</w:t>
            </w:r>
            <w:r w:rsidR="009671FA">
              <w:rPr>
                <w:rFonts w:ascii="Arial" w:hAnsi="Arial" w:cs="Arial"/>
                <w:sz w:val="22"/>
                <w:szCs w:val="22"/>
              </w:rPr>
              <w:t xml:space="preserve"> szkło, guma, papier</w:t>
            </w:r>
            <w:r w:rsidR="009671FA" w:rsidRPr="00FC6D3E">
              <w:rPr>
                <w:rFonts w:ascii="Arial" w:hAnsi="Arial" w:cs="Arial"/>
                <w:sz w:val="22"/>
                <w:szCs w:val="22"/>
              </w:rPr>
              <w:t>,</w:t>
            </w:r>
            <w:r w:rsidR="009671FA">
              <w:rPr>
                <w:rFonts w:ascii="Arial" w:hAnsi="Arial" w:cs="Arial"/>
                <w:sz w:val="22"/>
                <w:szCs w:val="22"/>
              </w:rPr>
              <w:t xml:space="preserve"> ebonit, </w:t>
            </w:r>
            <w:r w:rsidR="009671FA" w:rsidRPr="00FC6D3E">
              <w:rPr>
                <w:rFonts w:ascii="Arial" w:hAnsi="Arial" w:cs="Arial"/>
                <w:sz w:val="22"/>
                <w:szCs w:val="22"/>
              </w:rPr>
              <w:t>drewn</w:t>
            </w:r>
            <w:r w:rsidR="009671FA">
              <w:rPr>
                <w:rFonts w:ascii="Arial" w:hAnsi="Arial" w:cs="Arial"/>
                <w:sz w:val="22"/>
                <w:szCs w:val="22"/>
              </w:rPr>
              <w:t>o</w:t>
            </w:r>
          </w:p>
        </w:tc>
      </w:tr>
      <w:tr w:rsidR="00B3521F" w:rsidRPr="00FD5C95" w14:paraId="7A3A2E56" w14:textId="77777777" w:rsidTr="00FD5C95">
        <w:tc>
          <w:tcPr>
            <w:tcW w:w="567" w:type="dxa"/>
            <w:vAlign w:val="center"/>
          </w:tcPr>
          <w:p w14:paraId="2BA1A41D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15.</w:t>
            </w:r>
          </w:p>
        </w:tc>
        <w:tc>
          <w:tcPr>
            <w:tcW w:w="1135" w:type="dxa"/>
            <w:vAlign w:val="center"/>
          </w:tcPr>
          <w:p w14:paraId="7321AB19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17 04 05</w:t>
            </w:r>
          </w:p>
        </w:tc>
        <w:tc>
          <w:tcPr>
            <w:tcW w:w="3069" w:type="dxa"/>
            <w:vAlign w:val="center"/>
          </w:tcPr>
          <w:p w14:paraId="6DADD19E" w14:textId="77777777" w:rsidR="00B3521F" w:rsidRPr="00FD5C95" w:rsidRDefault="00327228" w:rsidP="00FD5C95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1133" w:type="dxa"/>
            <w:vAlign w:val="center"/>
          </w:tcPr>
          <w:p w14:paraId="404F9E33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1200</w:t>
            </w:r>
          </w:p>
        </w:tc>
        <w:tc>
          <w:tcPr>
            <w:tcW w:w="2319" w:type="dxa"/>
            <w:vAlign w:val="center"/>
          </w:tcPr>
          <w:p w14:paraId="1CEC1014" w14:textId="77777777" w:rsidR="003A6979" w:rsidRDefault="00B10860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 xml:space="preserve">Logistyka, dział produkcji(odpady </w:t>
            </w:r>
          </w:p>
          <w:p w14:paraId="784CB67F" w14:textId="77777777" w:rsidR="003A6979" w:rsidRDefault="00B10860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 xml:space="preserve">z remontów, oraz </w:t>
            </w:r>
          </w:p>
          <w:p w14:paraId="4974D17C" w14:textId="3445E41B" w:rsidR="00B3521F" w:rsidRPr="00FD5C95" w:rsidRDefault="00B10860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z segregacji)</w:t>
            </w:r>
          </w:p>
        </w:tc>
        <w:tc>
          <w:tcPr>
            <w:tcW w:w="2976" w:type="dxa"/>
            <w:vAlign w:val="center"/>
          </w:tcPr>
          <w:p w14:paraId="21955C6A" w14:textId="77777777" w:rsidR="0076720B" w:rsidRPr="006D5D00" w:rsidRDefault="0076720B" w:rsidP="007672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D5D00">
              <w:rPr>
                <w:rFonts w:ascii="Arial" w:hAnsi="Arial" w:cs="Arial"/>
                <w:bCs/>
                <w:sz w:val="22"/>
                <w:szCs w:val="22"/>
              </w:rPr>
              <w:t>Stan skupienia – stały</w:t>
            </w:r>
          </w:p>
          <w:p w14:paraId="7A07043A" w14:textId="77777777" w:rsidR="00B3521F" w:rsidRPr="00FD5C95" w:rsidRDefault="0076720B" w:rsidP="007672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stal, żelazo</w:t>
            </w:r>
          </w:p>
        </w:tc>
      </w:tr>
      <w:tr w:rsidR="00B3521F" w:rsidRPr="00FD5C95" w14:paraId="4A62A324" w14:textId="77777777" w:rsidTr="00FD5C95">
        <w:tc>
          <w:tcPr>
            <w:tcW w:w="567" w:type="dxa"/>
            <w:vAlign w:val="center"/>
          </w:tcPr>
          <w:p w14:paraId="25109074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16.</w:t>
            </w:r>
          </w:p>
        </w:tc>
        <w:tc>
          <w:tcPr>
            <w:tcW w:w="1135" w:type="dxa"/>
            <w:vAlign w:val="center"/>
          </w:tcPr>
          <w:p w14:paraId="07828BAF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19 12 02</w:t>
            </w:r>
          </w:p>
        </w:tc>
        <w:tc>
          <w:tcPr>
            <w:tcW w:w="3069" w:type="dxa"/>
            <w:vAlign w:val="center"/>
          </w:tcPr>
          <w:p w14:paraId="36356E60" w14:textId="77777777" w:rsidR="00B3521F" w:rsidRPr="00FD5C95" w:rsidRDefault="00327228" w:rsidP="00FD5C95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1133" w:type="dxa"/>
            <w:vAlign w:val="center"/>
          </w:tcPr>
          <w:p w14:paraId="3AD81C63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800</w:t>
            </w:r>
          </w:p>
        </w:tc>
        <w:tc>
          <w:tcPr>
            <w:tcW w:w="2319" w:type="dxa"/>
            <w:vAlign w:val="center"/>
          </w:tcPr>
          <w:p w14:paraId="62036353" w14:textId="77777777" w:rsidR="003A6979" w:rsidRDefault="00B10860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 xml:space="preserve">Logistyka, dział produkcji(odpady </w:t>
            </w:r>
          </w:p>
          <w:p w14:paraId="4BFE82F8" w14:textId="77777777" w:rsidR="003A6979" w:rsidRDefault="00B10860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 xml:space="preserve">z remontów, oraz </w:t>
            </w:r>
          </w:p>
          <w:p w14:paraId="0FC5CEB2" w14:textId="08C6C19E" w:rsidR="00B3521F" w:rsidRPr="00FD5C95" w:rsidRDefault="00B10860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z segregacji)</w:t>
            </w:r>
          </w:p>
        </w:tc>
        <w:tc>
          <w:tcPr>
            <w:tcW w:w="2976" w:type="dxa"/>
            <w:vAlign w:val="center"/>
          </w:tcPr>
          <w:p w14:paraId="32973624" w14:textId="77777777" w:rsidR="0076720B" w:rsidRPr="0076720B" w:rsidRDefault="0076720B" w:rsidP="0076720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76720B">
              <w:rPr>
                <w:rFonts w:ascii="Arial" w:hAnsi="Arial" w:cs="Arial"/>
                <w:sz w:val="22"/>
                <w:szCs w:val="22"/>
              </w:rPr>
              <w:t>Stan skupienia</w:t>
            </w:r>
            <w:r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Pr="0076720B">
              <w:rPr>
                <w:rFonts w:ascii="Arial" w:hAnsi="Arial" w:cs="Arial"/>
                <w:sz w:val="22"/>
                <w:szCs w:val="22"/>
              </w:rPr>
              <w:t xml:space="preserve">stały </w:t>
            </w:r>
          </w:p>
          <w:p w14:paraId="6E04D4BF" w14:textId="77777777" w:rsidR="00B3521F" w:rsidRPr="00FD5C95" w:rsidRDefault="0076720B" w:rsidP="007672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ż</w:t>
            </w:r>
            <w:r w:rsidRPr="0076720B">
              <w:rPr>
                <w:rFonts w:ascii="Arial" w:hAnsi="Arial" w:cs="Arial"/>
                <w:sz w:val="22"/>
                <w:szCs w:val="22"/>
              </w:rPr>
              <w:t>elazo z domieszkami chromu, niklu, węgla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3521F" w:rsidRPr="00FD5C95" w14:paraId="46C52F5D" w14:textId="77777777" w:rsidTr="00FD5C95">
        <w:tc>
          <w:tcPr>
            <w:tcW w:w="567" w:type="dxa"/>
            <w:vAlign w:val="center"/>
          </w:tcPr>
          <w:p w14:paraId="45196A61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17.</w:t>
            </w:r>
          </w:p>
        </w:tc>
        <w:tc>
          <w:tcPr>
            <w:tcW w:w="1135" w:type="dxa"/>
            <w:vAlign w:val="center"/>
          </w:tcPr>
          <w:p w14:paraId="7B12DDF5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19 12 03</w:t>
            </w:r>
          </w:p>
        </w:tc>
        <w:tc>
          <w:tcPr>
            <w:tcW w:w="3069" w:type="dxa"/>
            <w:vAlign w:val="center"/>
          </w:tcPr>
          <w:p w14:paraId="1DD9EE3A" w14:textId="77777777" w:rsidR="00B3521F" w:rsidRPr="00FD5C95" w:rsidRDefault="00327228" w:rsidP="00FD5C95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Metale nieżelazne</w:t>
            </w:r>
          </w:p>
        </w:tc>
        <w:tc>
          <w:tcPr>
            <w:tcW w:w="1133" w:type="dxa"/>
            <w:vAlign w:val="center"/>
          </w:tcPr>
          <w:p w14:paraId="4C94E20A" w14:textId="77777777" w:rsidR="00B3521F" w:rsidRPr="00FD5C95" w:rsidRDefault="00C43155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12</w:t>
            </w:r>
            <w:r w:rsidR="0088308D" w:rsidRPr="00FD5C95">
              <w:rPr>
                <w:rFonts w:ascii="Arial" w:hAnsi="Arial" w:cs="Arial"/>
                <w:bCs/>
                <w:sz w:val="22"/>
                <w:szCs w:val="22"/>
              </w:rPr>
              <w:t>00</w:t>
            </w:r>
          </w:p>
        </w:tc>
        <w:tc>
          <w:tcPr>
            <w:tcW w:w="2319" w:type="dxa"/>
            <w:vAlign w:val="center"/>
          </w:tcPr>
          <w:p w14:paraId="06B0719A" w14:textId="77777777" w:rsidR="00B10860" w:rsidRPr="00FD5C95" w:rsidRDefault="00B10860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Odpad poprodukcyjny</w:t>
            </w:r>
          </w:p>
          <w:p w14:paraId="3A02DDDD" w14:textId="77777777" w:rsidR="00B10860" w:rsidRPr="00FD5C95" w:rsidRDefault="00B10860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(z segregacji oraz</w:t>
            </w:r>
          </w:p>
          <w:p w14:paraId="1B06349D" w14:textId="77777777" w:rsidR="00B3521F" w:rsidRPr="00FD5C95" w:rsidRDefault="00B10860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remontów)</w:t>
            </w:r>
          </w:p>
        </w:tc>
        <w:tc>
          <w:tcPr>
            <w:tcW w:w="2976" w:type="dxa"/>
            <w:vAlign w:val="center"/>
          </w:tcPr>
          <w:p w14:paraId="581D2FE5" w14:textId="77777777" w:rsidR="0076720B" w:rsidRPr="0076720B" w:rsidRDefault="0076720B" w:rsidP="0076720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76720B">
              <w:rPr>
                <w:rFonts w:ascii="Arial" w:hAnsi="Arial" w:cs="Arial"/>
                <w:sz w:val="22"/>
                <w:szCs w:val="22"/>
              </w:rPr>
              <w:t>Stan skupienia</w:t>
            </w:r>
            <w:r>
              <w:rPr>
                <w:rFonts w:ascii="Arial" w:hAnsi="Arial" w:cs="Arial"/>
                <w:sz w:val="22"/>
                <w:szCs w:val="22"/>
              </w:rPr>
              <w:t xml:space="preserve"> –</w:t>
            </w:r>
            <w:r w:rsidRPr="0076720B">
              <w:rPr>
                <w:rFonts w:ascii="Arial" w:hAnsi="Arial" w:cs="Arial"/>
                <w:sz w:val="22"/>
                <w:szCs w:val="22"/>
              </w:rPr>
              <w:t xml:space="preserve"> stały </w:t>
            </w:r>
          </w:p>
          <w:p w14:paraId="72C33B41" w14:textId="77777777" w:rsidR="00B3521F" w:rsidRPr="0076720B" w:rsidRDefault="0076720B" w:rsidP="0076720B">
            <w:r>
              <w:rPr>
                <w:rFonts w:ascii="Arial" w:hAnsi="Arial" w:cs="Arial"/>
                <w:sz w:val="22"/>
                <w:szCs w:val="22"/>
              </w:rPr>
              <w:t>Skład: a</w:t>
            </w:r>
            <w:r w:rsidRPr="0076720B">
              <w:rPr>
                <w:rFonts w:ascii="Arial" w:hAnsi="Arial" w:cs="Arial"/>
                <w:sz w:val="22"/>
                <w:szCs w:val="22"/>
              </w:rPr>
              <w:t>luminium, miedź, ołów, tytan z domieszkami magnezu, krzemu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3521F" w:rsidRPr="00FD5C95" w14:paraId="38EB7DEA" w14:textId="77777777" w:rsidTr="00FD5C95">
        <w:tc>
          <w:tcPr>
            <w:tcW w:w="567" w:type="dxa"/>
            <w:vAlign w:val="center"/>
          </w:tcPr>
          <w:p w14:paraId="15B6DB47" w14:textId="77777777" w:rsidR="00B3521F" w:rsidRPr="00FD5C95" w:rsidRDefault="00B3521F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18.</w:t>
            </w:r>
          </w:p>
        </w:tc>
        <w:tc>
          <w:tcPr>
            <w:tcW w:w="1135" w:type="dxa"/>
            <w:vAlign w:val="center"/>
          </w:tcPr>
          <w:p w14:paraId="2306FA20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19 12 04</w:t>
            </w:r>
          </w:p>
        </w:tc>
        <w:tc>
          <w:tcPr>
            <w:tcW w:w="3069" w:type="dxa"/>
            <w:vAlign w:val="center"/>
          </w:tcPr>
          <w:p w14:paraId="5DB67477" w14:textId="77777777" w:rsidR="00B3521F" w:rsidRPr="00FD5C95" w:rsidRDefault="00327228" w:rsidP="00FD5C95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Tworzywa sztuczne i guma</w:t>
            </w:r>
          </w:p>
        </w:tc>
        <w:tc>
          <w:tcPr>
            <w:tcW w:w="1133" w:type="dxa"/>
            <w:vAlign w:val="center"/>
          </w:tcPr>
          <w:p w14:paraId="3B9EE713" w14:textId="77777777" w:rsidR="00B3521F" w:rsidRPr="00FD5C95" w:rsidRDefault="0088308D" w:rsidP="00FD5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30</w:t>
            </w:r>
          </w:p>
        </w:tc>
        <w:tc>
          <w:tcPr>
            <w:tcW w:w="2319" w:type="dxa"/>
            <w:vAlign w:val="center"/>
          </w:tcPr>
          <w:p w14:paraId="4461FED7" w14:textId="77777777" w:rsidR="003A6979" w:rsidRDefault="00B10860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 xml:space="preserve">Dział produkcji, rozwoju (odpady </w:t>
            </w:r>
          </w:p>
          <w:p w14:paraId="5A13A8AE" w14:textId="7867E250" w:rsidR="00B3521F" w:rsidRPr="00FD5C95" w:rsidRDefault="00B10860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 xml:space="preserve">z </w:t>
            </w:r>
            <w:r w:rsidR="0076720B" w:rsidRPr="00FD5C95">
              <w:rPr>
                <w:rFonts w:ascii="Arial" w:hAnsi="Arial" w:cs="Arial"/>
                <w:sz w:val="22"/>
                <w:szCs w:val="22"/>
              </w:rPr>
              <w:t>remontów</w:t>
            </w:r>
            <w:r w:rsidRPr="00FD5C9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976" w:type="dxa"/>
            <w:vAlign w:val="center"/>
          </w:tcPr>
          <w:p w14:paraId="3F3B00D0" w14:textId="77777777" w:rsidR="0076720B" w:rsidRPr="0076720B" w:rsidRDefault="0076720B" w:rsidP="0076720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76720B">
              <w:rPr>
                <w:rFonts w:ascii="Arial" w:hAnsi="Arial" w:cs="Arial"/>
                <w:sz w:val="22"/>
                <w:szCs w:val="22"/>
              </w:rPr>
              <w:t>Stan skupienia</w:t>
            </w:r>
            <w:r>
              <w:rPr>
                <w:rFonts w:ascii="Arial" w:hAnsi="Arial" w:cs="Arial"/>
                <w:sz w:val="22"/>
                <w:szCs w:val="22"/>
              </w:rPr>
              <w:t xml:space="preserve"> –</w:t>
            </w:r>
            <w:r w:rsidRPr="0076720B">
              <w:rPr>
                <w:rFonts w:ascii="Arial" w:hAnsi="Arial" w:cs="Arial"/>
                <w:sz w:val="22"/>
                <w:szCs w:val="22"/>
              </w:rPr>
              <w:t xml:space="preserve"> stały </w:t>
            </w:r>
          </w:p>
          <w:p w14:paraId="559B1117" w14:textId="77777777" w:rsidR="00B3521F" w:rsidRPr="00FD5C95" w:rsidRDefault="0076720B" w:rsidP="00FD5C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Skład: guma, polietylen</w:t>
            </w:r>
          </w:p>
        </w:tc>
      </w:tr>
    </w:tbl>
    <w:p w14:paraId="68D2AE3E" w14:textId="77777777" w:rsidR="008E27CD" w:rsidRPr="008E27CD" w:rsidRDefault="008E27CD" w:rsidP="003A6979">
      <w:pPr>
        <w:pStyle w:val="Default"/>
        <w:spacing w:before="240"/>
        <w:rPr>
          <w:rFonts w:ascii="Arial" w:hAnsi="Arial" w:cs="Arial"/>
        </w:rPr>
      </w:pPr>
      <w:r w:rsidRPr="008E27CD">
        <w:rPr>
          <w:rFonts w:ascii="Arial" w:hAnsi="Arial" w:cs="Arial"/>
          <w:b/>
          <w:bCs/>
        </w:rPr>
        <w:t xml:space="preserve">II.4. Dopuszczalny poziom emisji hałasu do środowiska z instalacji </w:t>
      </w:r>
    </w:p>
    <w:p w14:paraId="75736659" w14:textId="77777777" w:rsidR="008E27CD" w:rsidRPr="008E27CD" w:rsidRDefault="008E27CD" w:rsidP="008E27CD">
      <w:pPr>
        <w:pStyle w:val="Default"/>
        <w:jc w:val="both"/>
        <w:rPr>
          <w:rFonts w:ascii="Arial" w:hAnsi="Arial" w:cs="Arial"/>
        </w:rPr>
      </w:pPr>
      <w:r w:rsidRPr="008E27CD">
        <w:rPr>
          <w:rFonts w:ascii="Arial" w:hAnsi="Arial" w:cs="Arial"/>
        </w:rPr>
        <w:t>Ustalam dopuszczalną emisję, wyrażoną poprzez równoważny poziom dźwięku emitowanego na obszary zabudowy mieszkaniowej położonej w kierunku pół</w:t>
      </w:r>
      <w:r>
        <w:rPr>
          <w:rFonts w:ascii="Arial" w:hAnsi="Arial" w:cs="Arial"/>
        </w:rPr>
        <w:t>nocno-wschodnim i zachodnim</w:t>
      </w:r>
      <w:r w:rsidRPr="008E27CD">
        <w:rPr>
          <w:rFonts w:ascii="Arial" w:hAnsi="Arial" w:cs="Arial"/>
        </w:rPr>
        <w:t xml:space="preserve"> od granicy instalacji w miejscowoś</w:t>
      </w:r>
      <w:r>
        <w:rPr>
          <w:rFonts w:ascii="Arial" w:hAnsi="Arial" w:cs="Arial"/>
        </w:rPr>
        <w:t>ci Gorzyce</w:t>
      </w:r>
      <w:r w:rsidRPr="008E27CD">
        <w:rPr>
          <w:rFonts w:ascii="Arial" w:hAnsi="Arial" w:cs="Arial"/>
        </w:rPr>
        <w:t xml:space="preserve">, w zależności od pory dnia w następujący sposób: </w:t>
      </w:r>
    </w:p>
    <w:p w14:paraId="672A5EC3" w14:textId="77777777" w:rsidR="008E27CD" w:rsidRPr="008E27CD" w:rsidRDefault="008E27CD" w:rsidP="008E27CD">
      <w:pPr>
        <w:pStyle w:val="Default"/>
        <w:jc w:val="both"/>
        <w:rPr>
          <w:rFonts w:ascii="Arial" w:hAnsi="Arial" w:cs="Arial"/>
        </w:rPr>
      </w:pPr>
      <w:r w:rsidRPr="008E27CD">
        <w:rPr>
          <w:rFonts w:ascii="Arial" w:hAnsi="Arial" w:cs="Arial"/>
        </w:rPr>
        <w:t xml:space="preserve">− w godzinach od 6.00 do 22.00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E27CD">
        <w:rPr>
          <w:rFonts w:ascii="Arial" w:hAnsi="Arial" w:cs="Arial"/>
        </w:rPr>
        <w:t xml:space="preserve">- 55 </w:t>
      </w:r>
      <w:proofErr w:type="spellStart"/>
      <w:r w:rsidRPr="008E27CD">
        <w:rPr>
          <w:rFonts w:ascii="Arial" w:hAnsi="Arial" w:cs="Arial"/>
        </w:rPr>
        <w:t>dB</w:t>
      </w:r>
      <w:proofErr w:type="spellEnd"/>
      <w:r w:rsidRPr="008E27CD">
        <w:rPr>
          <w:rFonts w:ascii="Arial" w:hAnsi="Arial" w:cs="Arial"/>
        </w:rPr>
        <w:t xml:space="preserve">(A), </w:t>
      </w:r>
    </w:p>
    <w:p w14:paraId="5F82578C" w14:textId="77777777" w:rsidR="008E27CD" w:rsidRPr="008E27CD" w:rsidRDefault="008E27CD" w:rsidP="00A91050">
      <w:pPr>
        <w:pStyle w:val="Default"/>
        <w:spacing w:after="240"/>
        <w:jc w:val="both"/>
        <w:rPr>
          <w:rFonts w:ascii="Arial" w:hAnsi="Arial" w:cs="Arial"/>
        </w:rPr>
      </w:pPr>
      <w:r w:rsidRPr="008E27CD">
        <w:rPr>
          <w:rFonts w:ascii="Arial" w:hAnsi="Arial" w:cs="Arial"/>
        </w:rPr>
        <w:t xml:space="preserve">− w godzinach od 22.00 do 6.00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E27CD">
        <w:rPr>
          <w:rFonts w:ascii="Arial" w:hAnsi="Arial" w:cs="Arial"/>
        </w:rPr>
        <w:t xml:space="preserve">- 45 </w:t>
      </w:r>
      <w:proofErr w:type="spellStart"/>
      <w:r w:rsidRPr="008E27CD">
        <w:rPr>
          <w:rFonts w:ascii="Arial" w:hAnsi="Arial" w:cs="Arial"/>
        </w:rPr>
        <w:t>dB</w:t>
      </w:r>
      <w:proofErr w:type="spellEnd"/>
      <w:r w:rsidRPr="008E27CD">
        <w:rPr>
          <w:rFonts w:ascii="Arial" w:hAnsi="Arial" w:cs="Arial"/>
        </w:rPr>
        <w:t xml:space="preserve">(A). </w:t>
      </w:r>
    </w:p>
    <w:p w14:paraId="200FEE72" w14:textId="77777777" w:rsidR="008E27CD" w:rsidRPr="008E27CD" w:rsidRDefault="008E27CD" w:rsidP="00A91050">
      <w:pPr>
        <w:pStyle w:val="Nagwek4"/>
        <w:jc w:val="both"/>
      </w:pPr>
      <w:r w:rsidRPr="008E27CD">
        <w:lastRenderedPageBreak/>
        <w:t xml:space="preserve">III. Wielkość maksymalnej dopuszczalnej emisji oraz maksymalny dopuszczalny czas utrzymywania się uzasadnionych technologicznie warunków eksploatacyjnych odbiegających od normalnych </w:t>
      </w:r>
    </w:p>
    <w:p w14:paraId="660D32C7" w14:textId="7D27499F" w:rsidR="00FE7FA7" w:rsidRDefault="008E27CD" w:rsidP="00A91050">
      <w:pPr>
        <w:pStyle w:val="Default"/>
        <w:spacing w:after="240"/>
        <w:jc w:val="both"/>
        <w:rPr>
          <w:rFonts w:ascii="Arial" w:hAnsi="Arial" w:cs="Arial"/>
          <w:b/>
          <w:bCs/>
          <w:u w:val="single"/>
        </w:rPr>
      </w:pPr>
      <w:r w:rsidRPr="008E27CD">
        <w:rPr>
          <w:rFonts w:ascii="Arial" w:hAnsi="Arial" w:cs="Arial"/>
        </w:rPr>
        <w:t xml:space="preserve">Instalacja nie będzie pracowała w warunkach odbiegających od normalnych. </w:t>
      </w:r>
    </w:p>
    <w:p w14:paraId="2361E38C" w14:textId="77777777" w:rsidR="008E27CD" w:rsidRPr="008E27CD" w:rsidRDefault="008E27CD" w:rsidP="00356A1F">
      <w:pPr>
        <w:pStyle w:val="Nagwek4"/>
        <w:jc w:val="both"/>
      </w:pPr>
      <w:r w:rsidRPr="008E27CD">
        <w:t xml:space="preserve">IV. Warunki wprowadzania do środowiska substancji lub energii i wymagane działania, w tym środki techniczne mające na celu zapobieganie lub ograniczanie emisji </w:t>
      </w:r>
    </w:p>
    <w:p w14:paraId="7D6330DF" w14:textId="77777777" w:rsidR="008E27CD" w:rsidRPr="008E27CD" w:rsidRDefault="008E27CD" w:rsidP="008E27CD">
      <w:pPr>
        <w:pStyle w:val="Default"/>
        <w:jc w:val="both"/>
        <w:rPr>
          <w:rFonts w:ascii="Arial" w:hAnsi="Arial" w:cs="Arial"/>
        </w:rPr>
      </w:pPr>
      <w:r w:rsidRPr="008E27CD">
        <w:rPr>
          <w:rFonts w:ascii="Arial" w:hAnsi="Arial" w:cs="Arial"/>
          <w:b/>
          <w:bCs/>
        </w:rPr>
        <w:t xml:space="preserve">IV.1. Warunki wprowadzania gazów i pyłów do powietrza </w:t>
      </w:r>
    </w:p>
    <w:p w14:paraId="6156D1FF" w14:textId="77777777" w:rsidR="00804CC1" w:rsidRPr="008E27CD" w:rsidRDefault="008E27CD" w:rsidP="008E27C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8E27CD">
        <w:rPr>
          <w:rFonts w:ascii="Arial" w:hAnsi="Arial" w:cs="Arial"/>
        </w:rPr>
        <w:t>IV.1.1. Miejsca i sposób wprowadzania gazów i pyłów do powietrza</w:t>
      </w:r>
    </w:p>
    <w:p w14:paraId="5AC30E8F" w14:textId="77777777" w:rsidR="00804CC1" w:rsidRDefault="001C7D2B" w:rsidP="00C07BC3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Tabela 7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7"/>
        <w:tblDescription w:val="miejsce i sposób wprowadzania gazów i pyłów do powietrza"/>
      </w:tblPr>
      <w:tblGrid>
        <w:gridCol w:w="562"/>
        <w:gridCol w:w="978"/>
        <w:gridCol w:w="1305"/>
        <w:gridCol w:w="1347"/>
        <w:gridCol w:w="1887"/>
        <w:gridCol w:w="1624"/>
        <w:gridCol w:w="1249"/>
      </w:tblGrid>
      <w:tr w:rsidR="005C1493" w:rsidRPr="00162DF2" w14:paraId="6C38F304" w14:textId="77777777" w:rsidTr="00162DF2">
        <w:tc>
          <w:tcPr>
            <w:tcW w:w="566" w:type="dxa"/>
            <w:vAlign w:val="center"/>
          </w:tcPr>
          <w:p w14:paraId="08126582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992" w:type="dxa"/>
            <w:vAlign w:val="center"/>
          </w:tcPr>
          <w:p w14:paraId="44CCF2BC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1305" w:type="dxa"/>
            <w:vAlign w:val="center"/>
          </w:tcPr>
          <w:p w14:paraId="0588ED38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/>
                <w:bCs/>
                <w:sz w:val="22"/>
                <w:szCs w:val="22"/>
              </w:rPr>
              <w:t>Wysokość emitora</w:t>
            </w:r>
          </w:p>
          <w:p w14:paraId="7101256D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/>
                <w:bCs/>
                <w:sz w:val="22"/>
                <w:szCs w:val="22"/>
              </w:rPr>
              <w:t>[m]</w:t>
            </w:r>
          </w:p>
        </w:tc>
        <w:tc>
          <w:tcPr>
            <w:tcW w:w="1390" w:type="dxa"/>
            <w:vAlign w:val="center"/>
          </w:tcPr>
          <w:p w14:paraId="6374B86D" w14:textId="77777777" w:rsidR="003A6979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Średnica emitora </w:t>
            </w:r>
          </w:p>
          <w:p w14:paraId="5405CD9E" w14:textId="35B10760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14:paraId="7DAE0C86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/>
                <w:bCs/>
                <w:sz w:val="22"/>
                <w:szCs w:val="22"/>
              </w:rPr>
              <w:t>[m]</w:t>
            </w:r>
          </w:p>
        </w:tc>
        <w:tc>
          <w:tcPr>
            <w:tcW w:w="1984" w:type="dxa"/>
            <w:vAlign w:val="center"/>
          </w:tcPr>
          <w:p w14:paraId="192360A0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</w:p>
          <w:p w14:paraId="7D3E9BFC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/>
                <w:bCs/>
                <w:sz w:val="22"/>
                <w:szCs w:val="22"/>
              </w:rPr>
              <w:t>[m/s]</w:t>
            </w:r>
          </w:p>
        </w:tc>
        <w:tc>
          <w:tcPr>
            <w:tcW w:w="1640" w:type="dxa"/>
            <w:vAlign w:val="center"/>
          </w:tcPr>
          <w:p w14:paraId="65F305C9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</w:p>
          <w:p w14:paraId="3731D7F2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/>
                <w:bCs/>
                <w:sz w:val="22"/>
                <w:szCs w:val="22"/>
              </w:rPr>
              <w:t>[K]</w:t>
            </w:r>
          </w:p>
        </w:tc>
        <w:tc>
          <w:tcPr>
            <w:tcW w:w="1301" w:type="dxa"/>
            <w:vAlign w:val="center"/>
          </w:tcPr>
          <w:p w14:paraId="0E363649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14:paraId="50CD3A0D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/>
                <w:bCs/>
                <w:sz w:val="22"/>
                <w:szCs w:val="22"/>
              </w:rPr>
              <w:t>[h/rok]</w:t>
            </w:r>
          </w:p>
        </w:tc>
      </w:tr>
      <w:tr w:rsidR="005C1493" w:rsidRPr="00162DF2" w14:paraId="3FCE0BF3" w14:textId="77777777" w:rsidTr="00162DF2">
        <w:tc>
          <w:tcPr>
            <w:tcW w:w="566" w:type="dxa"/>
            <w:vAlign w:val="center"/>
          </w:tcPr>
          <w:p w14:paraId="5FCFC8AD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992" w:type="dxa"/>
            <w:vAlign w:val="center"/>
          </w:tcPr>
          <w:p w14:paraId="4152882A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E1</w:t>
            </w:r>
          </w:p>
        </w:tc>
        <w:tc>
          <w:tcPr>
            <w:tcW w:w="1305" w:type="dxa"/>
            <w:vAlign w:val="center"/>
          </w:tcPr>
          <w:p w14:paraId="163E7BA4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20</w:t>
            </w:r>
          </w:p>
        </w:tc>
        <w:tc>
          <w:tcPr>
            <w:tcW w:w="1390" w:type="dxa"/>
            <w:vAlign w:val="center"/>
          </w:tcPr>
          <w:p w14:paraId="761A07E2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  <w:vAlign w:val="center"/>
          </w:tcPr>
          <w:p w14:paraId="5FAD69FA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15</w:t>
            </w:r>
          </w:p>
        </w:tc>
        <w:tc>
          <w:tcPr>
            <w:tcW w:w="1640" w:type="dxa"/>
            <w:vAlign w:val="center"/>
          </w:tcPr>
          <w:p w14:paraId="1AC785D9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305</w:t>
            </w:r>
          </w:p>
        </w:tc>
        <w:tc>
          <w:tcPr>
            <w:tcW w:w="1301" w:type="dxa"/>
            <w:vAlign w:val="center"/>
          </w:tcPr>
          <w:p w14:paraId="73668A21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8760</w:t>
            </w:r>
          </w:p>
        </w:tc>
      </w:tr>
      <w:tr w:rsidR="005C1493" w:rsidRPr="00162DF2" w14:paraId="3A4F36B3" w14:textId="77777777" w:rsidTr="00162DF2">
        <w:tc>
          <w:tcPr>
            <w:tcW w:w="566" w:type="dxa"/>
            <w:vAlign w:val="center"/>
          </w:tcPr>
          <w:p w14:paraId="5EAD3BC6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992" w:type="dxa"/>
            <w:vAlign w:val="center"/>
          </w:tcPr>
          <w:p w14:paraId="36DAF43F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E2</w:t>
            </w:r>
          </w:p>
        </w:tc>
        <w:tc>
          <w:tcPr>
            <w:tcW w:w="1305" w:type="dxa"/>
            <w:vAlign w:val="center"/>
          </w:tcPr>
          <w:p w14:paraId="08D8DC26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20</w:t>
            </w:r>
          </w:p>
        </w:tc>
        <w:tc>
          <w:tcPr>
            <w:tcW w:w="1390" w:type="dxa"/>
            <w:vAlign w:val="center"/>
          </w:tcPr>
          <w:p w14:paraId="02824752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0,8</w:t>
            </w:r>
          </w:p>
        </w:tc>
        <w:tc>
          <w:tcPr>
            <w:tcW w:w="1984" w:type="dxa"/>
            <w:vAlign w:val="center"/>
          </w:tcPr>
          <w:p w14:paraId="5AF6BA07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11</w:t>
            </w:r>
          </w:p>
        </w:tc>
        <w:tc>
          <w:tcPr>
            <w:tcW w:w="1640" w:type="dxa"/>
            <w:vAlign w:val="center"/>
          </w:tcPr>
          <w:p w14:paraId="464B82F3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305</w:t>
            </w:r>
          </w:p>
        </w:tc>
        <w:tc>
          <w:tcPr>
            <w:tcW w:w="1301" w:type="dxa"/>
            <w:vAlign w:val="center"/>
          </w:tcPr>
          <w:p w14:paraId="59EB7E0A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8760</w:t>
            </w:r>
          </w:p>
        </w:tc>
      </w:tr>
      <w:tr w:rsidR="005C1493" w:rsidRPr="00162DF2" w14:paraId="74EAECFF" w14:textId="77777777" w:rsidTr="00162DF2">
        <w:tc>
          <w:tcPr>
            <w:tcW w:w="566" w:type="dxa"/>
            <w:vAlign w:val="center"/>
          </w:tcPr>
          <w:p w14:paraId="0BF24E8B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3.</w:t>
            </w:r>
          </w:p>
        </w:tc>
        <w:tc>
          <w:tcPr>
            <w:tcW w:w="992" w:type="dxa"/>
            <w:vAlign w:val="center"/>
          </w:tcPr>
          <w:p w14:paraId="69BBD1FB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E3</w:t>
            </w:r>
          </w:p>
        </w:tc>
        <w:tc>
          <w:tcPr>
            <w:tcW w:w="1305" w:type="dxa"/>
            <w:vAlign w:val="center"/>
          </w:tcPr>
          <w:p w14:paraId="65737FD2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20</w:t>
            </w:r>
          </w:p>
        </w:tc>
        <w:tc>
          <w:tcPr>
            <w:tcW w:w="1390" w:type="dxa"/>
            <w:vAlign w:val="center"/>
          </w:tcPr>
          <w:p w14:paraId="1AFB7BE0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  <w:vAlign w:val="center"/>
          </w:tcPr>
          <w:p w14:paraId="3CCBF905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8,84</w:t>
            </w:r>
          </w:p>
        </w:tc>
        <w:tc>
          <w:tcPr>
            <w:tcW w:w="1640" w:type="dxa"/>
            <w:vAlign w:val="center"/>
          </w:tcPr>
          <w:p w14:paraId="781D1AF1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322</w:t>
            </w:r>
          </w:p>
        </w:tc>
        <w:tc>
          <w:tcPr>
            <w:tcW w:w="1301" w:type="dxa"/>
            <w:vAlign w:val="center"/>
          </w:tcPr>
          <w:p w14:paraId="0F9F7F7F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8760</w:t>
            </w:r>
          </w:p>
        </w:tc>
      </w:tr>
      <w:tr w:rsidR="005C1493" w:rsidRPr="00162DF2" w14:paraId="13FEF9F8" w14:textId="77777777" w:rsidTr="00162DF2">
        <w:tc>
          <w:tcPr>
            <w:tcW w:w="566" w:type="dxa"/>
            <w:vAlign w:val="center"/>
          </w:tcPr>
          <w:p w14:paraId="7392E5E0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4.</w:t>
            </w:r>
          </w:p>
        </w:tc>
        <w:tc>
          <w:tcPr>
            <w:tcW w:w="992" w:type="dxa"/>
            <w:vAlign w:val="center"/>
          </w:tcPr>
          <w:p w14:paraId="6589AA4C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E4</w:t>
            </w:r>
          </w:p>
        </w:tc>
        <w:tc>
          <w:tcPr>
            <w:tcW w:w="1305" w:type="dxa"/>
            <w:vAlign w:val="center"/>
          </w:tcPr>
          <w:p w14:paraId="6D572369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20</w:t>
            </w:r>
          </w:p>
        </w:tc>
        <w:tc>
          <w:tcPr>
            <w:tcW w:w="1390" w:type="dxa"/>
            <w:vAlign w:val="center"/>
          </w:tcPr>
          <w:p w14:paraId="42F6725F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  <w:vAlign w:val="center"/>
          </w:tcPr>
          <w:p w14:paraId="038E90D7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8,84</w:t>
            </w:r>
          </w:p>
        </w:tc>
        <w:tc>
          <w:tcPr>
            <w:tcW w:w="1640" w:type="dxa"/>
            <w:vAlign w:val="center"/>
          </w:tcPr>
          <w:p w14:paraId="0F5731EB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322</w:t>
            </w:r>
          </w:p>
        </w:tc>
        <w:tc>
          <w:tcPr>
            <w:tcW w:w="1301" w:type="dxa"/>
            <w:vAlign w:val="center"/>
          </w:tcPr>
          <w:p w14:paraId="1F22C57C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8760</w:t>
            </w:r>
          </w:p>
        </w:tc>
      </w:tr>
      <w:tr w:rsidR="005C1493" w:rsidRPr="00162DF2" w14:paraId="17915029" w14:textId="77777777" w:rsidTr="00162DF2">
        <w:tc>
          <w:tcPr>
            <w:tcW w:w="566" w:type="dxa"/>
            <w:vAlign w:val="center"/>
          </w:tcPr>
          <w:p w14:paraId="37C8635B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5.</w:t>
            </w:r>
          </w:p>
        </w:tc>
        <w:tc>
          <w:tcPr>
            <w:tcW w:w="992" w:type="dxa"/>
            <w:vAlign w:val="center"/>
          </w:tcPr>
          <w:p w14:paraId="1D985FBF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E6</w:t>
            </w:r>
          </w:p>
        </w:tc>
        <w:tc>
          <w:tcPr>
            <w:tcW w:w="1305" w:type="dxa"/>
            <w:vAlign w:val="center"/>
          </w:tcPr>
          <w:p w14:paraId="799DD303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30</w:t>
            </w:r>
          </w:p>
        </w:tc>
        <w:tc>
          <w:tcPr>
            <w:tcW w:w="1390" w:type="dxa"/>
            <w:vAlign w:val="center"/>
          </w:tcPr>
          <w:p w14:paraId="36B515DF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1,5</w:t>
            </w:r>
          </w:p>
        </w:tc>
        <w:tc>
          <w:tcPr>
            <w:tcW w:w="1984" w:type="dxa"/>
            <w:vAlign w:val="center"/>
          </w:tcPr>
          <w:p w14:paraId="5C14E88C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11</w:t>
            </w:r>
          </w:p>
        </w:tc>
        <w:tc>
          <w:tcPr>
            <w:tcW w:w="1640" w:type="dxa"/>
            <w:vAlign w:val="center"/>
          </w:tcPr>
          <w:p w14:paraId="292A2937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423</w:t>
            </w:r>
          </w:p>
        </w:tc>
        <w:tc>
          <w:tcPr>
            <w:tcW w:w="1301" w:type="dxa"/>
            <w:vAlign w:val="center"/>
          </w:tcPr>
          <w:p w14:paraId="517BDB1A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8760</w:t>
            </w:r>
          </w:p>
        </w:tc>
      </w:tr>
      <w:tr w:rsidR="005C1493" w:rsidRPr="00162DF2" w14:paraId="49EE0948" w14:textId="77777777" w:rsidTr="00162DF2">
        <w:tc>
          <w:tcPr>
            <w:tcW w:w="566" w:type="dxa"/>
            <w:vAlign w:val="center"/>
          </w:tcPr>
          <w:p w14:paraId="3CBCF4F5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6.</w:t>
            </w:r>
          </w:p>
        </w:tc>
        <w:tc>
          <w:tcPr>
            <w:tcW w:w="992" w:type="dxa"/>
            <w:vAlign w:val="center"/>
          </w:tcPr>
          <w:p w14:paraId="380E4075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E7</w:t>
            </w:r>
          </w:p>
        </w:tc>
        <w:tc>
          <w:tcPr>
            <w:tcW w:w="1305" w:type="dxa"/>
            <w:vAlign w:val="center"/>
          </w:tcPr>
          <w:p w14:paraId="15CBA019" w14:textId="77777777" w:rsidR="005C1493" w:rsidRPr="00162DF2" w:rsidRDefault="00D463BD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30</w:t>
            </w:r>
          </w:p>
        </w:tc>
        <w:tc>
          <w:tcPr>
            <w:tcW w:w="1390" w:type="dxa"/>
            <w:vAlign w:val="center"/>
          </w:tcPr>
          <w:p w14:paraId="3FC99F85" w14:textId="77777777" w:rsidR="005C1493" w:rsidRPr="00162DF2" w:rsidRDefault="00D463BD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1,5</w:t>
            </w:r>
          </w:p>
        </w:tc>
        <w:tc>
          <w:tcPr>
            <w:tcW w:w="1984" w:type="dxa"/>
            <w:vAlign w:val="center"/>
          </w:tcPr>
          <w:p w14:paraId="34F99340" w14:textId="77777777" w:rsidR="005C1493" w:rsidRPr="00162DF2" w:rsidRDefault="00D463BD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12,58</w:t>
            </w:r>
          </w:p>
        </w:tc>
        <w:tc>
          <w:tcPr>
            <w:tcW w:w="1640" w:type="dxa"/>
            <w:vAlign w:val="center"/>
          </w:tcPr>
          <w:p w14:paraId="6592C13C" w14:textId="77777777" w:rsidR="005C1493" w:rsidRPr="00162DF2" w:rsidRDefault="00D463BD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413</w:t>
            </w:r>
          </w:p>
        </w:tc>
        <w:tc>
          <w:tcPr>
            <w:tcW w:w="1301" w:type="dxa"/>
            <w:vAlign w:val="center"/>
          </w:tcPr>
          <w:p w14:paraId="4A0C0379" w14:textId="77777777" w:rsidR="005C1493" w:rsidRPr="00162DF2" w:rsidRDefault="00D463BD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8760</w:t>
            </w:r>
          </w:p>
        </w:tc>
      </w:tr>
      <w:tr w:rsidR="005C1493" w:rsidRPr="00162DF2" w14:paraId="7A178DC3" w14:textId="77777777" w:rsidTr="00162DF2">
        <w:tc>
          <w:tcPr>
            <w:tcW w:w="566" w:type="dxa"/>
            <w:vAlign w:val="center"/>
          </w:tcPr>
          <w:p w14:paraId="4BE6DE35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7.</w:t>
            </w:r>
          </w:p>
        </w:tc>
        <w:tc>
          <w:tcPr>
            <w:tcW w:w="992" w:type="dxa"/>
            <w:vAlign w:val="center"/>
          </w:tcPr>
          <w:p w14:paraId="72E762EE" w14:textId="77777777" w:rsidR="005C1493" w:rsidRPr="00162DF2" w:rsidRDefault="005C1493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E8</w:t>
            </w:r>
          </w:p>
        </w:tc>
        <w:tc>
          <w:tcPr>
            <w:tcW w:w="1305" w:type="dxa"/>
            <w:vAlign w:val="center"/>
          </w:tcPr>
          <w:p w14:paraId="31CB2FD6" w14:textId="77777777" w:rsidR="005C1493" w:rsidRPr="00162DF2" w:rsidRDefault="00D463BD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30</w:t>
            </w:r>
          </w:p>
        </w:tc>
        <w:tc>
          <w:tcPr>
            <w:tcW w:w="1390" w:type="dxa"/>
            <w:vAlign w:val="center"/>
          </w:tcPr>
          <w:p w14:paraId="5AF6E375" w14:textId="77777777" w:rsidR="005C1493" w:rsidRPr="00162DF2" w:rsidRDefault="00D463BD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1,5</w:t>
            </w:r>
          </w:p>
        </w:tc>
        <w:tc>
          <w:tcPr>
            <w:tcW w:w="1984" w:type="dxa"/>
            <w:vAlign w:val="center"/>
          </w:tcPr>
          <w:p w14:paraId="4C80DA9E" w14:textId="77777777" w:rsidR="005C1493" w:rsidRPr="00162DF2" w:rsidRDefault="00D463BD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15,75</w:t>
            </w:r>
          </w:p>
        </w:tc>
        <w:tc>
          <w:tcPr>
            <w:tcW w:w="1640" w:type="dxa"/>
            <w:vAlign w:val="center"/>
          </w:tcPr>
          <w:p w14:paraId="064FB472" w14:textId="77777777" w:rsidR="005C1493" w:rsidRPr="00162DF2" w:rsidRDefault="00D463BD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420</w:t>
            </w:r>
          </w:p>
        </w:tc>
        <w:tc>
          <w:tcPr>
            <w:tcW w:w="1301" w:type="dxa"/>
            <w:vAlign w:val="center"/>
          </w:tcPr>
          <w:p w14:paraId="3ACA331C" w14:textId="77777777" w:rsidR="005C1493" w:rsidRPr="00162DF2" w:rsidRDefault="00D463BD" w:rsidP="00162D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62DF2">
              <w:rPr>
                <w:rFonts w:ascii="Arial" w:hAnsi="Arial" w:cs="Arial"/>
                <w:bCs/>
                <w:sz w:val="22"/>
                <w:szCs w:val="22"/>
              </w:rPr>
              <w:t>8760</w:t>
            </w:r>
          </w:p>
        </w:tc>
      </w:tr>
    </w:tbl>
    <w:p w14:paraId="30DC3CE2" w14:textId="77777777" w:rsidR="008E27CD" w:rsidRPr="00B6555E" w:rsidRDefault="00D463BD" w:rsidP="003A6979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bCs/>
        </w:rPr>
      </w:pPr>
      <w:r w:rsidRPr="00B6555E">
        <w:rPr>
          <w:rFonts w:ascii="Arial" w:hAnsi="Arial" w:cs="Arial"/>
          <w:bCs/>
        </w:rPr>
        <w:t>IV.1.</w:t>
      </w:r>
      <w:r w:rsidR="00B6555E">
        <w:rPr>
          <w:rFonts w:ascii="Arial" w:hAnsi="Arial" w:cs="Arial"/>
          <w:bCs/>
        </w:rPr>
        <w:t xml:space="preserve">2. Charakterystykę techniczną stosowanych urządzeń </w:t>
      </w:r>
    </w:p>
    <w:p w14:paraId="0C18848B" w14:textId="77777777" w:rsidR="00A23B5F" w:rsidRDefault="001C7D2B" w:rsidP="00B670DB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Tabela 8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  <w:tblCaption w:val="tabela 8"/>
        <w:tblDescription w:val="charakterystyka urządzeń ochrony powietrza"/>
      </w:tblPr>
      <w:tblGrid>
        <w:gridCol w:w="709"/>
        <w:gridCol w:w="992"/>
        <w:gridCol w:w="2977"/>
        <w:gridCol w:w="2835"/>
        <w:gridCol w:w="1559"/>
      </w:tblGrid>
      <w:tr w:rsidR="00160BA2" w:rsidRPr="00CD2449" w14:paraId="52A7C68F" w14:textId="77777777" w:rsidTr="00256945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8531" w14:textId="77777777" w:rsidR="00160BA2" w:rsidRPr="00CF6774" w:rsidRDefault="00160BA2" w:rsidP="00162DF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6774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F613A" w14:textId="77777777" w:rsidR="00160BA2" w:rsidRPr="00CF6774" w:rsidRDefault="00160BA2" w:rsidP="00162DF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6774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198ED" w14:textId="77777777" w:rsidR="00160BA2" w:rsidRPr="00CF6774" w:rsidRDefault="00160BA2" w:rsidP="00162DF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6774">
              <w:rPr>
                <w:rFonts w:ascii="Arial" w:hAnsi="Arial" w:cs="Arial"/>
                <w:b/>
                <w:sz w:val="22"/>
                <w:szCs w:val="22"/>
              </w:rPr>
              <w:t>Źródło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B868" w14:textId="77777777" w:rsidR="00160BA2" w:rsidRPr="00CF6774" w:rsidRDefault="00160BA2" w:rsidP="00162DF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6774">
              <w:rPr>
                <w:rFonts w:ascii="Arial" w:hAnsi="Arial" w:cs="Arial"/>
                <w:b/>
                <w:sz w:val="22"/>
                <w:szCs w:val="22"/>
              </w:rPr>
              <w:t>Rodzaj urządzenia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32E5F" w14:textId="77777777" w:rsidR="00160BA2" w:rsidRPr="00CF6774" w:rsidRDefault="00160BA2" w:rsidP="00162DF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6774">
              <w:rPr>
                <w:rFonts w:ascii="Arial" w:hAnsi="Arial" w:cs="Arial"/>
                <w:b/>
                <w:sz w:val="22"/>
                <w:szCs w:val="22"/>
              </w:rPr>
              <w:t xml:space="preserve">Skuteczność </w:t>
            </w:r>
          </w:p>
          <w:p w14:paraId="3646BC04" w14:textId="77777777" w:rsidR="00160BA2" w:rsidRPr="00CF6774" w:rsidRDefault="00160BA2" w:rsidP="00162DF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6774">
              <w:rPr>
                <w:rFonts w:ascii="Arial" w:hAnsi="Arial" w:cs="Arial"/>
                <w:b/>
                <w:sz w:val="22"/>
                <w:szCs w:val="22"/>
              </w:rPr>
              <w:t>[%]</w:t>
            </w:r>
          </w:p>
        </w:tc>
      </w:tr>
      <w:tr w:rsidR="00160BA2" w:rsidRPr="00CD2449" w14:paraId="44376CFB" w14:textId="77777777" w:rsidTr="003F477E">
        <w:trPr>
          <w:trHeight w:val="11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94561" w14:textId="77777777" w:rsidR="00160BA2" w:rsidRPr="00C012F8" w:rsidRDefault="00160BA2" w:rsidP="00162D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73D29" w14:textId="77777777" w:rsidR="00160BA2" w:rsidRPr="00160BA2" w:rsidRDefault="00160BA2" w:rsidP="00162D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0BA2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877A6" w14:textId="77777777" w:rsidR="003A6979" w:rsidRDefault="00160BA2" w:rsidP="00160BA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60BA2"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 w:rsidRPr="00160BA2">
              <w:rPr>
                <w:rFonts w:ascii="Arial" w:hAnsi="Arial" w:cs="Arial"/>
                <w:sz w:val="22"/>
                <w:szCs w:val="22"/>
              </w:rPr>
              <w:t>topialny</w:t>
            </w:r>
            <w:proofErr w:type="spellEnd"/>
            <w:r w:rsidRPr="00160BA2">
              <w:rPr>
                <w:rFonts w:ascii="Arial" w:hAnsi="Arial" w:cs="Arial"/>
                <w:sz w:val="22"/>
                <w:szCs w:val="22"/>
              </w:rPr>
              <w:t xml:space="preserve"> PIT 3000/Al – </w:t>
            </w:r>
          </w:p>
          <w:p w14:paraId="6FA1F3BB" w14:textId="6ABAF93D" w:rsidR="00160BA2" w:rsidRPr="00160BA2" w:rsidRDefault="00160BA2" w:rsidP="00160BA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60BA2">
              <w:rPr>
                <w:rFonts w:ascii="Arial" w:hAnsi="Arial" w:cs="Arial"/>
                <w:sz w:val="22"/>
                <w:szCs w:val="22"/>
              </w:rPr>
              <w:t>2 szt.</w:t>
            </w:r>
          </w:p>
          <w:p w14:paraId="331042B9" w14:textId="77777777" w:rsidR="00160BA2" w:rsidRPr="00160BA2" w:rsidRDefault="00160BA2" w:rsidP="00160BA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60BA2"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 w:rsidRPr="00160BA2">
              <w:rPr>
                <w:rFonts w:ascii="Arial" w:hAnsi="Arial" w:cs="Arial"/>
                <w:sz w:val="22"/>
                <w:szCs w:val="22"/>
              </w:rPr>
              <w:t>topialny</w:t>
            </w:r>
            <w:proofErr w:type="spellEnd"/>
            <w:r w:rsidRPr="00160BA2">
              <w:rPr>
                <w:rFonts w:ascii="Arial" w:hAnsi="Arial" w:cs="Arial"/>
                <w:sz w:val="22"/>
                <w:szCs w:val="22"/>
              </w:rPr>
              <w:t xml:space="preserve"> pł</w:t>
            </w:r>
            <w:r>
              <w:rPr>
                <w:rFonts w:ascii="Arial" w:hAnsi="Arial" w:cs="Arial"/>
                <w:sz w:val="22"/>
                <w:szCs w:val="22"/>
              </w:rPr>
              <w:t>omienny SKLENAR</w:t>
            </w:r>
            <w:r w:rsidRPr="00160BA2">
              <w:rPr>
                <w:rFonts w:ascii="Arial" w:hAnsi="Arial" w:cs="Arial"/>
                <w:sz w:val="22"/>
                <w:szCs w:val="22"/>
              </w:rPr>
              <w:t xml:space="preserve"> –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60BA2">
              <w:rPr>
                <w:rFonts w:ascii="Arial" w:hAnsi="Arial" w:cs="Arial"/>
                <w:sz w:val="22"/>
                <w:szCs w:val="22"/>
              </w:rPr>
              <w:t>1 szt.</w:t>
            </w:r>
          </w:p>
          <w:p w14:paraId="2F5AE72C" w14:textId="77777777" w:rsidR="003A6979" w:rsidRDefault="00160BA2" w:rsidP="00160BA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60BA2">
              <w:rPr>
                <w:rFonts w:ascii="Arial" w:hAnsi="Arial" w:cs="Arial"/>
                <w:sz w:val="22"/>
                <w:szCs w:val="22"/>
              </w:rPr>
              <w:t xml:space="preserve">Piec płomienny </w:t>
            </w:r>
            <w:proofErr w:type="spellStart"/>
            <w:r w:rsidRPr="00160BA2">
              <w:rPr>
                <w:rFonts w:ascii="Arial" w:hAnsi="Arial" w:cs="Arial"/>
                <w:sz w:val="22"/>
                <w:szCs w:val="22"/>
              </w:rPr>
              <w:t>odstojowo</w:t>
            </w:r>
            <w:proofErr w:type="spellEnd"/>
            <w:r w:rsidRPr="00160BA2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–</w:t>
            </w:r>
            <w:r w:rsidRPr="00160BA2">
              <w:rPr>
                <w:rFonts w:ascii="Arial" w:hAnsi="Arial" w:cs="Arial"/>
                <w:sz w:val="22"/>
                <w:szCs w:val="22"/>
              </w:rPr>
              <w:t xml:space="preserve">odlewniczy o poj. 6,5 Mg – </w:t>
            </w:r>
          </w:p>
          <w:p w14:paraId="11DC7B5E" w14:textId="70DB7D18" w:rsidR="00160BA2" w:rsidRPr="00160BA2" w:rsidRDefault="00160BA2" w:rsidP="00160BA2">
            <w:pPr>
              <w:autoSpaceDE w:val="0"/>
              <w:autoSpaceDN w:val="0"/>
              <w:adjustRightInd w:val="0"/>
              <w:rPr>
                <w:rFonts w:ascii="Tahoma" w:hAnsi="Tahoma" w:cs="Tahoma"/>
                <w:sz w:val="22"/>
                <w:szCs w:val="22"/>
              </w:rPr>
            </w:pPr>
            <w:r w:rsidRPr="00160BA2">
              <w:rPr>
                <w:rFonts w:ascii="Arial" w:hAnsi="Arial" w:cs="Arial"/>
                <w:sz w:val="22"/>
                <w:szCs w:val="22"/>
              </w:rPr>
              <w:t>3 szt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5758D" w14:textId="77777777" w:rsidR="00160BA2" w:rsidRPr="003F477E" w:rsidRDefault="003F477E" w:rsidP="004329E7">
            <w:pPr>
              <w:rPr>
                <w:rFonts w:ascii="Arial" w:hAnsi="Arial" w:cs="Arial"/>
                <w:sz w:val="22"/>
                <w:szCs w:val="22"/>
              </w:rPr>
            </w:pPr>
            <w:r w:rsidRPr="003F477E">
              <w:rPr>
                <w:rFonts w:ascii="Arial" w:hAnsi="Arial" w:cs="Arial"/>
                <w:sz w:val="22"/>
                <w:szCs w:val="22"/>
              </w:rPr>
              <w:t>Filtr</w:t>
            </w:r>
            <w:r>
              <w:rPr>
                <w:rFonts w:ascii="Arial" w:hAnsi="Arial" w:cs="Arial"/>
                <w:sz w:val="22"/>
                <w:szCs w:val="22"/>
              </w:rPr>
              <w:t xml:space="preserve"> pulsacyjny workowo – tkaninowy o maksymalnej wydajności</w:t>
            </w:r>
            <w:r w:rsidR="00F16788">
              <w:rPr>
                <w:rFonts w:ascii="Arial" w:hAnsi="Arial" w:cs="Arial"/>
                <w:sz w:val="22"/>
                <w:szCs w:val="22"/>
              </w:rPr>
              <w:t xml:space="preserve"> do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F6317">
              <w:rPr>
                <w:rFonts w:ascii="Arial" w:hAnsi="Arial" w:cs="Arial"/>
                <w:sz w:val="22"/>
                <w:szCs w:val="22"/>
              </w:rPr>
              <w:t>49400 m</w:t>
            </w:r>
            <w:r w:rsidR="000F6317" w:rsidRPr="000F631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="000F6317">
              <w:rPr>
                <w:rFonts w:ascii="Arial" w:hAnsi="Arial" w:cs="Arial"/>
                <w:sz w:val="22"/>
                <w:szCs w:val="22"/>
              </w:rPr>
              <w:t>/h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B8918" w14:textId="77777777" w:rsidR="00160BA2" w:rsidRPr="00C012F8" w:rsidRDefault="003F477E" w:rsidP="00162D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99,5</w:t>
            </w:r>
          </w:p>
        </w:tc>
      </w:tr>
      <w:tr w:rsidR="00160BA2" w:rsidRPr="00CD2449" w14:paraId="5071D356" w14:textId="77777777" w:rsidTr="003F477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CBE6A" w14:textId="77777777" w:rsidR="00160BA2" w:rsidRPr="00C012F8" w:rsidRDefault="00160BA2" w:rsidP="00162D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1AB33" w14:textId="77777777" w:rsidR="00160BA2" w:rsidRPr="00C012F8" w:rsidRDefault="00160BA2" w:rsidP="00162D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169F6" w14:textId="77777777" w:rsidR="00160BA2" w:rsidRPr="00160BA2" w:rsidRDefault="00160BA2" w:rsidP="00160BA2">
            <w:pPr>
              <w:rPr>
                <w:rFonts w:ascii="Arial" w:hAnsi="Arial" w:cs="Arial"/>
                <w:sz w:val="22"/>
                <w:szCs w:val="22"/>
              </w:rPr>
            </w:pPr>
            <w:r w:rsidRPr="00160BA2">
              <w:rPr>
                <w:rFonts w:ascii="Arial" w:hAnsi="Arial" w:cs="Arial"/>
                <w:sz w:val="22"/>
                <w:szCs w:val="22"/>
              </w:rPr>
              <w:t>Suszarka – chłodziarka do wiórów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B098A" w14:textId="77777777" w:rsidR="00160BA2" w:rsidRPr="003F477E" w:rsidRDefault="000F6317" w:rsidP="004329E7">
            <w:pPr>
              <w:rPr>
                <w:rFonts w:ascii="Arial" w:hAnsi="Arial" w:cs="Arial"/>
                <w:sz w:val="22"/>
                <w:szCs w:val="22"/>
              </w:rPr>
            </w:pPr>
            <w:r w:rsidRPr="003F477E">
              <w:rPr>
                <w:rFonts w:ascii="Arial" w:hAnsi="Arial" w:cs="Arial"/>
                <w:sz w:val="22"/>
                <w:szCs w:val="22"/>
              </w:rPr>
              <w:t>Filtr</w:t>
            </w:r>
            <w:r>
              <w:rPr>
                <w:rFonts w:ascii="Arial" w:hAnsi="Arial" w:cs="Arial"/>
                <w:sz w:val="22"/>
                <w:szCs w:val="22"/>
              </w:rPr>
              <w:t xml:space="preserve"> pulsacyjny workowo – tkaninowy o maksymalnej wydajności</w:t>
            </w:r>
            <w:r w:rsidR="00F16788">
              <w:rPr>
                <w:rFonts w:ascii="Arial" w:hAnsi="Arial" w:cs="Arial"/>
                <w:sz w:val="22"/>
                <w:szCs w:val="22"/>
              </w:rPr>
              <w:t xml:space="preserve"> do</w:t>
            </w:r>
            <w:r>
              <w:rPr>
                <w:rFonts w:ascii="Arial" w:hAnsi="Arial" w:cs="Arial"/>
                <w:sz w:val="22"/>
                <w:szCs w:val="22"/>
              </w:rPr>
              <w:t xml:space="preserve"> 28680 m</w:t>
            </w:r>
            <w:r w:rsidRPr="000F631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/h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9C0AF" w14:textId="77777777" w:rsidR="00160BA2" w:rsidRPr="00C012F8" w:rsidRDefault="003F477E" w:rsidP="00162D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99,5</w:t>
            </w:r>
          </w:p>
        </w:tc>
      </w:tr>
      <w:tr w:rsidR="00160BA2" w:rsidRPr="00CD2449" w14:paraId="77748E2D" w14:textId="77777777" w:rsidTr="003F477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57B4F" w14:textId="77777777" w:rsidR="00160BA2" w:rsidRPr="00C012F8" w:rsidRDefault="00160BA2" w:rsidP="00162D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86335" w14:textId="77777777" w:rsidR="00160BA2" w:rsidRPr="00C012F8" w:rsidRDefault="00160BA2" w:rsidP="00162D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E3 i E4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9A09A" w14:textId="77777777" w:rsidR="003A6979" w:rsidRDefault="00160BA2" w:rsidP="00160BA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topialny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PIT 6000/Al</w:t>
            </w:r>
            <w:r w:rsidRPr="00160BA2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–</w:t>
            </w:r>
            <w:r w:rsidRPr="00160BA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AA2DC79" w14:textId="779C5FF1" w:rsidR="00160BA2" w:rsidRPr="00160BA2" w:rsidRDefault="00160BA2" w:rsidP="00160BA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60BA2">
              <w:rPr>
                <w:rFonts w:ascii="Arial" w:hAnsi="Arial" w:cs="Arial"/>
                <w:sz w:val="22"/>
                <w:szCs w:val="22"/>
              </w:rPr>
              <w:t>2 szt.</w:t>
            </w:r>
          </w:p>
          <w:p w14:paraId="24F0B6DF" w14:textId="77777777" w:rsidR="00160BA2" w:rsidRPr="00C012F8" w:rsidRDefault="00160BA2" w:rsidP="00160BA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60BA2"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odstojowy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o poj. 14 Mg (gazowy) </w:t>
            </w:r>
            <w:r w:rsidRPr="00160BA2">
              <w:rPr>
                <w:rFonts w:ascii="Arial" w:hAnsi="Arial" w:cs="Arial"/>
                <w:sz w:val="22"/>
                <w:szCs w:val="22"/>
              </w:rPr>
              <w:t>– 1 szt.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F0DC" w14:textId="77777777" w:rsidR="003A6979" w:rsidRDefault="000F6317" w:rsidP="004329E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Dwa f</w:t>
            </w:r>
            <w:r w:rsidRPr="003F477E">
              <w:rPr>
                <w:rFonts w:ascii="Arial" w:hAnsi="Arial" w:cs="Arial"/>
                <w:sz w:val="22"/>
                <w:szCs w:val="22"/>
              </w:rPr>
              <w:t>iltr</w:t>
            </w:r>
            <w:r>
              <w:rPr>
                <w:rFonts w:ascii="Arial" w:hAnsi="Arial" w:cs="Arial"/>
                <w:sz w:val="22"/>
                <w:szCs w:val="22"/>
              </w:rPr>
              <w:t xml:space="preserve">y pulsacyjne workowo – tkaninowe </w:t>
            </w:r>
          </w:p>
          <w:p w14:paraId="41A4433B" w14:textId="5B174D7F" w:rsidR="00160BA2" w:rsidRPr="003F477E" w:rsidRDefault="000F6317" w:rsidP="004329E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 maksymalnej wydajności </w:t>
            </w:r>
            <w:r w:rsidR="00F16788">
              <w:rPr>
                <w:rFonts w:ascii="Arial" w:hAnsi="Arial" w:cs="Arial"/>
                <w:sz w:val="22"/>
                <w:szCs w:val="22"/>
              </w:rPr>
              <w:t xml:space="preserve">do </w:t>
            </w:r>
            <w:r>
              <w:rPr>
                <w:rFonts w:ascii="Arial" w:hAnsi="Arial" w:cs="Arial"/>
                <w:sz w:val="22"/>
                <w:szCs w:val="22"/>
              </w:rPr>
              <w:t>49400 m</w:t>
            </w:r>
            <w:r w:rsidRPr="000F631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/h każdy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0D71" w14:textId="77777777" w:rsidR="00160BA2" w:rsidRPr="00C012F8" w:rsidRDefault="003F477E" w:rsidP="00162D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99,5</w:t>
            </w:r>
          </w:p>
        </w:tc>
      </w:tr>
      <w:tr w:rsidR="00160BA2" w:rsidRPr="00FB3566" w14:paraId="11BDBF95" w14:textId="77777777" w:rsidTr="003F477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F444A" w14:textId="77777777" w:rsidR="00160BA2" w:rsidRPr="00C012F8" w:rsidRDefault="00160BA2" w:rsidP="00162D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BB31C" w14:textId="77777777" w:rsidR="00160BA2" w:rsidRPr="00C012F8" w:rsidRDefault="00160BA2" w:rsidP="00162D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3060D" w14:textId="77777777" w:rsidR="00160BA2" w:rsidRPr="00160BA2" w:rsidRDefault="00160BA2" w:rsidP="00160BA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60BA2"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 w:rsidRPr="00160BA2">
              <w:rPr>
                <w:rFonts w:ascii="Arial" w:hAnsi="Arial" w:cs="Arial"/>
                <w:sz w:val="22"/>
                <w:szCs w:val="22"/>
              </w:rPr>
              <w:t>topielny</w:t>
            </w:r>
            <w:proofErr w:type="spellEnd"/>
            <w:r w:rsidRPr="00160BA2">
              <w:rPr>
                <w:rFonts w:ascii="Arial" w:hAnsi="Arial" w:cs="Arial"/>
                <w:sz w:val="22"/>
                <w:szCs w:val="22"/>
              </w:rPr>
              <w:t xml:space="preserve"> 12 Mg (gazowy)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BE223" w14:textId="77777777" w:rsidR="00160BA2" w:rsidRPr="003F477E" w:rsidRDefault="000F6317" w:rsidP="004329E7">
            <w:pPr>
              <w:rPr>
                <w:rFonts w:ascii="Arial" w:hAnsi="Arial" w:cs="Arial"/>
                <w:sz w:val="22"/>
                <w:szCs w:val="22"/>
              </w:rPr>
            </w:pPr>
            <w:r w:rsidRPr="003F477E">
              <w:rPr>
                <w:rFonts w:ascii="Arial" w:hAnsi="Arial" w:cs="Arial"/>
                <w:sz w:val="22"/>
                <w:szCs w:val="22"/>
              </w:rPr>
              <w:t>Filtr</w:t>
            </w:r>
            <w:r>
              <w:rPr>
                <w:rFonts w:ascii="Arial" w:hAnsi="Arial" w:cs="Arial"/>
                <w:sz w:val="22"/>
                <w:szCs w:val="22"/>
              </w:rPr>
              <w:t xml:space="preserve"> workowo – tkaninowy o maksymalnej wydajności </w:t>
            </w:r>
            <w:r w:rsidR="00F16788">
              <w:rPr>
                <w:rFonts w:ascii="Arial" w:hAnsi="Arial" w:cs="Arial"/>
                <w:sz w:val="22"/>
                <w:szCs w:val="22"/>
              </w:rPr>
              <w:t xml:space="preserve">do </w:t>
            </w:r>
            <w:r>
              <w:rPr>
                <w:rFonts w:ascii="Arial" w:hAnsi="Arial" w:cs="Arial"/>
                <w:sz w:val="22"/>
                <w:szCs w:val="22"/>
              </w:rPr>
              <w:t>110000 m</w:t>
            </w:r>
            <w:r w:rsidRPr="000F631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/h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F2226" w14:textId="77777777" w:rsidR="00160BA2" w:rsidRPr="00C012F8" w:rsidRDefault="003F477E" w:rsidP="00162D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99,5</w:t>
            </w:r>
          </w:p>
        </w:tc>
      </w:tr>
      <w:tr w:rsidR="003268B2" w:rsidRPr="00CD2449" w14:paraId="3839424D" w14:textId="77777777" w:rsidTr="00CD3E68">
        <w:trPr>
          <w:trHeight w:val="15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B7E50" w14:textId="77777777" w:rsidR="003268B2" w:rsidRPr="00C012F8" w:rsidRDefault="003268B2" w:rsidP="00162D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98BF8" w14:textId="77777777" w:rsidR="003268B2" w:rsidRPr="006A6275" w:rsidRDefault="003268B2" w:rsidP="00162D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B78D2" w14:textId="77777777" w:rsidR="003268B2" w:rsidRPr="006A6275" w:rsidRDefault="003268B2" w:rsidP="00160BA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60BA2"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 w:rsidRPr="00160BA2">
              <w:rPr>
                <w:rFonts w:ascii="Arial" w:hAnsi="Arial" w:cs="Arial"/>
                <w:sz w:val="22"/>
                <w:szCs w:val="22"/>
              </w:rPr>
              <w:t>topielno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Pr="00160BA2">
              <w:rPr>
                <w:rFonts w:ascii="Arial" w:hAnsi="Arial" w:cs="Arial"/>
                <w:sz w:val="22"/>
                <w:szCs w:val="22"/>
              </w:rPr>
              <w:t>odlewniczy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60BA2">
              <w:rPr>
                <w:rFonts w:ascii="Arial" w:hAnsi="Arial" w:cs="Arial"/>
                <w:sz w:val="22"/>
                <w:szCs w:val="22"/>
              </w:rPr>
              <w:t>2,2 Mg (indukcyjny) – 2 szt.</w:t>
            </w:r>
          </w:p>
          <w:p w14:paraId="5BB6CDF4" w14:textId="77777777" w:rsidR="003268B2" w:rsidRPr="006A6275" w:rsidRDefault="003268B2" w:rsidP="00160BA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topielno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– odlewniczy </w:t>
            </w:r>
            <w:r w:rsidRPr="00160BA2">
              <w:rPr>
                <w:rFonts w:ascii="Arial" w:hAnsi="Arial" w:cs="Arial"/>
                <w:sz w:val="22"/>
                <w:szCs w:val="22"/>
              </w:rPr>
              <w:t>1,1 Mg (indukcyjny) – 2 szt.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07F64B" w14:textId="77777777" w:rsidR="003268B2" w:rsidRPr="003F477E" w:rsidRDefault="003268B2" w:rsidP="004329E7">
            <w:pPr>
              <w:rPr>
                <w:rFonts w:ascii="Arial" w:hAnsi="Arial" w:cs="Arial"/>
                <w:sz w:val="22"/>
                <w:szCs w:val="22"/>
              </w:rPr>
            </w:pPr>
            <w:r w:rsidRPr="003F477E">
              <w:rPr>
                <w:rFonts w:ascii="Arial" w:hAnsi="Arial" w:cs="Arial"/>
                <w:sz w:val="22"/>
                <w:szCs w:val="22"/>
              </w:rPr>
              <w:t>Filtr</w:t>
            </w:r>
            <w:r>
              <w:rPr>
                <w:rFonts w:ascii="Arial" w:hAnsi="Arial" w:cs="Arial"/>
                <w:sz w:val="22"/>
                <w:szCs w:val="22"/>
              </w:rPr>
              <w:t xml:space="preserve"> workowo – tkaninowy o maksymalnej wydajności </w:t>
            </w:r>
            <w:r w:rsidR="00F16788">
              <w:rPr>
                <w:rFonts w:ascii="Arial" w:hAnsi="Arial" w:cs="Arial"/>
                <w:sz w:val="22"/>
                <w:szCs w:val="22"/>
              </w:rPr>
              <w:t xml:space="preserve">do </w:t>
            </w:r>
            <w:r>
              <w:rPr>
                <w:rFonts w:ascii="Arial" w:hAnsi="Arial" w:cs="Arial"/>
                <w:sz w:val="22"/>
                <w:szCs w:val="22"/>
              </w:rPr>
              <w:t>110000 m</w:t>
            </w:r>
            <w:r w:rsidRPr="000F631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/h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804DE6" w14:textId="77777777" w:rsidR="003268B2" w:rsidRPr="00C012F8" w:rsidRDefault="003268B2" w:rsidP="0032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99,5</w:t>
            </w:r>
          </w:p>
        </w:tc>
      </w:tr>
      <w:tr w:rsidR="003268B2" w:rsidRPr="00CD2449" w14:paraId="597B7EFF" w14:textId="77777777" w:rsidTr="00CD3E68">
        <w:trPr>
          <w:trHeight w:val="15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16456" w14:textId="77777777" w:rsidR="003268B2" w:rsidRPr="00C012F8" w:rsidRDefault="003268B2" w:rsidP="00162D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lastRenderedPageBreak/>
              <w:t>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2DAFC" w14:textId="77777777" w:rsidR="003268B2" w:rsidRPr="006A6275" w:rsidRDefault="003268B2" w:rsidP="00162D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7C1AC" w14:textId="77777777" w:rsidR="003268B2" w:rsidRPr="006A6275" w:rsidRDefault="003268B2" w:rsidP="00160BA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topielny</w:t>
            </w:r>
            <w:proofErr w:type="spellEnd"/>
            <w:r w:rsidRPr="00160BA2">
              <w:rPr>
                <w:rFonts w:ascii="Arial" w:hAnsi="Arial" w:cs="Arial"/>
                <w:sz w:val="22"/>
                <w:szCs w:val="22"/>
              </w:rPr>
              <w:t xml:space="preserve"> 30</w:t>
            </w:r>
            <w:r>
              <w:rPr>
                <w:rFonts w:ascii="Arial" w:hAnsi="Arial" w:cs="Arial"/>
                <w:sz w:val="22"/>
                <w:szCs w:val="22"/>
              </w:rPr>
              <w:t xml:space="preserve"> Mg (</w:t>
            </w:r>
            <w:r w:rsidRPr="00160BA2">
              <w:rPr>
                <w:rFonts w:ascii="Arial" w:hAnsi="Arial" w:cs="Arial"/>
                <w:sz w:val="22"/>
                <w:szCs w:val="22"/>
              </w:rPr>
              <w:t>gazowy) –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60BA2">
              <w:rPr>
                <w:rFonts w:ascii="Arial" w:hAnsi="Arial" w:cs="Arial"/>
                <w:sz w:val="22"/>
                <w:szCs w:val="22"/>
              </w:rPr>
              <w:t>1 szt.</w:t>
            </w:r>
          </w:p>
          <w:p w14:paraId="3F4DD24E" w14:textId="77777777" w:rsidR="003268B2" w:rsidRPr="006A6275" w:rsidRDefault="003268B2" w:rsidP="00160BA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60BA2"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odstojowy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o poj. 28 Mg (gazowy) </w:t>
            </w:r>
            <w:r w:rsidRPr="00160BA2">
              <w:rPr>
                <w:rFonts w:ascii="Arial" w:hAnsi="Arial" w:cs="Arial"/>
                <w:sz w:val="22"/>
                <w:szCs w:val="22"/>
              </w:rPr>
              <w:t>– 1 szt.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89C69D" w14:textId="77777777" w:rsidR="003268B2" w:rsidRPr="003F477E" w:rsidRDefault="003268B2" w:rsidP="004329E7">
            <w:pPr>
              <w:rPr>
                <w:rFonts w:ascii="Arial" w:hAnsi="Arial" w:cs="Arial"/>
                <w:sz w:val="22"/>
                <w:szCs w:val="22"/>
              </w:rPr>
            </w:pPr>
            <w:r w:rsidRPr="003F477E">
              <w:rPr>
                <w:rFonts w:ascii="Arial" w:hAnsi="Arial" w:cs="Arial"/>
                <w:sz w:val="22"/>
                <w:szCs w:val="22"/>
              </w:rPr>
              <w:t>Filtr</w:t>
            </w:r>
            <w:r>
              <w:rPr>
                <w:rFonts w:ascii="Arial" w:hAnsi="Arial" w:cs="Arial"/>
                <w:sz w:val="22"/>
                <w:szCs w:val="22"/>
              </w:rPr>
              <w:t xml:space="preserve"> workowo – tkaninowy o maksymalnej wydajności </w:t>
            </w:r>
            <w:r w:rsidR="00F16788">
              <w:rPr>
                <w:rFonts w:ascii="Arial" w:hAnsi="Arial" w:cs="Arial"/>
                <w:sz w:val="22"/>
                <w:szCs w:val="22"/>
              </w:rPr>
              <w:t xml:space="preserve">do </w:t>
            </w:r>
            <w:r>
              <w:rPr>
                <w:rFonts w:ascii="Arial" w:hAnsi="Arial" w:cs="Arial"/>
                <w:sz w:val="22"/>
                <w:szCs w:val="22"/>
              </w:rPr>
              <w:t>110000 m</w:t>
            </w:r>
            <w:r w:rsidRPr="000F631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/h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954B6D" w14:textId="77777777" w:rsidR="003268B2" w:rsidRPr="00C012F8" w:rsidRDefault="003268B2" w:rsidP="0032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99,5</w:t>
            </w:r>
          </w:p>
        </w:tc>
      </w:tr>
    </w:tbl>
    <w:p w14:paraId="00A05CA7" w14:textId="77777777" w:rsidR="007977A4" w:rsidRDefault="0000783F" w:rsidP="003A6979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IV.2</w:t>
      </w:r>
      <w:r w:rsidR="007977A4" w:rsidRPr="008E27CD">
        <w:rPr>
          <w:rFonts w:ascii="Arial" w:hAnsi="Arial" w:cs="Arial"/>
          <w:b/>
          <w:bCs/>
        </w:rPr>
        <w:t>. Warunki</w:t>
      </w:r>
      <w:r w:rsidR="007977A4">
        <w:rPr>
          <w:rFonts w:ascii="Arial" w:hAnsi="Arial" w:cs="Arial"/>
          <w:b/>
          <w:bCs/>
        </w:rPr>
        <w:t xml:space="preserve"> poboru wody i emisji ścieków z instalacji</w:t>
      </w:r>
    </w:p>
    <w:p w14:paraId="230F20C0" w14:textId="77777777" w:rsidR="00286617" w:rsidRDefault="00286617" w:rsidP="004C2B73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286617">
        <w:rPr>
          <w:rFonts w:ascii="Arial" w:hAnsi="Arial" w:cs="Arial"/>
          <w:bCs/>
        </w:rPr>
        <w:t>IV.2.1. Pobór wody na potrzeby instalacji będzie odbywał się z:</w:t>
      </w:r>
    </w:p>
    <w:p w14:paraId="1668346E" w14:textId="77777777" w:rsidR="00286617" w:rsidRDefault="00286617" w:rsidP="00127B3C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wodociągu komunalnego Zakładu Gospodarki Komunalnej w Gorzycach – woda na cele sanitarne i przemysłowe,</w:t>
      </w:r>
    </w:p>
    <w:p w14:paraId="36B0144D" w14:textId="77777777" w:rsidR="00286617" w:rsidRPr="00286617" w:rsidRDefault="000C1471" w:rsidP="00127B3C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zakładowej centralnej chłodni wody obiegowej</w:t>
      </w:r>
      <w:r w:rsidR="00286617">
        <w:rPr>
          <w:rFonts w:ascii="Arial" w:hAnsi="Arial" w:cs="Arial"/>
          <w:bCs/>
        </w:rPr>
        <w:t xml:space="preserve"> – woda chłodnicza.</w:t>
      </w:r>
      <w:r w:rsidR="00286617" w:rsidRPr="00286617">
        <w:rPr>
          <w:rFonts w:ascii="Arial" w:hAnsi="Arial" w:cs="Arial"/>
          <w:bCs/>
        </w:rPr>
        <w:t xml:space="preserve"> </w:t>
      </w:r>
    </w:p>
    <w:p w14:paraId="1C078FE0" w14:textId="77777777" w:rsidR="00AE4272" w:rsidRDefault="00AE4272" w:rsidP="004C2B73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AE4272">
        <w:rPr>
          <w:rFonts w:ascii="Arial" w:hAnsi="Arial" w:cs="Arial"/>
          <w:bCs/>
        </w:rPr>
        <w:t>IV.2.2.</w:t>
      </w:r>
      <w:r>
        <w:rPr>
          <w:rFonts w:ascii="Arial" w:hAnsi="Arial" w:cs="Arial"/>
          <w:bCs/>
        </w:rPr>
        <w:t xml:space="preserve"> Ścieki bytowe wprowadzane będą do sieci kanalizacji Zakładu Gospodarki Komunalnej w Gorzycach.</w:t>
      </w:r>
    </w:p>
    <w:p w14:paraId="69274184" w14:textId="77777777" w:rsidR="007977A4" w:rsidRDefault="00AE4272" w:rsidP="004C2B73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IV.2.3. Wody opadowo-roztopowe wprowadzane będą do kanalizacji deszczowej Zakładu Gospodarki Komunalnej w Gorzycach.  </w:t>
      </w:r>
    </w:p>
    <w:p w14:paraId="22094730" w14:textId="77777777" w:rsidR="00D70924" w:rsidRPr="00AE4272" w:rsidRDefault="00D70924" w:rsidP="004C2B73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IV.2.4. Ścieki przemysłowe wprowadzane </w:t>
      </w:r>
      <w:r w:rsidR="00F16788">
        <w:rPr>
          <w:rFonts w:ascii="Arial" w:hAnsi="Arial" w:cs="Arial"/>
          <w:bCs/>
        </w:rPr>
        <w:t>będą do kanalizacji sanitarnej</w:t>
      </w:r>
      <w:r>
        <w:rPr>
          <w:rFonts w:ascii="Arial" w:hAnsi="Arial" w:cs="Arial"/>
          <w:bCs/>
        </w:rPr>
        <w:t xml:space="preserve"> Zakładu Gospodarki Komunalnej w Gorzycach. </w:t>
      </w:r>
    </w:p>
    <w:p w14:paraId="58FCB4EF" w14:textId="77777777" w:rsidR="007977A4" w:rsidRDefault="00D70924" w:rsidP="004C2B73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IV.2.5</w:t>
      </w:r>
      <w:r w:rsidR="004C2B73" w:rsidRPr="004C2B73">
        <w:rPr>
          <w:rFonts w:ascii="Arial" w:hAnsi="Arial" w:cs="Arial"/>
          <w:bCs/>
        </w:rPr>
        <w:t>.</w:t>
      </w:r>
      <w:r w:rsidR="004C2B73">
        <w:rPr>
          <w:rFonts w:ascii="Arial" w:hAnsi="Arial" w:cs="Arial"/>
          <w:bCs/>
        </w:rPr>
        <w:t xml:space="preserve"> Woda z wodociągu Zakładu Gospodarki Komunalnej w Gorzycach będzie wykorzystywana:</w:t>
      </w:r>
    </w:p>
    <w:p w14:paraId="71B60D03" w14:textId="77777777" w:rsidR="004C2B73" w:rsidRDefault="004C2B73" w:rsidP="00C60523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 </w:t>
      </w:r>
      <w:r w:rsidR="00C60523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do celów sanitarnych i porządkowych w ilości do 25 m</w:t>
      </w:r>
      <w:r w:rsidRPr="001A721B">
        <w:rPr>
          <w:rFonts w:ascii="Arial" w:hAnsi="Arial" w:cs="Arial"/>
          <w:bCs/>
          <w:vertAlign w:val="superscript"/>
        </w:rPr>
        <w:t>3</w:t>
      </w:r>
      <w:r>
        <w:rPr>
          <w:rFonts w:ascii="Arial" w:hAnsi="Arial" w:cs="Arial"/>
          <w:bCs/>
        </w:rPr>
        <w:t>/d,</w:t>
      </w:r>
    </w:p>
    <w:p w14:paraId="701E2446" w14:textId="77777777" w:rsidR="004C2B73" w:rsidRDefault="004C2B73" w:rsidP="00C60523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 </w:t>
      </w:r>
      <w:r w:rsidR="00C60523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 xml:space="preserve">bezzwrotnie do </w:t>
      </w:r>
      <w:r w:rsidR="001A721B">
        <w:rPr>
          <w:rFonts w:ascii="Arial" w:hAnsi="Arial" w:cs="Arial"/>
          <w:bCs/>
        </w:rPr>
        <w:t>zraszania wiórów przed suszeniem w ilości do 2,4 m</w:t>
      </w:r>
      <w:r w:rsidR="001A721B" w:rsidRPr="001A721B">
        <w:rPr>
          <w:rFonts w:ascii="Arial" w:hAnsi="Arial" w:cs="Arial"/>
          <w:bCs/>
          <w:vertAlign w:val="superscript"/>
        </w:rPr>
        <w:t>3</w:t>
      </w:r>
      <w:r w:rsidR="001A721B">
        <w:rPr>
          <w:rFonts w:ascii="Arial" w:hAnsi="Arial" w:cs="Arial"/>
          <w:bCs/>
        </w:rPr>
        <w:t>/d.</w:t>
      </w:r>
    </w:p>
    <w:p w14:paraId="4F6278C1" w14:textId="77777777" w:rsidR="001A721B" w:rsidRDefault="00D70924" w:rsidP="004C2B73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IV.2.6</w:t>
      </w:r>
      <w:r w:rsidR="001A721B">
        <w:rPr>
          <w:rFonts w:ascii="Arial" w:hAnsi="Arial" w:cs="Arial"/>
          <w:bCs/>
        </w:rPr>
        <w:t xml:space="preserve">. Woda </w:t>
      </w:r>
      <w:r w:rsidR="00F16788">
        <w:rPr>
          <w:rFonts w:ascii="Arial" w:hAnsi="Arial" w:cs="Arial"/>
          <w:bCs/>
        </w:rPr>
        <w:t xml:space="preserve">dostarczana do </w:t>
      </w:r>
      <w:r w:rsidR="001A721B">
        <w:rPr>
          <w:rFonts w:ascii="Arial" w:hAnsi="Arial" w:cs="Arial"/>
          <w:bCs/>
        </w:rPr>
        <w:t>zakładowej centralnej chłodni wody obiegowej będzie wykorzystywana:</w:t>
      </w:r>
    </w:p>
    <w:p w14:paraId="0FBF708A" w14:textId="6AD51D9F" w:rsidR="001A721B" w:rsidRDefault="001A721B" w:rsidP="00C60523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 </w:t>
      </w:r>
      <w:r w:rsidR="00C60523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do uzupełniania strat związanych z odparowaniem wody w chłodni centralnej</w:t>
      </w:r>
      <w:r w:rsidR="00C60523">
        <w:rPr>
          <w:rFonts w:ascii="Arial" w:hAnsi="Arial" w:cs="Arial"/>
          <w:bCs/>
        </w:rPr>
        <w:t xml:space="preserve"> w ilości do 90,3 m</w:t>
      </w:r>
      <w:r w:rsidR="00C60523" w:rsidRPr="00C60523">
        <w:rPr>
          <w:rFonts w:ascii="Arial" w:hAnsi="Arial" w:cs="Arial"/>
          <w:bCs/>
          <w:vertAlign w:val="superscript"/>
        </w:rPr>
        <w:t>3</w:t>
      </w:r>
      <w:r w:rsidR="00C60523">
        <w:rPr>
          <w:rFonts w:ascii="Arial" w:hAnsi="Arial" w:cs="Arial"/>
          <w:bCs/>
        </w:rPr>
        <w:t>/d,</w:t>
      </w:r>
    </w:p>
    <w:p w14:paraId="3E4D0B3D" w14:textId="77777777" w:rsidR="00C60523" w:rsidRPr="006B0DAE" w:rsidRDefault="00C60523" w:rsidP="006B0DAE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</w:rPr>
      </w:pPr>
      <w:r w:rsidRPr="006B0DAE">
        <w:rPr>
          <w:rFonts w:ascii="Arial" w:hAnsi="Arial" w:cs="Arial"/>
          <w:bCs/>
        </w:rPr>
        <w:t>-</w:t>
      </w:r>
      <w:r w:rsidRPr="006B0DAE">
        <w:rPr>
          <w:rFonts w:ascii="Arial" w:hAnsi="Arial" w:cs="Arial"/>
          <w:bCs/>
        </w:rPr>
        <w:tab/>
        <w:t>do płukania filtrów zbiornika wody obiegowej w ilości do 2 m</w:t>
      </w:r>
      <w:r w:rsidRPr="006B0DAE">
        <w:rPr>
          <w:rFonts w:ascii="Arial" w:hAnsi="Arial" w:cs="Arial"/>
          <w:bCs/>
          <w:vertAlign w:val="superscript"/>
        </w:rPr>
        <w:t>3</w:t>
      </w:r>
      <w:r w:rsidRPr="006B0DAE">
        <w:rPr>
          <w:rFonts w:ascii="Arial" w:hAnsi="Arial" w:cs="Arial"/>
          <w:bCs/>
        </w:rPr>
        <w:t>/d.</w:t>
      </w:r>
    </w:p>
    <w:p w14:paraId="2CB50A57" w14:textId="77777777" w:rsidR="007977A4" w:rsidRPr="006B0DAE" w:rsidRDefault="00D70924" w:rsidP="006B0DA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IV.2.7</w:t>
      </w:r>
      <w:r w:rsidR="006B0DAE" w:rsidRPr="006B0DAE">
        <w:rPr>
          <w:rFonts w:ascii="Arial" w:hAnsi="Arial" w:cs="Arial"/>
        </w:rPr>
        <w:t>. Do celów chłodniczych stosowana będzie woda w obiegu zamkniętym.</w:t>
      </w:r>
    </w:p>
    <w:p w14:paraId="385A63A7" w14:textId="0CDE42F8" w:rsidR="006B0DAE" w:rsidRPr="006B0DAE" w:rsidRDefault="00D70924" w:rsidP="006B0DAE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IV.2.8</w:t>
      </w:r>
      <w:r w:rsidR="006B0DAE" w:rsidRPr="006B0DAE">
        <w:rPr>
          <w:rFonts w:ascii="Arial" w:hAnsi="Arial" w:cs="Arial"/>
        </w:rPr>
        <w:t xml:space="preserve">. Podłogi w halach produkcyjnych i magazynowych nie będą zmywane, ale zmiatane, a zmiotki </w:t>
      </w:r>
      <w:r w:rsidR="001647F4" w:rsidRPr="007F3E36">
        <w:rPr>
          <w:rFonts w:ascii="Arial" w:hAnsi="Arial" w:cs="Arial"/>
        </w:rPr>
        <w:t>zawracane do procesu przetopu</w:t>
      </w:r>
      <w:r w:rsidR="001647F4">
        <w:rPr>
          <w:rFonts w:ascii="Arial" w:hAnsi="Arial" w:cs="Arial"/>
        </w:rPr>
        <w:t xml:space="preserve"> lub kwalifikowane jako odpad (w zależności od jakości).</w:t>
      </w:r>
    </w:p>
    <w:p w14:paraId="7EADD269" w14:textId="77777777" w:rsidR="006B0DAE" w:rsidRPr="006B0DAE" w:rsidRDefault="00D70924" w:rsidP="006B0DAE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IV.2.9</w:t>
      </w:r>
      <w:r w:rsidR="006B0DAE" w:rsidRPr="00016850">
        <w:rPr>
          <w:rFonts w:ascii="Arial" w:hAnsi="Arial" w:cs="Arial"/>
        </w:rPr>
        <w:t xml:space="preserve">. </w:t>
      </w:r>
      <w:r w:rsidR="00074880">
        <w:rPr>
          <w:rFonts w:ascii="Arial" w:hAnsi="Arial" w:cs="Arial"/>
        </w:rPr>
        <w:t>W</w:t>
      </w:r>
      <w:r w:rsidR="006B0DAE" w:rsidRPr="00016850">
        <w:rPr>
          <w:rFonts w:ascii="Arial" w:hAnsi="Arial" w:cs="Arial"/>
        </w:rPr>
        <w:t>ióra</w:t>
      </w:r>
      <w:r w:rsidR="00074880">
        <w:rPr>
          <w:rFonts w:ascii="Arial" w:hAnsi="Arial" w:cs="Arial"/>
        </w:rPr>
        <w:t xml:space="preserve"> </w:t>
      </w:r>
      <w:r w:rsidR="006B0DAE" w:rsidRPr="00016850">
        <w:rPr>
          <w:rFonts w:ascii="Arial" w:hAnsi="Arial" w:cs="Arial"/>
        </w:rPr>
        <w:t>gromadzone będą wyłącznie w pomieszczeniach magazynowo produkcyjnych.</w:t>
      </w:r>
      <w:r w:rsidR="006B0DAE" w:rsidRPr="006B0DAE">
        <w:rPr>
          <w:rFonts w:ascii="Arial" w:hAnsi="Arial" w:cs="Arial"/>
        </w:rPr>
        <w:t xml:space="preserve"> </w:t>
      </w:r>
    </w:p>
    <w:p w14:paraId="6D6DF0B1" w14:textId="50E55DBF" w:rsidR="006B0DAE" w:rsidRPr="006B0DAE" w:rsidRDefault="00D70924" w:rsidP="006B0DAE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IV.2.10</w:t>
      </w:r>
      <w:r w:rsidR="006B0DAE" w:rsidRPr="006B0DAE">
        <w:rPr>
          <w:rFonts w:ascii="Arial" w:hAnsi="Arial" w:cs="Arial"/>
        </w:rPr>
        <w:t xml:space="preserve">. Tereny placów i dróg manewrowych, w szczególności w rejonie urządzeń oczyszczających powietrze oraz przy wyjazdach z hal, powierzchni składowych i magazynów utrzymywane będą w czystości i porządku, w taki sposób, aby wykluczyć przedostawanie się zanieczyszczeń, poprzez wody opadowe, do kanalizacji. </w:t>
      </w:r>
    </w:p>
    <w:p w14:paraId="77D6732A" w14:textId="19D33851" w:rsidR="007977A4" w:rsidRDefault="00074880" w:rsidP="001D5946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IV.2.11</w:t>
      </w:r>
      <w:r w:rsidR="006B0DAE" w:rsidRPr="006B0DAE">
        <w:rPr>
          <w:rFonts w:ascii="Arial" w:hAnsi="Arial" w:cs="Arial"/>
        </w:rPr>
        <w:t>. Zakazuje się wprowadzania do kanalizacji deszczowej ścieków innych niż deszczowo-roztopowe.</w:t>
      </w:r>
    </w:p>
    <w:p w14:paraId="790D0C63" w14:textId="77777777" w:rsidR="007977A4" w:rsidRPr="004F003A" w:rsidRDefault="004F003A" w:rsidP="004F003A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4F003A">
        <w:rPr>
          <w:rFonts w:ascii="Arial" w:hAnsi="Arial" w:cs="Arial"/>
          <w:b/>
          <w:color w:val="000000"/>
        </w:rPr>
        <w:t>IV.3. Sposoby postępowania z wytwarzanymi odpadami</w:t>
      </w:r>
    </w:p>
    <w:p w14:paraId="04A1352B" w14:textId="77777777" w:rsidR="004F003A" w:rsidRPr="00796F91" w:rsidRDefault="00796F91" w:rsidP="004F003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796F91">
        <w:rPr>
          <w:rFonts w:ascii="Arial" w:hAnsi="Arial" w:cs="Arial"/>
          <w:color w:val="000000"/>
        </w:rPr>
        <w:t>IV.3.1. Miejsce i sposób magazynowania odpadów</w:t>
      </w:r>
    </w:p>
    <w:p w14:paraId="37816832" w14:textId="77777777" w:rsidR="00796F91" w:rsidRDefault="00796F91" w:rsidP="004F003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796F91">
        <w:rPr>
          <w:rFonts w:ascii="Arial" w:hAnsi="Arial" w:cs="Arial"/>
          <w:color w:val="000000"/>
        </w:rPr>
        <w:t>IV.3.1.1. Odpady niebezpieczne</w:t>
      </w:r>
    </w:p>
    <w:p w14:paraId="7A871B21" w14:textId="77777777" w:rsidR="00796F91" w:rsidRPr="005131BE" w:rsidRDefault="001C7D2B" w:rsidP="004F003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Tabela 9</w:t>
      </w:r>
    </w:p>
    <w:tbl>
      <w:tblPr>
        <w:tblW w:w="91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9"/>
        <w:tblDescription w:val="sposób postępowania z odpadami niebezpiecznymi"/>
      </w:tblPr>
      <w:tblGrid>
        <w:gridCol w:w="567"/>
        <w:gridCol w:w="1276"/>
        <w:gridCol w:w="3260"/>
        <w:gridCol w:w="4045"/>
      </w:tblGrid>
      <w:tr w:rsidR="005131BE" w:rsidRPr="00FD5C95" w14:paraId="2AF8A537" w14:textId="77777777" w:rsidTr="00292C79">
        <w:trPr>
          <w:tblHeader/>
        </w:trPr>
        <w:tc>
          <w:tcPr>
            <w:tcW w:w="567" w:type="dxa"/>
            <w:vAlign w:val="center"/>
          </w:tcPr>
          <w:p w14:paraId="2C28C071" w14:textId="77777777" w:rsidR="005131BE" w:rsidRPr="00FD5C95" w:rsidRDefault="005131BE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276" w:type="dxa"/>
            <w:vAlign w:val="center"/>
          </w:tcPr>
          <w:p w14:paraId="326B87D8" w14:textId="77777777" w:rsidR="005131BE" w:rsidRPr="00FD5C95" w:rsidRDefault="005131BE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Kod odpadu</w:t>
            </w:r>
          </w:p>
        </w:tc>
        <w:tc>
          <w:tcPr>
            <w:tcW w:w="3260" w:type="dxa"/>
            <w:vAlign w:val="center"/>
          </w:tcPr>
          <w:p w14:paraId="6247264F" w14:textId="77777777" w:rsidR="005131BE" w:rsidRPr="00FD5C95" w:rsidRDefault="005131BE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Rodzaj odpadu</w:t>
            </w:r>
          </w:p>
        </w:tc>
        <w:tc>
          <w:tcPr>
            <w:tcW w:w="4045" w:type="dxa"/>
            <w:vAlign w:val="center"/>
          </w:tcPr>
          <w:p w14:paraId="5E95916B" w14:textId="77777777" w:rsidR="005131BE" w:rsidRPr="00FD5C95" w:rsidRDefault="005131BE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Sposoby i miejsca magazynowania odpadów</w:t>
            </w:r>
          </w:p>
        </w:tc>
      </w:tr>
      <w:tr w:rsidR="005131BE" w:rsidRPr="00FD5C95" w14:paraId="3D5E8A84" w14:textId="77777777" w:rsidTr="005131BE">
        <w:tc>
          <w:tcPr>
            <w:tcW w:w="567" w:type="dxa"/>
            <w:vAlign w:val="center"/>
          </w:tcPr>
          <w:p w14:paraId="1FE705AD" w14:textId="77777777" w:rsidR="005131BE" w:rsidRPr="00FD5C95" w:rsidRDefault="005131BE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1276" w:type="dxa"/>
            <w:vAlign w:val="center"/>
          </w:tcPr>
          <w:p w14:paraId="7CD17764" w14:textId="77777777" w:rsidR="005131BE" w:rsidRPr="00FD5C95" w:rsidRDefault="005131BE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 10 09*</w:t>
            </w:r>
          </w:p>
        </w:tc>
        <w:tc>
          <w:tcPr>
            <w:tcW w:w="3260" w:type="dxa"/>
            <w:vAlign w:val="center"/>
          </w:tcPr>
          <w:p w14:paraId="0ADE245A" w14:textId="77777777" w:rsidR="005131BE" w:rsidRPr="00FD5C95" w:rsidRDefault="005131BE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Pyły z gazów odlotowych zawierające substancje niebezpieczne</w:t>
            </w:r>
          </w:p>
        </w:tc>
        <w:tc>
          <w:tcPr>
            <w:tcW w:w="4045" w:type="dxa"/>
            <w:vAlign w:val="center"/>
          </w:tcPr>
          <w:p w14:paraId="07254F44" w14:textId="77777777" w:rsidR="005131BE" w:rsidRPr="00C54D14" w:rsidRDefault="00C54D14" w:rsidP="00C54D1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C54D14">
              <w:rPr>
                <w:rFonts w:ascii="Arial" w:hAnsi="Arial" w:cs="Arial"/>
                <w:sz w:val="22"/>
                <w:szCs w:val="22"/>
              </w:rPr>
              <w:t>Odpad magazynowany w zadaszonym boksie na zewnątrz przy hali INTAL oraz w hali nowej odpylni</w:t>
            </w:r>
          </w:p>
        </w:tc>
      </w:tr>
      <w:tr w:rsidR="005131BE" w:rsidRPr="00FD5C95" w14:paraId="48B58767" w14:textId="77777777" w:rsidTr="005131BE">
        <w:tc>
          <w:tcPr>
            <w:tcW w:w="567" w:type="dxa"/>
            <w:vAlign w:val="center"/>
          </w:tcPr>
          <w:p w14:paraId="6EF4C73C" w14:textId="77777777" w:rsidR="005131BE" w:rsidRPr="00FD5C95" w:rsidRDefault="005131BE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lastRenderedPageBreak/>
              <w:t>2.</w:t>
            </w:r>
          </w:p>
        </w:tc>
        <w:tc>
          <w:tcPr>
            <w:tcW w:w="1276" w:type="dxa"/>
            <w:vAlign w:val="center"/>
          </w:tcPr>
          <w:p w14:paraId="3F8C4E78" w14:textId="77777777" w:rsidR="005131BE" w:rsidRPr="00FD5C95" w:rsidRDefault="005131BE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12 01 09*</w:t>
            </w:r>
          </w:p>
        </w:tc>
        <w:tc>
          <w:tcPr>
            <w:tcW w:w="3260" w:type="dxa"/>
            <w:vAlign w:val="center"/>
          </w:tcPr>
          <w:p w14:paraId="04AB2D3C" w14:textId="77777777" w:rsidR="005131BE" w:rsidRPr="00FD5C95" w:rsidRDefault="005131BE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Odpadowe emulsje i roztwory z obróbki metali niezawierające chlorowców</w:t>
            </w:r>
          </w:p>
        </w:tc>
        <w:tc>
          <w:tcPr>
            <w:tcW w:w="4045" w:type="dxa"/>
            <w:vAlign w:val="center"/>
          </w:tcPr>
          <w:p w14:paraId="6D77E50A" w14:textId="77777777" w:rsidR="001D5946" w:rsidRDefault="00C54D14" w:rsidP="00C54D1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C54D14">
              <w:rPr>
                <w:rFonts w:ascii="Arial" w:hAnsi="Arial" w:cs="Arial"/>
                <w:sz w:val="22"/>
                <w:szCs w:val="22"/>
              </w:rPr>
              <w:t xml:space="preserve">Podziemny zbiornik dwupłaszczowy </w:t>
            </w:r>
          </w:p>
          <w:p w14:paraId="35F30FE5" w14:textId="4F438CA8" w:rsidR="005131BE" w:rsidRPr="00C54D14" w:rsidRDefault="00C54D14" w:rsidP="00C54D1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C54D14">
              <w:rPr>
                <w:rFonts w:ascii="Arial" w:hAnsi="Arial" w:cs="Arial"/>
                <w:sz w:val="22"/>
                <w:szCs w:val="22"/>
              </w:rPr>
              <w:t>o pojemności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54D14">
              <w:rPr>
                <w:rFonts w:ascii="Arial" w:hAnsi="Arial" w:cs="Arial"/>
                <w:sz w:val="22"/>
                <w:szCs w:val="22"/>
              </w:rPr>
              <w:t>2000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54D14">
              <w:rPr>
                <w:rFonts w:ascii="Arial" w:hAnsi="Arial" w:cs="Arial"/>
                <w:sz w:val="22"/>
                <w:szCs w:val="22"/>
              </w:rPr>
              <w:t xml:space="preserve">l – Hala </w:t>
            </w:r>
            <w:proofErr w:type="spellStart"/>
            <w:r w:rsidRPr="00C54D14">
              <w:rPr>
                <w:rFonts w:ascii="Arial" w:hAnsi="Arial" w:cs="Arial"/>
                <w:sz w:val="22"/>
                <w:szCs w:val="22"/>
              </w:rPr>
              <w:t>Intal</w:t>
            </w:r>
            <w:proofErr w:type="spellEnd"/>
          </w:p>
        </w:tc>
      </w:tr>
      <w:tr w:rsidR="005131BE" w:rsidRPr="00FD5C95" w14:paraId="04A37E6E" w14:textId="77777777" w:rsidTr="00C54D14">
        <w:tc>
          <w:tcPr>
            <w:tcW w:w="567" w:type="dxa"/>
            <w:vAlign w:val="center"/>
          </w:tcPr>
          <w:p w14:paraId="771851A2" w14:textId="77777777" w:rsidR="005131BE" w:rsidRPr="00FD5C95" w:rsidRDefault="005131BE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3.</w:t>
            </w:r>
          </w:p>
        </w:tc>
        <w:tc>
          <w:tcPr>
            <w:tcW w:w="1276" w:type="dxa"/>
            <w:vAlign w:val="center"/>
          </w:tcPr>
          <w:p w14:paraId="7B009E2C" w14:textId="77777777" w:rsidR="005131BE" w:rsidRPr="00FD5C95" w:rsidRDefault="005131BE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13 01 13*</w:t>
            </w:r>
          </w:p>
        </w:tc>
        <w:tc>
          <w:tcPr>
            <w:tcW w:w="3260" w:type="dxa"/>
            <w:vAlign w:val="center"/>
          </w:tcPr>
          <w:p w14:paraId="61C0F498" w14:textId="77777777" w:rsidR="005131BE" w:rsidRPr="00FD5C95" w:rsidRDefault="005131BE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Inne oleje hydrauliczne</w:t>
            </w:r>
          </w:p>
        </w:tc>
        <w:tc>
          <w:tcPr>
            <w:tcW w:w="4045" w:type="dxa"/>
            <w:vAlign w:val="center"/>
          </w:tcPr>
          <w:p w14:paraId="7437D7B4" w14:textId="77777777" w:rsidR="001D5946" w:rsidRDefault="00C54D14" w:rsidP="00C54D1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C54D14">
              <w:rPr>
                <w:rFonts w:ascii="Arial" w:hAnsi="Arial" w:cs="Arial"/>
                <w:sz w:val="22"/>
                <w:szCs w:val="22"/>
              </w:rPr>
              <w:t xml:space="preserve">Odpad magazynowany będzie </w:t>
            </w:r>
          </w:p>
          <w:p w14:paraId="427459BD" w14:textId="68CF4FDE" w:rsidR="005131BE" w:rsidRPr="00C54D14" w:rsidRDefault="00C54D14" w:rsidP="00C54D1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C54D14">
              <w:rPr>
                <w:rFonts w:ascii="Arial" w:hAnsi="Arial" w:cs="Arial"/>
                <w:sz w:val="22"/>
                <w:szCs w:val="22"/>
              </w:rPr>
              <w:t>w pojemniku/beczce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54D14">
              <w:rPr>
                <w:rFonts w:ascii="Arial" w:hAnsi="Arial" w:cs="Arial"/>
                <w:sz w:val="22"/>
                <w:szCs w:val="22"/>
              </w:rPr>
              <w:t>w wydzielonym miejscu w magazynie oleju</w:t>
            </w:r>
          </w:p>
        </w:tc>
      </w:tr>
      <w:tr w:rsidR="005131BE" w:rsidRPr="00FD5C95" w14:paraId="28742158" w14:textId="77777777" w:rsidTr="00C54D14">
        <w:tc>
          <w:tcPr>
            <w:tcW w:w="567" w:type="dxa"/>
            <w:vAlign w:val="center"/>
          </w:tcPr>
          <w:p w14:paraId="0F36027A" w14:textId="77777777" w:rsidR="005131BE" w:rsidRPr="00FD5C95" w:rsidRDefault="005131BE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4.</w:t>
            </w:r>
          </w:p>
        </w:tc>
        <w:tc>
          <w:tcPr>
            <w:tcW w:w="1276" w:type="dxa"/>
            <w:vAlign w:val="center"/>
          </w:tcPr>
          <w:p w14:paraId="2609C4DC" w14:textId="77777777" w:rsidR="005131BE" w:rsidRPr="00FD5C95" w:rsidRDefault="005131BE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13 02 08*</w:t>
            </w:r>
          </w:p>
        </w:tc>
        <w:tc>
          <w:tcPr>
            <w:tcW w:w="3260" w:type="dxa"/>
            <w:vAlign w:val="center"/>
          </w:tcPr>
          <w:p w14:paraId="5FD1EAC9" w14:textId="77777777" w:rsidR="005131BE" w:rsidRPr="00FD5C95" w:rsidRDefault="005131BE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Inne oleje silnikowe, przekładniowe i smarowe</w:t>
            </w:r>
          </w:p>
        </w:tc>
        <w:tc>
          <w:tcPr>
            <w:tcW w:w="4045" w:type="dxa"/>
            <w:vAlign w:val="center"/>
          </w:tcPr>
          <w:p w14:paraId="4EB5DBBE" w14:textId="77777777" w:rsidR="001D5946" w:rsidRDefault="00C54D14" w:rsidP="00C54D1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C54D14">
              <w:rPr>
                <w:rFonts w:ascii="Arial" w:hAnsi="Arial" w:cs="Arial"/>
                <w:sz w:val="22"/>
                <w:szCs w:val="22"/>
              </w:rPr>
              <w:t xml:space="preserve">Odpad magazynowany </w:t>
            </w:r>
          </w:p>
          <w:p w14:paraId="13290A12" w14:textId="4968A605" w:rsidR="005131BE" w:rsidRPr="00C54D14" w:rsidRDefault="00C54D14" w:rsidP="00C54D1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C54D14">
              <w:rPr>
                <w:rFonts w:ascii="Arial" w:hAnsi="Arial" w:cs="Arial"/>
                <w:sz w:val="22"/>
                <w:szCs w:val="22"/>
              </w:rPr>
              <w:t>w pojemniku/beczce w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54D14">
              <w:rPr>
                <w:rFonts w:ascii="Arial" w:hAnsi="Arial" w:cs="Arial"/>
                <w:sz w:val="22"/>
                <w:szCs w:val="22"/>
              </w:rPr>
              <w:t>wydzielonym miejscu w magazynie oleju</w:t>
            </w:r>
          </w:p>
        </w:tc>
      </w:tr>
      <w:tr w:rsidR="005131BE" w:rsidRPr="00FD5C95" w14:paraId="146C66E7" w14:textId="77777777" w:rsidTr="00C54D14">
        <w:tc>
          <w:tcPr>
            <w:tcW w:w="567" w:type="dxa"/>
            <w:vAlign w:val="center"/>
          </w:tcPr>
          <w:p w14:paraId="0A2FE76B" w14:textId="77777777" w:rsidR="005131BE" w:rsidRPr="00FD5C95" w:rsidRDefault="005131BE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5.</w:t>
            </w:r>
          </w:p>
        </w:tc>
        <w:tc>
          <w:tcPr>
            <w:tcW w:w="1276" w:type="dxa"/>
            <w:vAlign w:val="center"/>
          </w:tcPr>
          <w:p w14:paraId="6ACD9B0E" w14:textId="77777777" w:rsidR="005131BE" w:rsidRPr="00FD5C95" w:rsidRDefault="005131BE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15 01 10*</w:t>
            </w:r>
          </w:p>
        </w:tc>
        <w:tc>
          <w:tcPr>
            <w:tcW w:w="3260" w:type="dxa"/>
            <w:vAlign w:val="center"/>
          </w:tcPr>
          <w:p w14:paraId="6CC26836" w14:textId="77777777" w:rsidR="005131BE" w:rsidRPr="00FD5C95" w:rsidRDefault="005131BE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FD5C9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FD5C95">
              <w:rPr>
                <w:rFonts w:ascii="Arial" w:hAnsi="Arial" w:cs="Arial"/>
                <w:sz w:val="22"/>
                <w:szCs w:val="22"/>
              </w:rPr>
              <w:t xml:space="preserve"> II klasy toksyczności - bardzo toksyczne i toksyczne)</w:t>
            </w:r>
          </w:p>
        </w:tc>
        <w:tc>
          <w:tcPr>
            <w:tcW w:w="4045" w:type="dxa"/>
            <w:vAlign w:val="center"/>
          </w:tcPr>
          <w:p w14:paraId="3FC831A4" w14:textId="77777777" w:rsidR="001D5946" w:rsidRDefault="00C54D14" w:rsidP="00C54D1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Gromadzone na terenie </w:t>
            </w:r>
            <w:r w:rsidRPr="00C54D14">
              <w:rPr>
                <w:rFonts w:ascii="Arial" w:hAnsi="Arial" w:cs="Arial"/>
                <w:sz w:val="22"/>
                <w:szCs w:val="22"/>
              </w:rPr>
              <w:t>zakł</w:t>
            </w:r>
            <w:r>
              <w:rPr>
                <w:rFonts w:ascii="Arial" w:hAnsi="Arial" w:cs="Arial"/>
                <w:sz w:val="22"/>
                <w:szCs w:val="22"/>
              </w:rPr>
              <w:t xml:space="preserve">adu </w:t>
            </w:r>
          </w:p>
          <w:p w14:paraId="7033CF2A" w14:textId="77777777" w:rsidR="001D5946" w:rsidRDefault="00C54D14" w:rsidP="00C54D1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pojemnikach</w:t>
            </w:r>
            <w:r w:rsidRPr="00C54D14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54D14">
              <w:rPr>
                <w:rFonts w:ascii="Arial" w:hAnsi="Arial" w:cs="Arial"/>
                <w:sz w:val="22"/>
                <w:szCs w:val="22"/>
              </w:rPr>
              <w:t>które po napełnieniu będą</w:t>
            </w:r>
            <w:r>
              <w:rPr>
                <w:rFonts w:ascii="Arial" w:hAnsi="Arial" w:cs="Arial"/>
                <w:sz w:val="22"/>
                <w:szCs w:val="22"/>
              </w:rPr>
              <w:t xml:space="preserve"> opróż</w:t>
            </w:r>
            <w:r w:rsidRPr="00C54D14">
              <w:rPr>
                <w:rFonts w:ascii="Arial" w:hAnsi="Arial" w:cs="Arial"/>
                <w:sz w:val="22"/>
                <w:szCs w:val="22"/>
              </w:rPr>
              <w:t xml:space="preserve">niane do pojemnika </w:t>
            </w:r>
          </w:p>
          <w:p w14:paraId="7924D0D5" w14:textId="768F3D69" w:rsidR="005131BE" w:rsidRPr="00C54D14" w:rsidRDefault="00C54D14" w:rsidP="00C54D1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C54D14">
              <w:rPr>
                <w:rFonts w:ascii="Arial" w:hAnsi="Arial" w:cs="Arial"/>
                <w:sz w:val="22"/>
                <w:szCs w:val="22"/>
              </w:rPr>
              <w:t>w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54D14">
              <w:rPr>
                <w:rFonts w:ascii="Arial" w:hAnsi="Arial" w:cs="Arial"/>
                <w:sz w:val="22"/>
                <w:szCs w:val="22"/>
              </w:rPr>
              <w:t>magazynie odpadów</w:t>
            </w:r>
          </w:p>
        </w:tc>
      </w:tr>
      <w:tr w:rsidR="005131BE" w:rsidRPr="00FD5C95" w14:paraId="3D327F23" w14:textId="77777777" w:rsidTr="00C54D14">
        <w:tc>
          <w:tcPr>
            <w:tcW w:w="567" w:type="dxa"/>
            <w:vAlign w:val="center"/>
          </w:tcPr>
          <w:p w14:paraId="1DB47892" w14:textId="77777777" w:rsidR="005131BE" w:rsidRPr="00FD5C95" w:rsidRDefault="005131BE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6.</w:t>
            </w:r>
          </w:p>
        </w:tc>
        <w:tc>
          <w:tcPr>
            <w:tcW w:w="1276" w:type="dxa"/>
            <w:vAlign w:val="center"/>
          </w:tcPr>
          <w:p w14:paraId="2F824BE9" w14:textId="77777777" w:rsidR="005131BE" w:rsidRPr="00FD5C95" w:rsidRDefault="005131BE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15 02 02*</w:t>
            </w:r>
          </w:p>
        </w:tc>
        <w:tc>
          <w:tcPr>
            <w:tcW w:w="3260" w:type="dxa"/>
            <w:vAlign w:val="center"/>
          </w:tcPr>
          <w:p w14:paraId="64C5CC14" w14:textId="77777777" w:rsidR="001D5946" w:rsidRDefault="005131BE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 xml:space="preserve">Sorbenty, materiały filtracyjne (w tym filtry olejowe nieujęte </w:t>
            </w:r>
          </w:p>
          <w:p w14:paraId="34A6FF70" w14:textId="78D38687" w:rsidR="005131BE" w:rsidRPr="00FD5C95" w:rsidRDefault="005131BE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w innych grupach), tkaniny do wycierania (np. szmaty, ścierki) i ubrania ochronne zanieczyszczone substancjami niebezpiecznymi (np. PCB)</w:t>
            </w:r>
          </w:p>
        </w:tc>
        <w:tc>
          <w:tcPr>
            <w:tcW w:w="4045" w:type="dxa"/>
            <w:vAlign w:val="center"/>
          </w:tcPr>
          <w:p w14:paraId="05A244B5" w14:textId="77777777" w:rsidR="005131BE" w:rsidRPr="00C54D14" w:rsidRDefault="00C54D14" w:rsidP="00C54D1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gromadzony na </w:t>
            </w:r>
            <w:r w:rsidRPr="00C54D14">
              <w:rPr>
                <w:rFonts w:ascii="Arial" w:hAnsi="Arial" w:cs="Arial"/>
                <w:sz w:val="22"/>
                <w:szCs w:val="22"/>
              </w:rPr>
              <w:t>terenie zakładu w</w:t>
            </w:r>
            <w:r>
              <w:rPr>
                <w:rFonts w:ascii="Arial" w:hAnsi="Arial" w:cs="Arial"/>
                <w:sz w:val="22"/>
                <w:szCs w:val="22"/>
              </w:rPr>
              <w:t xml:space="preserve"> pojemnikach/skrzyniach</w:t>
            </w:r>
            <w:r w:rsidRPr="00C54D14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54D14">
              <w:rPr>
                <w:rFonts w:ascii="Arial" w:hAnsi="Arial" w:cs="Arial"/>
                <w:sz w:val="22"/>
                <w:szCs w:val="22"/>
              </w:rPr>
              <w:t>które</w:t>
            </w:r>
            <w:r>
              <w:rPr>
                <w:rFonts w:ascii="Arial" w:hAnsi="Arial" w:cs="Arial"/>
                <w:sz w:val="22"/>
                <w:szCs w:val="22"/>
              </w:rPr>
              <w:t xml:space="preserve"> po </w:t>
            </w:r>
            <w:r w:rsidRPr="00C54D14">
              <w:rPr>
                <w:rFonts w:ascii="Arial" w:hAnsi="Arial" w:cs="Arial"/>
                <w:sz w:val="22"/>
                <w:szCs w:val="22"/>
              </w:rPr>
              <w:t>napełnieniu będą</w:t>
            </w:r>
            <w:r>
              <w:rPr>
                <w:rFonts w:ascii="Arial" w:hAnsi="Arial" w:cs="Arial"/>
                <w:sz w:val="22"/>
                <w:szCs w:val="22"/>
              </w:rPr>
              <w:t xml:space="preserve"> opróż</w:t>
            </w:r>
            <w:r w:rsidRPr="00C54D14">
              <w:rPr>
                <w:rFonts w:ascii="Arial" w:hAnsi="Arial" w:cs="Arial"/>
                <w:sz w:val="22"/>
                <w:szCs w:val="22"/>
              </w:rPr>
              <w:t>niane do pojemnika w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54D14">
              <w:rPr>
                <w:rFonts w:ascii="Arial" w:hAnsi="Arial" w:cs="Arial"/>
                <w:sz w:val="22"/>
                <w:szCs w:val="22"/>
              </w:rPr>
              <w:t>magazynie odpadów</w:t>
            </w:r>
          </w:p>
        </w:tc>
      </w:tr>
      <w:tr w:rsidR="005131BE" w:rsidRPr="00FD5C95" w14:paraId="7A6840BA" w14:textId="77777777" w:rsidTr="00C54D14">
        <w:tc>
          <w:tcPr>
            <w:tcW w:w="567" w:type="dxa"/>
            <w:vAlign w:val="center"/>
          </w:tcPr>
          <w:p w14:paraId="55444212" w14:textId="77777777" w:rsidR="005131BE" w:rsidRPr="00FD5C95" w:rsidRDefault="005131BE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7.</w:t>
            </w:r>
          </w:p>
        </w:tc>
        <w:tc>
          <w:tcPr>
            <w:tcW w:w="1276" w:type="dxa"/>
            <w:vAlign w:val="center"/>
          </w:tcPr>
          <w:p w14:paraId="36A79D02" w14:textId="77777777" w:rsidR="005131BE" w:rsidRPr="00FD5C95" w:rsidRDefault="005131BE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16 02 13*</w:t>
            </w:r>
          </w:p>
        </w:tc>
        <w:tc>
          <w:tcPr>
            <w:tcW w:w="3260" w:type="dxa"/>
            <w:vAlign w:val="center"/>
          </w:tcPr>
          <w:p w14:paraId="573F21DA" w14:textId="65DCD251" w:rsidR="005131BE" w:rsidRPr="00FD5C95" w:rsidRDefault="005131BE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Zużyte urządzenia zawierające niebezpieczne elementy inne niż wymienione w 16 02 09 do 16 02 12</w:t>
            </w:r>
          </w:p>
        </w:tc>
        <w:tc>
          <w:tcPr>
            <w:tcW w:w="4045" w:type="dxa"/>
            <w:vAlign w:val="center"/>
          </w:tcPr>
          <w:p w14:paraId="2C029704" w14:textId="77777777" w:rsidR="005131BE" w:rsidRPr="00E3166A" w:rsidRDefault="00E3166A" w:rsidP="00E3166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3166A">
              <w:rPr>
                <w:rFonts w:ascii="Arial" w:hAnsi="Arial" w:cs="Arial"/>
                <w:sz w:val="22"/>
                <w:szCs w:val="22"/>
              </w:rPr>
              <w:t>Odpad gromadzony w magazynie odpadów</w:t>
            </w:r>
          </w:p>
        </w:tc>
      </w:tr>
    </w:tbl>
    <w:p w14:paraId="5CB386A0" w14:textId="77777777" w:rsidR="00932885" w:rsidRDefault="00932885" w:rsidP="001D5946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IV.3.1.2</w:t>
      </w:r>
      <w:r w:rsidRPr="00796F91">
        <w:rPr>
          <w:rFonts w:ascii="Arial" w:hAnsi="Arial" w:cs="Arial"/>
          <w:color w:val="000000"/>
        </w:rPr>
        <w:t>. Odpady</w:t>
      </w:r>
      <w:r>
        <w:rPr>
          <w:rFonts w:ascii="Arial" w:hAnsi="Arial" w:cs="Arial"/>
          <w:color w:val="000000"/>
        </w:rPr>
        <w:t xml:space="preserve"> inne niż</w:t>
      </w:r>
      <w:r w:rsidRPr="00796F91">
        <w:rPr>
          <w:rFonts w:ascii="Arial" w:hAnsi="Arial" w:cs="Arial"/>
          <w:color w:val="000000"/>
        </w:rPr>
        <w:t xml:space="preserve"> niebezpieczne</w:t>
      </w:r>
    </w:p>
    <w:p w14:paraId="6E40863C" w14:textId="77777777" w:rsidR="00796F91" w:rsidRPr="00932885" w:rsidRDefault="001C7D2B" w:rsidP="004F003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Tabela 10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0"/>
        <w:tblDescription w:val="sposób postępowania z odpadami innymi niż niebezpieczne"/>
      </w:tblPr>
      <w:tblGrid>
        <w:gridCol w:w="567"/>
        <w:gridCol w:w="1276"/>
        <w:gridCol w:w="3260"/>
        <w:gridCol w:w="4111"/>
      </w:tblGrid>
      <w:tr w:rsidR="00932885" w:rsidRPr="00FD5C95" w14:paraId="7D78E08A" w14:textId="77777777" w:rsidTr="00292C79">
        <w:trPr>
          <w:tblHeader/>
        </w:trPr>
        <w:tc>
          <w:tcPr>
            <w:tcW w:w="567" w:type="dxa"/>
            <w:vAlign w:val="center"/>
          </w:tcPr>
          <w:p w14:paraId="3C6A8B08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276" w:type="dxa"/>
            <w:vAlign w:val="center"/>
          </w:tcPr>
          <w:p w14:paraId="5E6486A6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Kod odpadu</w:t>
            </w:r>
          </w:p>
        </w:tc>
        <w:tc>
          <w:tcPr>
            <w:tcW w:w="3260" w:type="dxa"/>
            <w:vAlign w:val="center"/>
          </w:tcPr>
          <w:p w14:paraId="518E78DA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Rodzaj odpadu</w:t>
            </w:r>
          </w:p>
        </w:tc>
        <w:tc>
          <w:tcPr>
            <w:tcW w:w="4111" w:type="dxa"/>
            <w:vAlign w:val="center"/>
          </w:tcPr>
          <w:p w14:paraId="61BF2846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Sposoby i miejsca magazynowania odpadów</w:t>
            </w:r>
          </w:p>
        </w:tc>
      </w:tr>
      <w:tr w:rsidR="00932885" w:rsidRPr="00FD5C95" w14:paraId="6236157E" w14:textId="77777777" w:rsidTr="00932885">
        <w:tc>
          <w:tcPr>
            <w:tcW w:w="567" w:type="dxa"/>
            <w:vAlign w:val="center"/>
          </w:tcPr>
          <w:p w14:paraId="214B098B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1276" w:type="dxa"/>
            <w:vAlign w:val="center"/>
          </w:tcPr>
          <w:p w14:paraId="56B9D344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08 03 18</w:t>
            </w:r>
          </w:p>
        </w:tc>
        <w:tc>
          <w:tcPr>
            <w:tcW w:w="3260" w:type="dxa"/>
            <w:vAlign w:val="center"/>
          </w:tcPr>
          <w:p w14:paraId="31EAB344" w14:textId="77777777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Odpadowy toner drukarski inny niż wymieniony w 08 03 17</w:t>
            </w:r>
          </w:p>
        </w:tc>
        <w:tc>
          <w:tcPr>
            <w:tcW w:w="4111" w:type="dxa"/>
            <w:vAlign w:val="center"/>
          </w:tcPr>
          <w:p w14:paraId="13EC1032" w14:textId="77777777" w:rsidR="00932885" w:rsidRPr="00FD5C95" w:rsidRDefault="00E3166A" w:rsidP="00CD3E6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E3166A">
              <w:rPr>
                <w:rFonts w:ascii="Arial" w:hAnsi="Arial" w:cs="Arial"/>
                <w:sz w:val="22"/>
                <w:szCs w:val="22"/>
              </w:rPr>
              <w:t>Odpad gromadzony w magazynie odpadów</w:t>
            </w:r>
          </w:p>
        </w:tc>
      </w:tr>
      <w:tr w:rsidR="00932885" w:rsidRPr="00FD5C95" w14:paraId="25E32C0B" w14:textId="77777777" w:rsidTr="00932885">
        <w:tc>
          <w:tcPr>
            <w:tcW w:w="567" w:type="dxa"/>
            <w:vAlign w:val="center"/>
          </w:tcPr>
          <w:p w14:paraId="4FE37FFA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1276" w:type="dxa"/>
            <w:vAlign w:val="center"/>
          </w:tcPr>
          <w:p w14:paraId="65B187AA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10 03 05</w:t>
            </w:r>
          </w:p>
        </w:tc>
        <w:tc>
          <w:tcPr>
            <w:tcW w:w="3260" w:type="dxa"/>
            <w:vAlign w:val="center"/>
          </w:tcPr>
          <w:p w14:paraId="66AE6989" w14:textId="77777777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Odpady tlenku glinu</w:t>
            </w:r>
          </w:p>
        </w:tc>
        <w:tc>
          <w:tcPr>
            <w:tcW w:w="4111" w:type="dxa"/>
            <w:vAlign w:val="center"/>
          </w:tcPr>
          <w:p w14:paraId="4C13925F" w14:textId="77777777" w:rsidR="00932885" w:rsidRPr="00E3166A" w:rsidRDefault="00E3166A" w:rsidP="00E3166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magazynowany </w:t>
            </w:r>
            <w:r w:rsidRPr="00E3166A">
              <w:rPr>
                <w:rFonts w:ascii="Arial" w:hAnsi="Arial" w:cs="Arial"/>
                <w:sz w:val="22"/>
                <w:szCs w:val="22"/>
              </w:rPr>
              <w:t>w magazynie zgarów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166A">
              <w:rPr>
                <w:rFonts w:ascii="Arial" w:hAnsi="Arial" w:cs="Arial"/>
                <w:sz w:val="22"/>
                <w:szCs w:val="22"/>
              </w:rPr>
              <w:t xml:space="preserve">(tzw. </w:t>
            </w:r>
            <w:proofErr w:type="spellStart"/>
            <w:r w:rsidRPr="00E3166A">
              <w:rPr>
                <w:rFonts w:ascii="Arial" w:hAnsi="Arial" w:cs="Arial"/>
                <w:sz w:val="22"/>
                <w:szCs w:val="22"/>
              </w:rPr>
              <w:t>zgarownik</w:t>
            </w:r>
            <w:proofErr w:type="spellEnd"/>
            <w:r w:rsidRPr="00E3166A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932885" w:rsidRPr="00FD5C95" w14:paraId="31DFC5BB" w14:textId="77777777" w:rsidTr="00932885">
        <w:tc>
          <w:tcPr>
            <w:tcW w:w="567" w:type="dxa"/>
            <w:vAlign w:val="center"/>
          </w:tcPr>
          <w:p w14:paraId="171D5A32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3.</w:t>
            </w:r>
          </w:p>
        </w:tc>
        <w:tc>
          <w:tcPr>
            <w:tcW w:w="1276" w:type="dxa"/>
            <w:vAlign w:val="center"/>
          </w:tcPr>
          <w:p w14:paraId="5C19EC7B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10 03 16</w:t>
            </w:r>
          </w:p>
        </w:tc>
        <w:tc>
          <w:tcPr>
            <w:tcW w:w="3260" w:type="dxa"/>
            <w:vAlign w:val="center"/>
          </w:tcPr>
          <w:p w14:paraId="69920CFD" w14:textId="77777777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Zgary z wytopu inne niż wymienione w 10 03 15</w:t>
            </w:r>
          </w:p>
        </w:tc>
        <w:tc>
          <w:tcPr>
            <w:tcW w:w="4111" w:type="dxa"/>
            <w:vAlign w:val="center"/>
          </w:tcPr>
          <w:p w14:paraId="23092BBD" w14:textId="77777777" w:rsidR="00932885" w:rsidRPr="00FD5C95" w:rsidRDefault="00E3166A" w:rsidP="00CD3E6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magazynowany </w:t>
            </w:r>
            <w:r w:rsidRPr="00E3166A">
              <w:rPr>
                <w:rFonts w:ascii="Arial" w:hAnsi="Arial" w:cs="Arial"/>
                <w:sz w:val="22"/>
                <w:szCs w:val="22"/>
              </w:rPr>
              <w:t>w magazynie zgarów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166A">
              <w:rPr>
                <w:rFonts w:ascii="Arial" w:hAnsi="Arial" w:cs="Arial"/>
                <w:sz w:val="22"/>
                <w:szCs w:val="22"/>
              </w:rPr>
              <w:t xml:space="preserve">(tzw. </w:t>
            </w:r>
            <w:proofErr w:type="spellStart"/>
            <w:r w:rsidRPr="00E3166A">
              <w:rPr>
                <w:rFonts w:ascii="Arial" w:hAnsi="Arial" w:cs="Arial"/>
                <w:sz w:val="22"/>
                <w:szCs w:val="22"/>
              </w:rPr>
              <w:t>zgarownik</w:t>
            </w:r>
            <w:proofErr w:type="spellEnd"/>
            <w:r w:rsidRPr="00E3166A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932885" w:rsidRPr="00FD5C95" w14:paraId="6D3B3AB5" w14:textId="77777777" w:rsidTr="00932885">
        <w:tc>
          <w:tcPr>
            <w:tcW w:w="567" w:type="dxa"/>
            <w:vAlign w:val="center"/>
          </w:tcPr>
          <w:p w14:paraId="70B16921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4.</w:t>
            </w:r>
          </w:p>
        </w:tc>
        <w:tc>
          <w:tcPr>
            <w:tcW w:w="1276" w:type="dxa"/>
            <w:vAlign w:val="center"/>
          </w:tcPr>
          <w:p w14:paraId="611AFACB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10 10 03</w:t>
            </w:r>
          </w:p>
        </w:tc>
        <w:tc>
          <w:tcPr>
            <w:tcW w:w="3260" w:type="dxa"/>
            <w:vAlign w:val="center"/>
          </w:tcPr>
          <w:p w14:paraId="6314157C" w14:textId="77777777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Zgary i żużle odlewnicze</w:t>
            </w:r>
          </w:p>
        </w:tc>
        <w:tc>
          <w:tcPr>
            <w:tcW w:w="4111" w:type="dxa"/>
            <w:vAlign w:val="center"/>
          </w:tcPr>
          <w:p w14:paraId="14892ACA" w14:textId="77777777" w:rsidR="00932885" w:rsidRPr="00FD5C95" w:rsidRDefault="00E3166A" w:rsidP="00CD3E6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magazynowany </w:t>
            </w:r>
            <w:r w:rsidRPr="00E3166A">
              <w:rPr>
                <w:rFonts w:ascii="Arial" w:hAnsi="Arial" w:cs="Arial"/>
                <w:sz w:val="22"/>
                <w:szCs w:val="22"/>
              </w:rPr>
              <w:t>w magazynie zgarów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166A">
              <w:rPr>
                <w:rFonts w:ascii="Arial" w:hAnsi="Arial" w:cs="Arial"/>
                <w:sz w:val="22"/>
                <w:szCs w:val="22"/>
              </w:rPr>
              <w:t xml:space="preserve">(tzw. </w:t>
            </w:r>
            <w:proofErr w:type="spellStart"/>
            <w:r w:rsidRPr="00E3166A">
              <w:rPr>
                <w:rFonts w:ascii="Arial" w:hAnsi="Arial" w:cs="Arial"/>
                <w:sz w:val="22"/>
                <w:szCs w:val="22"/>
              </w:rPr>
              <w:t>zgarownik</w:t>
            </w:r>
            <w:proofErr w:type="spellEnd"/>
            <w:r w:rsidRPr="00E3166A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932885" w:rsidRPr="00FD5C95" w14:paraId="49267CDD" w14:textId="77777777" w:rsidTr="00932885">
        <w:tc>
          <w:tcPr>
            <w:tcW w:w="567" w:type="dxa"/>
            <w:vAlign w:val="center"/>
          </w:tcPr>
          <w:p w14:paraId="14481BDB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5.</w:t>
            </w:r>
          </w:p>
        </w:tc>
        <w:tc>
          <w:tcPr>
            <w:tcW w:w="1276" w:type="dxa"/>
            <w:vAlign w:val="center"/>
          </w:tcPr>
          <w:p w14:paraId="2D615BD4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10 03 20</w:t>
            </w:r>
          </w:p>
        </w:tc>
        <w:tc>
          <w:tcPr>
            <w:tcW w:w="3260" w:type="dxa"/>
            <w:vAlign w:val="center"/>
          </w:tcPr>
          <w:p w14:paraId="0B0CA17F" w14:textId="77777777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Pyły z gazów odlotowych inne niż wymienione w 10 03 19</w:t>
            </w:r>
          </w:p>
        </w:tc>
        <w:tc>
          <w:tcPr>
            <w:tcW w:w="4111" w:type="dxa"/>
            <w:vAlign w:val="center"/>
          </w:tcPr>
          <w:p w14:paraId="7E9C3191" w14:textId="77777777" w:rsidR="00932885" w:rsidRPr="00E3166A" w:rsidRDefault="00E3166A" w:rsidP="00E3166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magazynowany w </w:t>
            </w:r>
            <w:r w:rsidRPr="00E3166A">
              <w:rPr>
                <w:rFonts w:ascii="Arial" w:hAnsi="Arial" w:cs="Arial"/>
                <w:sz w:val="22"/>
                <w:szCs w:val="22"/>
              </w:rPr>
              <w:t>zadaszonym boksie na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166A">
              <w:rPr>
                <w:rFonts w:ascii="Arial" w:hAnsi="Arial" w:cs="Arial"/>
                <w:sz w:val="22"/>
                <w:szCs w:val="22"/>
              </w:rPr>
              <w:t>zewnątrz przy hali INTAL</w:t>
            </w:r>
            <w:r w:rsidR="00106F4E">
              <w:rPr>
                <w:rFonts w:ascii="Arial" w:hAnsi="Arial" w:cs="Arial"/>
                <w:sz w:val="22"/>
                <w:szCs w:val="22"/>
              </w:rPr>
              <w:t xml:space="preserve"> oraz w hali nowej odpylni</w:t>
            </w:r>
          </w:p>
        </w:tc>
      </w:tr>
      <w:tr w:rsidR="00932885" w:rsidRPr="00FD5C95" w14:paraId="4B06910F" w14:textId="77777777" w:rsidTr="00932885">
        <w:tc>
          <w:tcPr>
            <w:tcW w:w="567" w:type="dxa"/>
            <w:vAlign w:val="center"/>
          </w:tcPr>
          <w:p w14:paraId="6491076B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6.</w:t>
            </w:r>
          </w:p>
        </w:tc>
        <w:tc>
          <w:tcPr>
            <w:tcW w:w="1276" w:type="dxa"/>
            <w:vAlign w:val="center"/>
          </w:tcPr>
          <w:p w14:paraId="2AD68B9C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10 10 12</w:t>
            </w:r>
          </w:p>
        </w:tc>
        <w:tc>
          <w:tcPr>
            <w:tcW w:w="3260" w:type="dxa"/>
            <w:vAlign w:val="center"/>
          </w:tcPr>
          <w:p w14:paraId="03B69D31" w14:textId="77777777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Inne cząstki stałe niż wymienione w 10 10 11</w:t>
            </w:r>
          </w:p>
        </w:tc>
        <w:tc>
          <w:tcPr>
            <w:tcW w:w="4111" w:type="dxa"/>
            <w:vAlign w:val="center"/>
          </w:tcPr>
          <w:p w14:paraId="0FB91926" w14:textId="3FB364FD" w:rsidR="00932885" w:rsidRPr="00FD5C95" w:rsidRDefault="00E3166A" w:rsidP="00E3166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3166A">
              <w:rPr>
                <w:rFonts w:ascii="Arial" w:hAnsi="Arial" w:cs="Arial"/>
                <w:sz w:val="22"/>
                <w:szCs w:val="22"/>
              </w:rPr>
              <w:t>Odpad gromadzony w big-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bagach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w </w:t>
            </w:r>
            <w:r w:rsidRPr="00E3166A">
              <w:rPr>
                <w:rFonts w:ascii="Arial" w:hAnsi="Arial" w:cs="Arial"/>
                <w:sz w:val="22"/>
                <w:szCs w:val="22"/>
              </w:rPr>
              <w:t>w</w:t>
            </w:r>
            <w:r>
              <w:rPr>
                <w:rFonts w:ascii="Arial" w:hAnsi="Arial" w:cs="Arial"/>
                <w:sz w:val="22"/>
                <w:szCs w:val="22"/>
              </w:rPr>
              <w:t xml:space="preserve">yznaczonym miejscu w halach </w:t>
            </w:r>
            <w:r w:rsidRPr="00E3166A">
              <w:rPr>
                <w:rFonts w:ascii="Arial" w:hAnsi="Arial" w:cs="Arial"/>
                <w:sz w:val="22"/>
                <w:szCs w:val="22"/>
              </w:rPr>
              <w:t>magazynowych</w:t>
            </w:r>
          </w:p>
        </w:tc>
      </w:tr>
      <w:tr w:rsidR="00932885" w:rsidRPr="00FD5C95" w14:paraId="72877D4B" w14:textId="77777777" w:rsidTr="00932885">
        <w:tc>
          <w:tcPr>
            <w:tcW w:w="567" w:type="dxa"/>
            <w:vAlign w:val="center"/>
          </w:tcPr>
          <w:p w14:paraId="55F7C683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7.</w:t>
            </w:r>
          </w:p>
        </w:tc>
        <w:tc>
          <w:tcPr>
            <w:tcW w:w="1276" w:type="dxa"/>
            <w:vAlign w:val="center"/>
          </w:tcPr>
          <w:p w14:paraId="1D87762B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10 10 99</w:t>
            </w:r>
          </w:p>
        </w:tc>
        <w:tc>
          <w:tcPr>
            <w:tcW w:w="3260" w:type="dxa"/>
            <w:vAlign w:val="center"/>
          </w:tcPr>
          <w:p w14:paraId="70CD1CA5" w14:textId="77777777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4111" w:type="dxa"/>
            <w:vAlign w:val="center"/>
          </w:tcPr>
          <w:p w14:paraId="07D0DBA8" w14:textId="60361E57" w:rsidR="00932885" w:rsidRPr="00E3166A" w:rsidRDefault="00E3166A" w:rsidP="00E3166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gromadzony w </w:t>
            </w:r>
            <w:r w:rsidRPr="00E3166A">
              <w:rPr>
                <w:rFonts w:ascii="Arial" w:hAnsi="Arial" w:cs="Arial"/>
                <w:sz w:val="22"/>
                <w:szCs w:val="22"/>
              </w:rPr>
              <w:t>skrzyni lub luzem w</w:t>
            </w:r>
            <w:r>
              <w:rPr>
                <w:rFonts w:ascii="Arial" w:hAnsi="Arial" w:cs="Arial"/>
                <w:sz w:val="22"/>
                <w:szCs w:val="22"/>
              </w:rPr>
              <w:t xml:space="preserve"> wyznaczonym boksie w </w:t>
            </w:r>
            <w:proofErr w:type="spellStart"/>
            <w:r w:rsidRPr="00E3166A">
              <w:rPr>
                <w:rFonts w:ascii="Arial" w:hAnsi="Arial" w:cs="Arial"/>
                <w:sz w:val="22"/>
                <w:szCs w:val="22"/>
              </w:rPr>
              <w:t>zgarowniku</w:t>
            </w:r>
            <w:proofErr w:type="spellEnd"/>
          </w:p>
        </w:tc>
      </w:tr>
      <w:tr w:rsidR="00932885" w:rsidRPr="00FD5C95" w14:paraId="37165F8C" w14:textId="77777777" w:rsidTr="00932885">
        <w:tc>
          <w:tcPr>
            <w:tcW w:w="567" w:type="dxa"/>
            <w:vAlign w:val="center"/>
          </w:tcPr>
          <w:p w14:paraId="52DE881A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8.</w:t>
            </w:r>
          </w:p>
        </w:tc>
        <w:tc>
          <w:tcPr>
            <w:tcW w:w="1276" w:type="dxa"/>
            <w:vAlign w:val="center"/>
          </w:tcPr>
          <w:p w14:paraId="3E182FFA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15 01 01</w:t>
            </w:r>
          </w:p>
        </w:tc>
        <w:tc>
          <w:tcPr>
            <w:tcW w:w="3260" w:type="dxa"/>
            <w:vAlign w:val="center"/>
          </w:tcPr>
          <w:p w14:paraId="40F55E31" w14:textId="77777777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Opakowania z papieru i tektury</w:t>
            </w:r>
          </w:p>
        </w:tc>
        <w:tc>
          <w:tcPr>
            <w:tcW w:w="4111" w:type="dxa"/>
            <w:vAlign w:val="center"/>
          </w:tcPr>
          <w:p w14:paraId="202B4582" w14:textId="77777777" w:rsidR="00932885" w:rsidRPr="00FD5C95" w:rsidRDefault="00E3166A" w:rsidP="00E3166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gromadzony na </w:t>
            </w:r>
            <w:r w:rsidRPr="00E3166A">
              <w:rPr>
                <w:rFonts w:ascii="Arial" w:hAnsi="Arial" w:cs="Arial"/>
                <w:sz w:val="22"/>
                <w:szCs w:val="22"/>
              </w:rPr>
              <w:t>terenie zakładu w</w:t>
            </w:r>
            <w:r>
              <w:rPr>
                <w:rFonts w:ascii="Arial" w:hAnsi="Arial" w:cs="Arial"/>
                <w:sz w:val="22"/>
                <w:szCs w:val="22"/>
              </w:rPr>
              <w:t xml:space="preserve"> pojemnikach</w:t>
            </w:r>
            <w:r w:rsidRPr="00E3166A">
              <w:rPr>
                <w:rFonts w:ascii="Arial" w:hAnsi="Arial" w:cs="Arial"/>
                <w:sz w:val="22"/>
                <w:szCs w:val="22"/>
              </w:rPr>
              <w:t>, które po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166A">
              <w:rPr>
                <w:rFonts w:ascii="Arial" w:hAnsi="Arial" w:cs="Arial"/>
                <w:sz w:val="22"/>
                <w:szCs w:val="22"/>
              </w:rPr>
              <w:t xml:space="preserve">napełnieniu </w:t>
            </w:r>
            <w:r w:rsidRPr="00E3166A">
              <w:rPr>
                <w:rFonts w:ascii="Arial" w:hAnsi="Arial" w:cs="Arial"/>
                <w:sz w:val="22"/>
                <w:szCs w:val="22"/>
              </w:rPr>
              <w:lastRenderedPageBreak/>
              <w:t>będą</w:t>
            </w:r>
            <w:r w:rsidR="000656F6">
              <w:rPr>
                <w:rFonts w:ascii="Arial" w:hAnsi="Arial" w:cs="Arial"/>
                <w:sz w:val="22"/>
                <w:szCs w:val="22"/>
              </w:rPr>
              <w:t xml:space="preserve"> opróżniane do </w:t>
            </w:r>
            <w:r>
              <w:rPr>
                <w:rFonts w:ascii="Arial" w:hAnsi="Arial" w:cs="Arial"/>
                <w:sz w:val="22"/>
                <w:szCs w:val="22"/>
              </w:rPr>
              <w:t xml:space="preserve">pojemnika/kontenera pod </w:t>
            </w:r>
            <w:r w:rsidRPr="00E3166A">
              <w:rPr>
                <w:rFonts w:ascii="Arial" w:hAnsi="Arial" w:cs="Arial"/>
                <w:sz w:val="22"/>
                <w:szCs w:val="22"/>
              </w:rPr>
              <w:t>wiatą</w:t>
            </w:r>
          </w:p>
        </w:tc>
      </w:tr>
      <w:tr w:rsidR="00932885" w:rsidRPr="00FD5C95" w14:paraId="426705AA" w14:textId="77777777" w:rsidTr="00932885">
        <w:tc>
          <w:tcPr>
            <w:tcW w:w="567" w:type="dxa"/>
            <w:vAlign w:val="center"/>
          </w:tcPr>
          <w:p w14:paraId="705C5719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lastRenderedPageBreak/>
              <w:t>9.</w:t>
            </w:r>
          </w:p>
        </w:tc>
        <w:tc>
          <w:tcPr>
            <w:tcW w:w="1276" w:type="dxa"/>
            <w:vAlign w:val="center"/>
          </w:tcPr>
          <w:p w14:paraId="218640BC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15 01 02</w:t>
            </w:r>
          </w:p>
        </w:tc>
        <w:tc>
          <w:tcPr>
            <w:tcW w:w="3260" w:type="dxa"/>
            <w:vAlign w:val="center"/>
          </w:tcPr>
          <w:p w14:paraId="366E4071" w14:textId="77777777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Opakowania z tworzyw sztucznych</w:t>
            </w:r>
          </w:p>
        </w:tc>
        <w:tc>
          <w:tcPr>
            <w:tcW w:w="4111" w:type="dxa"/>
            <w:vAlign w:val="center"/>
          </w:tcPr>
          <w:p w14:paraId="3EAB0837" w14:textId="77777777" w:rsidR="00932885" w:rsidRPr="00FD5C95" w:rsidRDefault="00E3166A" w:rsidP="00CD3E6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gromadzony na </w:t>
            </w:r>
            <w:r w:rsidRPr="00E3166A">
              <w:rPr>
                <w:rFonts w:ascii="Arial" w:hAnsi="Arial" w:cs="Arial"/>
                <w:sz w:val="22"/>
                <w:szCs w:val="22"/>
              </w:rPr>
              <w:t>terenie zakładu w</w:t>
            </w:r>
            <w:r>
              <w:rPr>
                <w:rFonts w:ascii="Arial" w:hAnsi="Arial" w:cs="Arial"/>
                <w:sz w:val="22"/>
                <w:szCs w:val="22"/>
              </w:rPr>
              <w:t xml:space="preserve"> pojemnikach</w:t>
            </w:r>
            <w:r w:rsidRPr="00E3166A">
              <w:rPr>
                <w:rFonts w:ascii="Arial" w:hAnsi="Arial" w:cs="Arial"/>
                <w:sz w:val="22"/>
                <w:szCs w:val="22"/>
              </w:rPr>
              <w:t>, które po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166A">
              <w:rPr>
                <w:rFonts w:ascii="Arial" w:hAnsi="Arial" w:cs="Arial"/>
                <w:sz w:val="22"/>
                <w:szCs w:val="22"/>
              </w:rPr>
              <w:t>napełnieniu będą</w:t>
            </w:r>
            <w:r>
              <w:rPr>
                <w:rFonts w:ascii="Arial" w:hAnsi="Arial" w:cs="Arial"/>
                <w:sz w:val="22"/>
                <w:szCs w:val="22"/>
              </w:rPr>
              <w:t xml:space="preserve"> opróżniane do pojemnika/kontenera pod </w:t>
            </w:r>
            <w:r w:rsidRPr="00E3166A">
              <w:rPr>
                <w:rFonts w:ascii="Arial" w:hAnsi="Arial" w:cs="Arial"/>
                <w:sz w:val="22"/>
                <w:szCs w:val="22"/>
              </w:rPr>
              <w:t>wiatą</w:t>
            </w:r>
          </w:p>
        </w:tc>
      </w:tr>
      <w:tr w:rsidR="00932885" w:rsidRPr="00FD5C95" w14:paraId="3C79651F" w14:textId="77777777" w:rsidTr="00932885">
        <w:tc>
          <w:tcPr>
            <w:tcW w:w="567" w:type="dxa"/>
            <w:vAlign w:val="center"/>
          </w:tcPr>
          <w:p w14:paraId="055122E1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10.</w:t>
            </w:r>
          </w:p>
        </w:tc>
        <w:tc>
          <w:tcPr>
            <w:tcW w:w="1276" w:type="dxa"/>
            <w:vAlign w:val="center"/>
          </w:tcPr>
          <w:p w14:paraId="14B3B63B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15 01 04</w:t>
            </w:r>
          </w:p>
        </w:tc>
        <w:tc>
          <w:tcPr>
            <w:tcW w:w="3260" w:type="dxa"/>
            <w:vAlign w:val="center"/>
          </w:tcPr>
          <w:p w14:paraId="4D62BA84" w14:textId="77777777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Opakowania z metali</w:t>
            </w:r>
          </w:p>
        </w:tc>
        <w:tc>
          <w:tcPr>
            <w:tcW w:w="4111" w:type="dxa"/>
            <w:vAlign w:val="center"/>
          </w:tcPr>
          <w:p w14:paraId="5F9A45EC" w14:textId="1736E70B" w:rsidR="00932885" w:rsidRPr="00E3166A" w:rsidRDefault="00E3166A" w:rsidP="00E3166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gromadzony na </w:t>
            </w:r>
            <w:r w:rsidRPr="00E3166A">
              <w:rPr>
                <w:rFonts w:ascii="Arial" w:hAnsi="Arial" w:cs="Arial"/>
                <w:sz w:val="22"/>
                <w:szCs w:val="22"/>
              </w:rPr>
              <w:t>terenie zakładu w</w:t>
            </w:r>
            <w:r>
              <w:rPr>
                <w:rFonts w:ascii="Arial" w:hAnsi="Arial" w:cs="Arial"/>
                <w:sz w:val="22"/>
                <w:szCs w:val="22"/>
              </w:rPr>
              <w:t xml:space="preserve"> pojemnikach/skrzyniach</w:t>
            </w:r>
            <w:r w:rsidRPr="00E3166A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166A">
              <w:rPr>
                <w:rFonts w:ascii="Arial" w:hAnsi="Arial" w:cs="Arial"/>
                <w:sz w:val="22"/>
                <w:szCs w:val="22"/>
              </w:rPr>
              <w:t>które po napełnieniu będą</w:t>
            </w:r>
            <w:r>
              <w:rPr>
                <w:rFonts w:ascii="Arial" w:hAnsi="Arial" w:cs="Arial"/>
                <w:sz w:val="22"/>
                <w:szCs w:val="22"/>
              </w:rPr>
              <w:t xml:space="preserve"> opróż</w:t>
            </w:r>
            <w:r w:rsidRPr="00E3166A">
              <w:rPr>
                <w:rFonts w:ascii="Arial" w:hAnsi="Arial" w:cs="Arial"/>
                <w:sz w:val="22"/>
                <w:szCs w:val="22"/>
              </w:rPr>
              <w:t>niane do pojemnika lub</w:t>
            </w:r>
            <w:r>
              <w:rPr>
                <w:rFonts w:ascii="Arial" w:hAnsi="Arial" w:cs="Arial"/>
                <w:sz w:val="22"/>
                <w:szCs w:val="22"/>
              </w:rPr>
              <w:t xml:space="preserve"> big-</w:t>
            </w:r>
            <w:proofErr w:type="spellStart"/>
            <w:r w:rsidRPr="00E3166A">
              <w:rPr>
                <w:rFonts w:ascii="Arial" w:hAnsi="Arial" w:cs="Arial"/>
                <w:sz w:val="22"/>
                <w:szCs w:val="22"/>
              </w:rPr>
              <w:t>baga</w:t>
            </w:r>
            <w:proofErr w:type="spellEnd"/>
            <w:r w:rsidRPr="00E3166A">
              <w:rPr>
                <w:rFonts w:ascii="Arial" w:hAnsi="Arial" w:cs="Arial"/>
                <w:sz w:val="22"/>
                <w:szCs w:val="22"/>
              </w:rPr>
              <w:t xml:space="preserve"> i składowane w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166A">
              <w:rPr>
                <w:rFonts w:ascii="Arial" w:hAnsi="Arial" w:cs="Arial"/>
                <w:sz w:val="22"/>
                <w:szCs w:val="22"/>
              </w:rPr>
              <w:t>wyznaczonym miejscu</w:t>
            </w:r>
          </w:p>
        </w:tc>
      </w:tr>
      <w:tr w:rsidR="00932885" w:rsidRPr="00FD5C95" w14:paraId="520E8C51" w14:textId="77777777" w:rsidTr="00932885">
        <w:tc>
          <w:tcPr>
            <w:tcW w:w="567" w:type="dxa"/>
            <w:vAlign w:val="center"/>
          </w:tcPr>
          <w:p w14:paraId="18292FCE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11.</w:t>
            </w:r>
          </w:p>
        </w:tc>
        <w:tc>
          <w:tcPr>
            <w:tcW w:w="1276" w:type="dxa"/>
            <w:vAlign w:val="center"/>
          </w:tcPr>
          <w:p w14:paraId="7F1BA7A2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15 02 03</w:t>
            </w:r>
          </w:p>
        </w:tc>
        <w:tc>
          <w:tcPr>
            <w:tcW w:w="3260" w:type="dxa"/>
            <w:vAlign w:val="center"/>
          </w:tcPr>
          <w:p w14:paraId="62FADBB9" w14:textId="304A5901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4111" w:type="dxa"/>
            <w:vAlign w:val="center"/>
          </w:tcPr>
          <w:p w14:paraId="4CCC3B5F" w14:textId="77777777" w:rsidR="00932885" w:rsidRPr="00E3166A" w:rsidRDefault="00E3166A" w:rsidP="00E3166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3166A">
              <w:rPr>
                <w:rFonts w:ascii="Arial" w:hAnsi="Arial" w:cs="Arial"/>
                <w:sz w:val="22"/>
                <w:szCs w:val="22"/>
              </w:rPr>
              <w:t xml:space="preserve">Odpad gromadzony na terenie zakładu w pojemnikach/skrzyniach, które po napełnieniu będą </w:t>
            </w:r>
            <w:r>
              <w:rPr>
                <w:rFonts w:ascii="Arial" w:hAnsi="Arial" w:cs="Arial"/>
                <w:sz w:val="22"/>
                <w:szCs w:val="22"/>
              </w:rPr>
              <w:t>opróż</w:t>
            </w:r>
            <w:r w:rsidRPr="00E3166A">
              <w:rPr>
                <w:rFonts w:ascii="Arial" w:hAnsi="Arial" w:cs="Arial"/>
                <w:sz w:val="22"/>
                <w:szCs w:val="22"/>
              </w:rPr>
              <w:t>niane do pojemnika w magazynie odpadów</w:t>
            </w:r>
          </w:p>
        </w:tc>
      </w:tr>
      <w:tr w:rsidR="00932885" w:rsidRPr="00FD5C95" w14:paraId="490DCFA0" w14:textId="77777777" w:rsidTr="00932885">
        <w:tc>
          <w:tcPr>
            <w:tcW w:w="567" w:type="dxa"/>
            <w:vAlign w:val="center"/>
          </w:tcPr>
          <w:p w14:paraId="1329F358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12.</w:t>
            </w:r>
          </w:p>
        </w:tc>
        <w:tc>
          <w:tcPr>
            <w:tcW w:w="1276" w:type="dxa"/>
            <w:vAlign w:val="center"/>
          </w:tcPr>
          <w:p w14:paraId="4B692A5F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16 01 03</w:t>
            </w:r>
          </w:p>
        </w:tc>
        <w:tc>
          <w:tcPr>
            <w:tcW w:w="3260" w:type="dxa"/>
            <w:vAlign w:val="center"/>
          </w:tcPr>
          <w:p w14:paraId="1C8B4938" w14:textId="77777777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Zużyte opony</w:t>
            </w:r>
          </w:p>
        </w:tc>
        <w:tc>
          <w:tcPr>
            <w:tcW w:w="4111" w:type="dxa"/>
            <w:vAlign w:val="center"/>
          </w:tcPr>
          <w:p w14:paraId="2684A07E" w14:textId="2F454432" w:rsidR="00932885" w:rsidRPr="006361F2" w:rsidRDefault="006361F2" w:rsidP="00E3166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gromadzony luzem w </w:t>
            </w:r>
            <w:r w:rsidR="00E3166A" w:rsidRPr="006361F2">
              <w:rPr>
                <w:rFonts w:ascii="Arial" w:hAnsi="Arial" w:cs="Arial"/>
                <w:sz w:val="22"/>
                <w:szCs w:val="22"/>
              </w:rPr>
              <w:t xml:space="preserve">magazynie </w:t>
            </w:r>
            <w:r w:rsidRPr="006361F2">
              <w:rPr>
                <w:rFonts w:ascii="Arial" w:hAnsi="Arial" w:cs="Arial"/>
                <w:sz w:val="22"/>
                <w:szCs w:val="22"/>
              </w:rPr>
              <w:t>odpadów</w:t>
            </w:r>
          </w:p>
        </w:tc>
      </w:tr>
      <w:tr w:rsidR="00932885" w:rsidRPr="00FD5C95" w14:paraId="0E43C053" w14:textId="77777777" w:rsidTr="006361F2">
        <w:trPr>
          <w:trHeight w:val="126"/>
        </w:trPr>
        <w:tc>
          <w:tcPr>
            <w:tcW w:w="567" w:type="dxa"/>
            <w:vAlign w:val="center"/>
          </w:tcPr>
          <w:p w14:paraId="31E2FC66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13.</w:t>
            </w:r>
          </w:p>
        </w:tc>
        <w:tc>
          <w:tcPr>
            <w:tcW w:w="1276" w:type="dxa"/>
            <w:vAlign w:val="center"/>
          </w:tcPr>
          <w:p w14:paraId="6BF9B5A3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16 02 14</w:t>
            </w:r>
          </w:p>
        </w:tc>
        <w:tc>
          <w:tcPr>
            <w:tcW w:w="3260" w:type="dxa"/>
            <w:vAlign w:val="center"/>
          </w:tcPr>
          <w:p w14:paraId="65BA0D39" w14:textId="0F55FAEC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Zużyte urządzenia inne niż wymienione w 16 02 09 do 16 02 13</w:t>
            </w:r>
          </w:p>
        </w:tc>
        <w:tc>
          <w:tcPr>
            <w:tcW w:w="4111" w:type="dxa"/>
            <w:vAlign w:val="center"/>
          </w:tcPr>
          <w:p w14:paraId="2D9A29D6" w14:textId="7087F185" w:rsidR="00932885" w:rsidRPr="006361F2" w:rsidRDefault="006361F2" w:rsidP="006361F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magazynowany </w:t>
            </w:r>
            <w:r w:rsidRPr="006361F2">
              <w:rPr>
                <w:rFonts w:ascii="Arial" w:hAnsi="Arial" w:cs="Arial"/>
                <w:sz w:val="22"/>
                <w:szCs w:val="22"/>
              </w:rPr>
              <w:t xml:space="preserve">będzie w wyznaczonym </w:t>
            </w:r>
            <w:r>
              <w:rPr>
                <w:rFonts w:ascii="Arial" w:hAnsi="Arial" w:cs="Arial"/>
                <w:sz w:val="22"/>
                <w:szCs w:val="22"/>
              </w:rPr>
              <w:t>miejscu w</w:t>
            </w:r>
            <w:r w:rsidRPr="006361F2">
              <w:rPr>
                <w:rFonts w:ascii="Arial" w:hAnsi="Arial" w:cs="Arial"/>
                <w:sz w:val="22"/>
                <w:szCs w:val="22"/>
              </w:rPr>
              <w:t xml:space="preserve"> warsztacie lub w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361F2">
              <w:rPr>
                <w:rFonts w:ascii="Arial" w:hAnsi="Arial" w:cs="Arial"/>
                <w:sz w:val="22"/>
                <w:szCs w:val="22"/>
              </w:rPr>
              <w:t>kontenerze na zewną</w:t>
            </w:r>
            <w:r>
              <w:rPr>
                <w:rFonts w:ascii="Arial" w:hAnsi="Arial" w:cs="Arial"/>
                <w:sz w:val="22"/>
                <w:szCs w:val="22"/>
              </w:rPr>
              <w:t xml:space="preserve">trz hal </w:t>
            </w:r>
            <w:r w:rsidRPr="006361F2">
              <w:rPr>
                <w:rFonts w:ascii="Arial" w:hAnsi="Arial" w:cs="Arial"/>
                <w:sz w:val="22"/>
                <w:szCs w:val="22"/>
              </w:rPr>
              <w:t>produkcyjnych</w:t>
            </w:r>
          </w:p>
        </w:tc>
      </w:tr>
      <w:tr w:rsidR="00932885" w:rsidRPr="00FD5C95" w14:paraId="1AE8C440" w14:textId="77777777" w:rsidTr="00932885">
        <w:tc>
          <w:tcPr>
            <w:tcW w:w="567" w:type="dxa"/>
            <w:vAlign w:val="center"/>
          </w:tcPr>
          <w:p w14:paraId="5835F1DD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14.</w:t>
            </w:r>
          </w:p>
        </w:tc>
        <w:tc>
          <w:tcPr>
            <w:tcW w:w="1276" w:type="dxa"/>
            <w:vAlign w:val="center"/>
          </w:tcPr>
          <w:p w14:paraId="288C9097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16 02 16</w:t>
            </w:r>
          </w:p>
        </w:tc>
        <w:tc>
          <w:tcPr>
            <w:tcW w:w="3260" w:type="dxa"/>
            <w:vAlign w:val="center"/>
          </w:tcPr>
          <w:p w14:paraId="3393BA83" w14:textId="77777777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Elementy usunięte z zużytych urządzeń inne niż wymienione w 16 02 15</w:t>
            </w:r>
          </w:p>
        </w:tc>
        <w:tc>
          <w:tcPr>
            <w:tcW w:w="4111" w:type="dxa"/>
            <w:vAlign w:val="center"/>
          </w:tcPr>
          <w:p w14:paraId="4566FC45" w14:textId="2A496797" w:rsidR="00932885" w:rsidRPr="008B12F3" w:rsidRDefault="008B12F3" w:rsidP="008B12F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B12F3">
              <w:rPr>
                <w:rFonts w:ascii="Arial" w:hAnsi="Arial" w:cs="Arial"/>
                <w:sz w:val="22"/>
                <w:szCs w:val="22"/>
              </w:rPr>
              <w:t>Odpad magazynowany bę</w:t>
            </w:r>
            <w:r>
              <w:rPr>
                <w:rFonts w:ascii="Arial" w:hAnsi="Arial" w:cs="Arial"/>
                <w:sz w:val="22"/>
                <w:szCs w:val="22"/>
              </w:rPr>
              <w:t xml:space="preserve">dzie w </w:t>
            </w:r>
            <w:r w:rsidRPr="008B12F3">
              <w:rPr>
                <w:rFonts w:ascii="Arial" w:hAnsi="Arial" w:cs="Arial"/>
                <w:sz w:val="22"/>
                <w:szCs w:val="22"/>
              </w:rPr>
              <w:t>wyznaczonym miejscu w warsztacie lub w kontenerze na zewnątrz hal produkcyjnych</w:t>
            </w:r>
          </w:p>
        </w:tc>
      </w:tr>
      <w:tr w:rsidR="00932885" w:rsidRPr="00FD5C95" w14:paraId="24AC1E61" w14:textId="77777777" w:rsidTr="00932885">
        <w:tc>
          <w:tcPr>
            <w:tcW w:w="567" w:type="dxa"/>
            <w:vAlign w:val="center"/>
          </w:tcPr>
          <w:p w14:paraId="6EBD9547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15.</w:t>
            </w:r>
          </w:p>
        </w:tc>
        <w:tc>
          <w:tcPr>
            <w:tcW w:w="1276" w:type="dxa"/>
            <w:vAlign w:val="center"/>
          </w:tcPr>
          <w:p w14:paraId="7A14B050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17 04 05</w:t>
            </w:r>
          </w:p>
        </w:tc>
        <w:tc>
          <w:tcPr>
            <w:tcW w:w="3260" w:type="dxa"/>
            <w:vAlign w:val="center"/>
          </w:tcPr>
          <w:p w14:paraId="06BCE015" w14:textId="77777777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4111" w:type="dxa"/>
            <w:vAlign w:val="center"/>
          </w:tcPr>
          <w:p w14:paraId="16ED3237" w14:textId="5D17D176" w:rsidR="00932885" w:rsidRPr="00FD5C95" w:rsidRDefault="008B12F3" w:rsidP="008B12F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magazynowany </w:t>
            </w:r>
            <w:r w:rsidRPr="008B12F3">
              <w:rPr>
                <w:rFonts w:ascii="Arial" w:hAnsi="Arial" w:cs="Arial"/>
                <w:sz w:val="22"/>
                <w:szCs w:val="22"/>
              </w:rPr>
              <w:t>bę</w:t>
            </w:r>
            <w:r>
              <w:rPr>
                <w:rFonts w:ascii="Arial" w:hAnsi="Arial" w:cs="Arial"/>
                <w:sz w:val="22"/>
                <w:szCs w:val="22"/>
              </w:rPr>
              <w:t>dzie w skrzyni/</w:t>
            </w:r>
            <w:r w:rsidRPr="008B12F3">
              <w:rPr>
                <w:rFonts w:ascii="Arial" w:hAnsi="Arial" w:cs="Arial"/>
                <w:sz w:val="22"/>
                <w:szCs w:val="22"/>
              </w:rPr>
              <w:t>kontenerze na zewnątrz hal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B12F3">
              <w:rPr>
                <w:rFonts w:ascii="Arial" w:hAnsi="Arial" w:cs="Arial"/>
                <w:sz w:val="22"/>
                <w:szCs w:val="22"/>
              </w:rPr>
              <w:t>produkcyjnych</w:t>
            </w:r>
          </w:p>
        </w:tc>
      </w:tr>
      <w:tr w:rsidR="00932885" w:rsidRPr="00FD5C95" w14:paraId="1AF57DAD" w14:textId="77777777" w:rsidTr="00932885">
        <w:tc>
          <w:tcPr>
            <w:tcW w:w="567" w:type="dxa"/>
            <w:vAlign w:val="center"/>
          </w:tcPr>
          <w:p w14:paraId="7A164421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16.</w:t>
            </w:r>
          </w:p>
        </w:tc>
        <w:tc>
          <w:tcPr>
            <w:tcW w:w="1276" w:type="dxa"/>
            <w:vAlign w:val="center"/>
          </w:tcPr>
          <w:p w14:paraId="43409E79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19 12 02</w:t>
            </w:r>
          </w:p>
        </w:tc>
        <w:tc>
          <w:tcPr>
            <w:tcW w:w="3260" w:type="dxa"/>
            <w:vAlign w:val="center"/>
          </w:tcPr>
          <w:p w14:paraId="210C64CC" w14:textId="77777777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4111" w:type="dxa"/>
            <w:vAlign w:val="center"/>
          </w:tcPr>
          <w:p w14:paraId="73839B9B" w14:textId="75CB9240" w:rsidR="00932885" w:rsidRPr="00FD5C95" w:rsidRDefault="00E13C7D" w:rsidP="00CD3E6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magazynowany </w:t>
            </w:r>
            <w:r w:rsidRPr="008B12F3">
              <w:rPr>
                <w:rFonts w:ascii="Arial" w:hAnsi="Arial" w:cs="Arial"/>
                <w:sz w:val="22"/>
                <w:szCs w:val="22"/>
              </w:rPr>
              <w:t>bę</w:t>
            </w:r>
            <w:r>
              <w:rPr>
                <w:rFonts w:ascii="Arial" w:hAnsi="Arial" w:cs="Arial"/>
                <w:sz w:val="22"/>
                <w:szCs w:val="22"/>
              </w:rPr>
              <w:t>dzie w skrzyni/</w:t>
            </w:r>
            <w:r w:rsidRPr="008B12F3">
              <w:rPr>
                <w:rFonts w:ascii="Arial" w:hAnsi="Arial" w:cs="Arial"/>
                <w:sz w:val="22"/>
                <w:szCs w:val="22"/>
              </w:rPr>
              <w:t>kontenerze na zewnątrz hal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B12F3">
              <w:rPr>
                <w:rFonts w:ascii="Arial" w:hAnsi="Arial" w:cs="Arial"/>
                <w:sz w:val="22"/>
                <w:szCs w:val="22"/>
              </w:rPr>
              <w:t>produkcyjnych</w:t>
            </w:r>
          </w:p>
        </w:tc>
      </w:tr>
      <w:tr w:rsidR="00932885" w:rsidRPr="00FD5C95" w14:paraId="3536036F" w14:textId="77777777" w:rsidTr="00932885">
        <w:tc>
          <w:tcPr>
            <w:tcW w:w="567" w:type="dxa"/>
            <w:vAlign w:val="center"/>
          </w:tcPr>
          <w:p w14:paraId="56E30CC5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17.</w:t>
            </w:r>
          </w:p>
        </w:tc>
        <w:tc>
          <w:tcPr>
            <w:tcW w:w="1276" w:type="dxa"/>
            <w:vAlign w:val="center"/>
          </w:tcPr>
          <w:p w14:paraId="5F6DC0E0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19 12 03</w:t>
            </w:r>
          </w:p>
        </w:tc>
        <w:tc>
          <w:tcPr>
            <w:tcW w:w="3260" w:type="dxa"/>
            <w:vAlign w:val="center"/>
          </w:tcPr>
          <w:p w14:paraId="108D2D04" w14:textId="77777777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Metale nieżelazne</w:t>
            </w:r>
          </w:p>
        </w:tc>
        <w:tc>
          <w:tcPr>
            <w:tcW w:w="4111" w:type="dxa"/>
            <w:vAlign w:val="center"/>
          </w:tcPr>
          <w:p w14:paraId="1304AB8D" w14:textId="1DB6A128" w:rsidR="00932885" w:rsidRPr="00FD5C95" w:rsidRDefault="00E13C7D" w:rsidP="00CD3E6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magazynowany </w:t>
            </w:r>
            <w:r w:rsidRPr="008B12F3">
              <w:rPr>
                <w:rFonts w:ascii="Arial" w:hAnsi="Arial" w:cs="Arial"/>
                <w:sz w:val="22"/>
                <w:szCs w:val="22"/>
              </w:rPr>
              <w:t>bę</w:t>
            </w:r>
            <w:r>
              <w:rPr>
                <w:rFonts w:ascii="Arial" w:hAnsi="Arial" w:cs="Arial"/>
                <w:sz w:val="22"/>
                <w:szCs w:val="22"/>
              </w:rPr>
              <w:t>dzie w skrzyni/</w:t>
            </w:r>
            <w:r w:rsidRPr="008B12F3">
              <w:rPr>
                <w:rFonts w:ascii="Arial" w:hAnsi="Arial" w:cs="Arial"/>
                <w:sz w:val="22"/>
                <w:szCs w:val="22"/>
              </w:rPr>
              <w:t>kontenerze na zewnątrz hal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B12F3">
              <w:rPr>
                <w:rFonts w:ascii="Arial" w:hAnsi="Arial" w:cs="Arial"/>
                <w:sz w:val="22"/>
                <w:szCs w:val="22"/>
              </w:rPr>
              <w:t>produkcyjnych</w:t>
            </w:r>
          </w:p>
        </w:tc>
      </w:tr>
      <w:tr w:rsidR="00932885" w:rsidRPr="00FD5C95" w14:paraId="2819521D" w14:textId="77777777" w:rsidTr="00932885">
        <w:tc>
          <w:tcPr>
            <w:tcW w:w="567" w:type="dxa"/>
            <w:vAlign w:val="center"/>
          </w:tcPr>
          <w:p w14:paraId="742E908A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18.</w:t>
            </w:r>
          </w:p>
        </w:tc>
        <w:tc>
          <w:tcPr>
            <w:tcW w:w="1276" w:type="dxa"/>
            <w:vAlign w:val="center"/>
          </w:tcPr>
          <w:p w14:paraId="396BE875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19 12 04</w:t>
            </w:r>
          </w:p>
        </w:tc>
        <w:tc>
          <w:tcPr>
            <w:tcW w:w="3260" w:type="dxa"/>
            <w:vAlign w:val="center"/>
          </w:tcPr>
          <w:p w14:paraId="7BC1A0C0" w14:textId="77777777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Tworzywa sztuczne i guma</w:t>
            </w:r>
          </w:p>
        </w:tc>
        <w:tc>
          <w:tcPr>
            <w:tcW w:w="4111" w:type="dxa"/>
            <w:vAlign w:val="center"/>
          </w:tcPr>
          <w:p w14:paraId="4E40D432" w14:textId="77777777" w:rsidR="00932885" w:rsidRPr="00FD5C95" w:rsidRDefault="00E13C7D" w:rsidP="00E13C7D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gromadzony na </w:t>
            </w:r>
            <w:r w:rsidRPr="00E13C7D">
              <w:rPr>
                <w:rFonts w:ascii="Arial" w:hAnsi="Arial" w:cs="Arial"/>
                <w:sz w:val="22"/>
                <w:szCs w:val="22"/>
              </w:rPr>
              <w:t>terenie zakładu w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13C7D">
              <w:rPr>
                <w:rFonts w:ascii="Arial" w:hAnsi="Arial" w:cs="Arial"/>
                <w:sz w:val="22"/>
                <w:szCs w:val="22"/>
              </w:rPr>
              <w:t>pojemnikach/skrzyniach,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13C7D">
              <w:rPr>
                <w:rFonts w:ascii="Arial" w:hAnsi="Arial" w:cs="Arial"/>
                <w:sz w:val="22"/>
                <w:szCs w:val="22"/>
              </w:rPr>
              <w:t>które po napełnieniu będą</w:t>
            </w:r>
            <w:r>
              <w:rPr>
                <w:rFonts w:ascii="Arial" w:hAnsi="Arial" w:cs="Arial"/>
                <w:sz w:val="22"/>
                <w:szCs w:val="22"/>
              </w:rPr>
              <w:t xml:space="preserve"> opróżniane do </w:t>
            </w:r>
            <w:r w:rsidRPr="00E13C7D">
              <w:rPr>
                <w:rFonts w:ascii="Arial" w:hAnsi="Arial" w:cs="Arial"/>
                <w:sz w:val="22"/>
                <w:szCs w:val="22"/>
              </w:rPr>
              <w:t>pojemnika w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13C7D">
              <w:rPr>
                <w:rFonts w:ascii="Arial" w:hAnsi="Arial" w:cs="Arial"/>
                <w:sz w:val="22"/>
                <w:szCs w:val="22"/>
              </w:rPr>
              <w:t>magazynie odpadów</w:t>
            </w:r>
          </w:p>
        </w:tc>
      </w:tr>
    </w:tbl>
    <w:p w14:paraId="581AED17" w14:textId="77777777" w:rsidR="00932885" w:rsidRPr="00796F91" w:rsidRDefault="00932885" w:rsidP="001D5946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IV.3.2. Sposób dalszego gospodarowania odpadami</w:t>
      </w:r>
    </w:p>
    <w:p w14:paraId="1C0674EF" w14:textId="77777777" w:rsidR="00932885" w:rsidRDefault="00932885" w:rsidP="0093288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IV.3.2</w:t>
      </w:r>
      <w:r w:rsidRPr="00796F91">
        <w:rPr>
          <w:rFonts w:ascii="Arial" w:hAnsi="Arial" w:cs="Arial"/>
          <w:color w:val="000000"/>
        </w:rPr>
        <w:t>.1. Odpady niebezpieczne</w:t>
      </w:r>
    </w:p>
    <w:p w14:paraId="3EC0A5AE" w14:textId="77777777" w:rsidR="00796F91" w:rsidRPr="00932885" w:rsidRDefault="001C7D2B" w:rsidP="004F003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Tabela 11</w:t>
      </w:r>
    </w:p>
    <w:tbl>
      <w:tblPr>
        <w:tblW w:w="91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1"/>
        <w:tblDescription w:val="sposób dalszego gospodarowania odpadami niebezpiecznymi"/>
      </w:tblPr>
      <w:tblGrid>
        <w:gridCol w:w="567"/>
        <w:gridCol w:w="1276"/>
        <w:gridCol w:w="4536"/>
        <w:gridCol w:w="2769"/>
      </w:tblGrid>
      <w:tr w:rsidR="00AA49CC" w:rsidRPr="00FD5C95" w14:paraId="5937FE7F" w14:textId="77777777" w:rsidTr="00292C79">
        <w:trPr>
          <w:tblHeader/>
        </w:trPr>
        <w:tc>
          <w:tcPr>
            <w:tcW w:w="567" w:type="dxa"/>
            <w:vAlign w:val="center"/>
          </w:tcPr>
          <w:p w14:paraId="7FA0C82B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276" w:type="dxa"/>
            <w:vAlign w:val="center"/>
          </w:tcPr>
          <w:p w14:paraId="562C1028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Kod odpadu</w:t>
            </w:r>
          </w:p>
        </w:tc>
        <w:tc>
          <w:tcPr>
            <w:tcW w:w="4536" w:type="dxa"/>
            <w:vAlign w:val="center"/>
          </w:tcPr>
          <w:p w14:paraId="7374B627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Rodzaj odpadu</w:t>
            </w:r>
          </w:p>
        </w:tc>
        <w:tc>
          <w:tcPr>
            <w:tcW w:w="2769" w:type="dxa"/>
            <w:vAlign w:val="center"/>
          </w:tcPr>
          <w:p w14:paraId="5F7CFE63" w14:textId="77777777" w:rsidR="00932885" w:rsidRPr="00FD5C95" w:rsidRDefault="00932885" w:rsidP="009328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Sposoby dalszego gospodarowania odpadami</w:t>
            </w:r>
          </w:p>
        </w:tc>
      </w:tr>
      <w:tr w:rsidR="00AA49CC" w:rsidRPr="00FD5C95" w14:paraId="3D081DDD" w14:textId="77777777" w:rsidTr="00AA49CC">
        <w:tc>
          <w:tcPr>
            <w:tcW w:w="567" w:type="dxa"/>
            <w:vAlign w:val="center"/>
          </w:tcPr>
          <w:p w14:paraId="542B2281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1276" w:type="dxa"/>
            <w:vAlign w:val="center"/>
          </w:tcPr>
          <w:p w14:paraId="15D79CF0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 10 09*</w:t>
            </w:r>
          </w:p>
        </w:tc>
        <w:tc>
          <w:tcPr>
            <w:tcW w:w="4536" w:type="dxa"/>
            <w:vAlign w:val="center"/>
          </w:tcPr>
          <w:p w14:paraId="0BAC5026" w14:textId="77777777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Pyły z gazów odlotowych zawierające substancje niebezpieczne</w:t>
            </w:r>
          </w:p>
        </w:tc>
        <w:tc>
          <w:tcPr>
            <w:tcW w:w="2769" w:type="dxa"/>
            <w:vAlign w:val="center"/>
          </w:tcPr>
          <w:p w14:paraId="6C8B74AE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R4, D5, D9</w:t>
            </w:r>
          </w:p>
        </w:tc>
      </w:tr>
      <w:tr w:rsidR="00AA49CC" w:rsidRPr="00FD5C95" w14:paraId="744C7D8F" w14:textId="77777777" w:rsidTr="00AA49CC">
        <w:tc>
          <w:tcPr>
            <w:tcW w:w="567" w:type="dxa"/>
            <w:vAlign w:val="center"/>
          </w:tcPr>
          <w:p w14:paraId="7B6E7B6D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1276" w:type="dxa"/>
            <w:vAlign w:val="center"/>
          </w:tcPr>
          <w:p w14:paraId="58820420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12 01 09*</w:t>
            </w:r>
          </w:p>
        </w:tc>
        <w:tc>
          <w:tcPr>
            <w:tcW w:w="4536" w:type="dxa"/>
            <w:vAlign w:val="center"/>
          </w:tcPr>
          <w:p w14:paraId="0EE51F76" w14:textId="77777777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Odpadowe emulsje i roztwory z obróbki metali niezawierające chlorowców</w:t>
            </w:r>
          </w:p>
        </w:tc>
        <w:tc>
          <w:tcPr>
            <w:tcW w:w="2769" w:type="dxa"/>
            <w:vAlign w:val="center"/>
          </w:tcPr>
          <w:p w14:paraId="06F4B18F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R12, D9, D10</w:t>
            </w:r>
          </w:p>
        </w:tc>
      </w:tr>
      <w:tr w:rsidR="00AA49CC" w:rsidRPr="00FD5C95" w14:paraId="04FD0705" w14:textId="77777777" w:rsidTr="00AA49CC">
        <w:tc>
          <w:tcPr>
            <w:tcW w:w="567" w:type="dxa"/>
            <w:vAlign w:val="center"/>
          </w:tcPr>
          <w:p w14:paraId="3579C326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3.</w:t>
            </w:r>
          </w:p>
        </w:tc>
        <w:tc>
          <w:tcPr>
            <w:tcW w:w="1276" w:type="dxa"/>
            <w:vAlign w:val="center"/>
          </w:tcPr>
          <w:p w14:paraId="1B40475F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13 01 13*</w:t>
            </w:r>
          </w:p>
        </w:tc>
        <w:tc>
          <w:tcPr>
            <w:tcW w:w="4536" w:type="dxa"/>
            <w:vAlign w:val="center"/>
          </w:tcPr>
          <w:p w14:paraId="0BFED4B1" w14:textId="77777777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Inne oleje hydrauliczne</w:t>
            </w:r>
          </w:p>
        </w:tc>
        <w:tc>
          <w:tcPr>
            <w:tcW w:w="2769" w:type="dxa"/>
            <w:vAlign w:val="center"/>
          </w:tcPr>
          <w:p w14:paraId="4A324139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R1, R9, D10</w:t>
            </w:r>
          </w:p>
        </w:tc>
      </w:tr>
      <w:tr w:rsidR="00AA49CC" w:rsidRPr="00FD5C95" w14:paraId="63971B90" w14:textId="77777777" w:rsidTr="00AA49CC">
        <w:tc>
          <w:tcPr>
            <w:tcW w:w="567" w:type="dxa"/>
            <w:vAlign w:val="center"/>
          </w:tcPr>
          <w:p w14:paraId="7A030016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lastRenderedPageBreak/>
              <w:t>4.</w:t>
            </w:r>
          </w:p>
        </w:tc>
        <w:tc>
          <w:tcPr>
            <w:tcW w:w="1276" w:type="dxa"/>
            <w:vAlign w:val="center"/>
          </w:tcPr>
          <w:p w14:paraId="602751D0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13 02 08*</w:t>
            </w:r>
          </w:p>
        </w:tc>
        <w:tc>
          <w:tcPr>
            <w:tcW w:w="4536" w:type="dxa"/>
            <w:vAlign w:val="center"/>
          </w:tcPr>
          <w:p w14:paraId="5F7A8249" w14:textId="2C986E06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Inne oleje silnikowe, przekładniowe i smarowe</w:t>
            </w:r>
          </w:p>
        </w:tc>
        <w:tc>
          <w:tcPr>
            <w:tcW w:w="2769" w:type="dxa"/>
            <w:vAlign w:val="center"/>
          </w:tcPr>
          <w:p w14:paraId="79E50FAB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R1, R9, D10</w:t>
            </w:r>
          </w:p>
        </w:tc>
      </w:tr>
      <w:tr w:rsidR="00AA49CC" w:rsidRPr="00FD5C95" w14:paraId="5A6843DE" w14:textId="77777777" w:rsidTr="00AA49CC">
        <w:tc>
          <w:tcPr>
            <w:tcW w:w="567" w:type="dxa"/>
            <w:vAlign w:val="center"/>
          </w:tcPr>
          <w:p w14:paraId="37095AAD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5.</w:t>
            </w:r>
          </w:p>
        </w:tc>
        <w:tc>
          <w:tcPr>
            <w:tcW w:w="1276" w:type="dxa"/>
            <w:vAlign w:val="center"/>
          </w:tcPr>
          <w:p w14:paraId="7CE85FE2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15 01 10*</w:t>
            </w:r>
          </w:p>
        </w:tc>
        <w:tc>
          <w:tcPr>
            <w:tcW w:w="4536" w:type="dxa"/>
            <w:vAlign w:val="center"/>
          </w:tcPr>
          <w:p w14:paraId="79B3546A" w14:textId="77777777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FD5C9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FD5C95">
              <w:rPr>
                <w:rFonts w:ascii="Arial" w:hAnsi="Arial" w:cs="Arial"/>
                <w:sz w:val="22"/>
                <w:szCs w:val="22"/>
              </w:rPr>
              <w:t xml:space="preserve"> II klasy toksyczności - bardzo toksyczne i toksyczne)</w:t>
            </w:r>
          </w:p>
        </w:tc>
        <w:tc>
          <w:tcPr>
            <w:tcW w:w="2769" w:type="dxa"/>
            <w:vAlign w:val="center"/>
          </w:tcPr>
          <w:p w14:paraId="6FBA5553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R4, R12, D10</w:t>
            </w:r>
          </w:p>
        </w:tc>
      </w:tr>
      <w:tr w:rsidR="00AA49CC" w:rsidRPr="00FD5C95" w14:paraId="0DCEBA3F" w14:textId="77777777" w:rsidTr="00AA49CC">
        <w:tc>
          <w:tcPr>
            <w:tcW w:w="567" w:type="dxa"/>
            <w:vAlign w:val="center"/>
          </w:tcPr>
          <w:p w14:paraId="6D007915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6.</w:t>
            </w:r>
          </w:p>
        </w:tc>
        <w:tc>
          <w:tcPr>
            <w:tcW w:w="1276" w:type="dxa"/>
            <w:vAlign w:val="center"/>
          </w:tcPr>
          <w:p w14:paraId="463207E0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15 02 02*</w:t>
            </w:r>
          </w:p>
        </w:tc>
        <w:tc>
          <w:tcPr>
            <w:tcW w:w="4536" w:type="dxa"/>
            <w:vAlign w:val="center"/>
          </w:tcPr>
          <w:p w14:paraId="0864EFEC" w14:textId="77777777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2769" w:type="dxa"/>
            <w:vAlign w:val="center"/>
          </w:tcPr>
          <w:p w14:paraId="2354F885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R1, R12, D10 </w:t>
            </w:r>
          </w:p>
        </w:tc>
      </w:tr>
      <w:tr w:rsidR="00AA49CC" w:rsidRPr="00FD5C95" w14:paraId="7B945B1D" w14:textId="77777777" w:rsidTr="00AA49CC">
        <w:tc>
          <w:tcPr>
            <w:tcW w:w="567" w:type="dxa"/>
            <w:vAlign w:val="center"/>
          </w:tcPr>
          <w:p w14:paraId="4ECBB1A4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7.</w:t>
            </w:r>
          </w:p>
        </w:tc>
        <w:tc>
          <w:tcPr>
            <w:tcW w:w="1276" w:type="dxa"/>
            <w:vAlign w:val="center"/>
          </w:tcPr>
          <w:p w14:paraId="776AC79A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16 02 13*</w:t>
            </w:r>
          </w:p>
        </w:tc>
        <w:tc>
          <w:tcPr>
            <w:tcW w:w="4536" w:type="dxa"/>
            <w:vAlign w:val="center"/>
          </w:tcPr>
          <w:p w14:paraId="567855C8" w14:textId="77777777" w:rsidR="00932885" w:rsidRPr="00FD5C95" w:rsidRDefault="00932885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Zużyte urządzenia zawierające niebezpieczne elementy inne niż wymienione w 16 02 09 do 16 02 12</w:t>
            </w:r>
          </w:p>
        </w:tc>
        <w:tc>
          <w:tcPr>
            <w:tcW w:w="2769" w:type="dxa"/>
            <w:vAlign w:val="center"/>
          </w:tcPr>
          <w:p w14:paraId="617FB6CA" w14:textId="77777777" w:rsidR="00932885" w:rsidRPr="00FD5C95" w:rsidRDefault="00932885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R3, R4, R5, R12, R13, D5, D9, D10</w:t>
            </w:r>
          </w:p>
        </w:tc>
      </w:tr>
    </w:tbl>
    <w:p w14:paraId="78B1BE13" w14:textId="77777777" w:rsidR="00AA49CC" w:rsidRDefault="00AA49CC" w:rsidP="001D5946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IV.3.2.2</w:t>
      </w:r>
      <w:r w:rsidRPr="00796F91">
        <w:rPr>
          <w:rFonts w:ascii="Arial" w:hAnsi="Arial" w:cs="Arial"/>
          <w:color w:val="000000"/>
        </w:rPr>
        <w:t>. Odpady</w:t>
      </w:r>
      <w:r>
        <w:rPr>
          <w:rFonts w:ascii="Arial" w:hAnsi="Arial" w:cs="Arial"/>
          <w:color w:val="000000"/>
        </w:rPr>
        <w:t xml:space="preserve"> inne niż</w:t>
      </w:r>
      <w:r w:rsidRPr="00796F91">
        <w:rPr>
          <w:rFonts w:ascii="Arial" w:hAnsi="Arial" w:cs="Arial"/>
          <w:color w:val="000000"/>
        </w:rPr>
        <w:t xml:space="preserve"> niebezpieczne</w:t>
      </w:r>
    </w:p>
    <w:p w14:paraId="55D5D67D" w14:textId="77777777" w:rsidR="00AA49CC" w:rsidRPr="00AA49CC" w:rsidRDefault="001C7D2B" w:rsidP="004F003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Tabela 12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2"/>
        <w:tblDescription w:val="sposób dalszego gospodarowania odpadami innymi niż niebezpieczne"/>
      </w:tblPr>
      <w:tblGrid>
        <w:gridCol w:w="567"/>
        <w:gridCol w:w="1276"/>
        <w:gridCol w:w="4536"/>
        <w:gridCol w:w="2835"/>
      </w:tblGrid>
      <w:tr w:rsidR="00AA49CC" w:rsidRPr="00FD5C95" w14:paraId="5D9D46C2" w14:textId="77777777" w:rsidTr="00292C79">
        <w:trPr>
          <w:tblHeader/>
        </w:trPr>
        <w:tc>
          <w:tcPr>
            <w:tcW w:w="567" w:type="dxa"/>
            <w:vAlign w:val="center"/>
          </w:tcPr>
          <w:p w14:paraId="07924F5B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276" w:type="dxa"/>
            <w:vAlign w:val="center"/>
          </w:tcPr>
          <w:p w14:paraId="12FB16A6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Kod odpadu</w:t>
            </w:r>
          </w:p>
        </w:tc>
        <w:tc>
          <w:tcPr>
            <w:tcW w:w="4536" w:type="dxa"/>
            <w:vAlign w:val="center"/>
          </w:tcPr>
          <w:p w14:paraId="45A0A7CF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/>
                <w:bCs/>
                <w:sz w:val="22"/>
                <w:szCs w:val="22"/>
              </w:rPr>
              <w:t>Rodzaj odpadu</w:t>
            </w:r>
          </w:p>
        </w:tc>
        <w:tc>
          <w:tcPr>
            <w:tcW w:w="2835" w:type="dxa"/>
            <w:vAlign w:val="center"/>
          </w:tcPr>
          <w:p w14:paraId="3F52914F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Sposoby dalszego gospodarowania odpadami</w:t>
            </w:r>
          </w:p>
        </w:tc>
      </w:tr>
      <w:tr w:rsidR="00AA49CC" w:rsidRPr="00FD5C95" w14:paraId="2B5FDC19" w14:textId="77777777" w:rsidTr="00AA49CC">
        <w:tc>
          <w:tcPr>
            <w:tcW w:w="567" w:type="dxa"/>
            <w:vAlign w:val="center"/>
          </w:tcPr>
          <w:p w14:paraId="75B0701E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1276" w:type="dxa"/>
            <w:vAlign w:val="center"/>
          </w:tcPr>
          <w:p w14:paraId="0CCA2178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08 03 18</w:t>
            </w:r>
          </w:p>
        </w:tc>
        <w:tc>
          <w:tcPr>
            <w:tcW w:w="4536" w:type="dxa"/>
            <w:vAlign w:val="center"/>
          </w:tcPr>
          <w:p w14:paraId="4172A1BB" w14:textId="77777777" w:rsidR="00AA49CC" w:rsidRPr="00FD5C95" w:rsidRDefault="00AA49CC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Odpadowy toner drukarski inny niż wymieniony w 08 03 17</w:t>
            </w:r>
          </w:p>
        </w:tc>
        <w:tc>
          <w:tcPr>
            <w:tcW w:w="2835" w:type="dxa"/>
            <w:vAlign w:val="center"/>
          </w:tcPr>
          <w:p w14:paraId="65B3520E" w14:textId="77777777" w:rsidR="00AA49CC" w:rsidRPr="00FD5C95" w:rsidRDefault="00AA49CC" w:rsidP="00AA49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R12, D5</w:t>
            </w:r>
          </w:p>
        </w:tc>
      </w:tr>
      <w:tr w:rsidR="00AA49CC" w:rsidRPr="00FD5C95" w14:paraId="0FFEA17F" w14:textId="77777777" w:rsidTr="00AA49CC">
        <w:tc>
          <w:tcPr>
            <w:tcW w:w="567" w:type="dxa"/>
            <w:vAlign w:val="center"/>
          </w:tcPr>
          <w:p w14:paraId="178B6BF9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1276" w:type="dxa"/>
            <w:vAlign w:val="center"/>
          </w:tcPr>
          <w:p w14:paraId="5AB9EE78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10 03 05</w:t>
            </w:r>
          </w:p>
        </w:tc>
        <w:tc>
          <w:tcPr>
            <w:tcW w:w="4536" w:type="dxa"/>
            <w:vAlign w:val="center"/>
          </w:tcPr>
          <w:p w14:paraId="29FE6895" w14:textId="77777777" w:rsidR="00AA49CC" w:rsidRPr="00FD5C95" w:rsidRDefault="00AA49CC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Odpady tlenku glinu</w:t>
            </w:r>
          </w:p>
        </w:tc>
        <w:tc>
          <w:tcPr>
            <w:tcW w:w="2835" w:type="dxa"/>
            <w:vAlign w:val="center"/>
          </w:tcPr>
          <w:p w14:paraId="1FFEE0B1" w14:textId="77777777" w:rsidR="00AA49CC" w:rsidRPr="00FD5C95" w:rsidRDefault="00AA49CC" w:rsidP="00AA49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R4, R12, R13, D5</w:t>
            </w:r>
          </w:p>
        </w:tc>
      </w:tr>
      <w:tr w:rsidR="00AA49CC" w:rsidRPr="00FD5C95" w14:paraId="526561BF" w14:textId="77777777" w:rsidTr="00AA49CC">
        <w:tc>
          <w:tcPr>
            <w:tcW w:w="567" w:type="dxa"/>
            <w:vAlign w:val="center"/>
          </w:tcPr>
          <w:p w14:paraId="36864BA5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3.</w:t>
            </w:r>
          </w:p>
        </w:tc>
        <w:tc>
          <w:tcPr>
            <w:tcW w:w="1276" w:type="dxa"/>
            <w:vAlign w:val="center"/>
          </w:tcPr>
          <w:p w14:paraId="5910CFDB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10 03 16</w:t>
            </w:r>
          </w:p>
        </w:tc>
        <w:tc>
          <w:tcPr>
            <w:tcW w:w="4536" w:type="dxa"/>
            <w:vAlign w:val="center"/>
          </w:tcPr>
          <w:p w14:paraId="7502F95E" w14:textId="35D98A80" w:rsidR="00AA49CC" w:rsidRPr="00FD5C95" w:rsidRDefault="00AA49CC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Zgary z wytopu inne niż wymienione w 10 03 15</w:t>
            </w:r>
          </w:p>
        </w:tc>
        <w:tc>
          <w:tcPr>
            <w:tcW w:w="2835" w:type="dxa"/>
            <w:vAlign w:val="center"/>
          </w:tcPr>
          <w:p w14:paraId="0E25922C" w14:textId="77777777" w:rsidR="00AA49CC" w:rsidRPr="00FD5C95" w:rsidRDefault="00AA49CC" w:rsidP="00AA49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R4, R12, R13, D5</w:t>
            </w:r>
          </w:p>
        </w:tc>
      </w:tr>
      <w:tr w:rsidR="00AA49CC" w:rsidRPr="00FD5C95" w14:paraId="7DA597E6" w14:textId="77777777" w:rsidTr="00AA49CC">
        <w:tc>
          <w:tcPr>
            <w:tcW w:w="567" w:type="dxa"/>
            <w:vAlign w:val="center"/>
          </w:tcPr>
          <w:p w14:paraId="1663CC55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4.</w:t>
            </w:r>
          </w:p>
        </w:tc>
        <w:tc>
          <w:tcPr>
            <w:tcW w:w="1276" w:type="dxa"/>
            <w:vAlign w:val="center"/>
          </w:tcPr>
          <w:p w14:paraId="0DA29A98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10 10 03</w:t>
            </w:r>
          </w:p>
        </w:tc>
        <w:tc>
          <w:tcPr>
            <w:tcW w:w="4536" w:type="dxa"/>
            <w:vAlign w:val="center"/>
          </w:tcPr>
          <w:p w14:paraId="32117829" w14:textId="77777777" w:rsidR="00AA49CC" w:rsidRPr="00FD5C95" w:rsidRDefault="00AA49CC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Zgary i żużle odlewnicze</w:t>
            </w:r>
          </w:p>
        </w:tc>
        <w:tc>
          <w:tcPr>
            <w:tcW w:w="2835" w:type="dxa"/>
            <w:vAlign w:val="center"/>
          </w:tcPr>
          <w:p w14:paraId="633B868C" w14:textId="77777777" w:rsidR="00AA49CC" w:rsidRPr="00FD5C95" w:rsidRDefault="00AA49CC" w:rsidP="00AA49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R4, R5, R12, R13, D5</w:t>
            </w:r>
          </w:p>
        </w:tc>
      </w:tr>
      <w:tr w:rsidR="00AA49CC" w:rsidRPr="00FD5C95" w14:paraId="1093AF73" w14:textId="77777777" w:rsidTr="00AA49CC">
        <w:tc>
          <w:tcPr>
            <w:tcW w:w="567" w:type="dxa"/>
            <w:vAlign w:val="center"/>
          </w:tcPr>
          <w:p w14:paraId="54C15A19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5.</w:t>
            </w:r>
          </w:p>
        </w:tc>
        <w:tc>
          <w:tcPr>
            <w:tcW w:w="1276" w:type="dxa"/>
            <w:vAlign w:val="center"/>
          </w:tcPr>
          <w:p w14:paraId="18AA618D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10 03 20</w:t>
            </w:r>
          </w:p>
        </w:tc>
        <w:tc>
          <w:tcPr>
            <w:tcW w:w="4536" w:type="dxa"/>
            <w:vAlign w:val="center"/>
          </w:tcPr>
          <w:p w14:paraId="5B6D2A59" w14:textId="77777777" w:rsidR="00AA49CC" w:rsidRPr="00FD5C95" w:rsidRDefault="00AA49CC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Pyły z gazów odlotowych inne niż wymienione w 10 03 19</w:t>
            </w:r>
          </w:p>
        </w:tc>
        <w:tc>
          <w:tcPr>
            <w:tcW w:w="2835" w:type="dxa"/>
            <w:vAlign w:val="center"/>
          </w:tcPr>
          <w:p w14:paraId="05FE8728" w14:textId="77777777" w:rsidR="00AA49CC" w:rsidRPr="00FD5C95" w:rsidRDefault="00AA49CC" w:rsidP="00AA49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R4, R12, R13, D5</w:t>
            </w:r>
          </w:p>
        </w:tc>
      </w:tr>
      <w:tr w:rsidR="00AA49CC" w:rsidRPr="00FD5C95" w14:paraId="7DFE30CA" w14:textId="77777777" w:rsidTr="00AA49CC">
        <w:tc>
          <w:tcPr>
            <w:tcW w:w="567" w:type="dxa"/>
            <w:vAlign w:val="center"/>
          </w:tcPr>
          <w:p w14:paraId="0CBE7ECF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6.</w:t>
            </w:r>
          </w:p>
        </w:tc>
        <w:tc>
          <w:tcPr>
            <w:tcW w:w="1276" w:type="dxa"/>
            <w:vAlign w:val="center"/>
          </w:tcPr>
          <w:p w14:paraId="03138F3D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10 10 12</w:t>
            </w:r>
          </w:p>
        </w:tc>
        <w:tc>
          <w:tcPr>
            <w:tcW w:w="4536" w:type="dxa"/>
            <w:vAlign w:val="center"/>
          </w:tcPr>
          <w:p w14:paraId="206AC7F1" w14:textId="75A32BE9" w:rsidR="00AA49CC" w:rsidRPr="00FD5C95" w:rsidRDefault="00AA49CC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Inne cząstki stałe niż wymienione w 10 10 11</w:t>
            </w:r>
          </w:p>
        </w:tc>
        <w:tc>
          <w:tcPr>
            <w:tcW w:w="2835" w:type="dxa"/>
            <w:vAlign w:val="center"/>
          </w:tcPr>
          <w:p w14:paraId="3B85258C" w14:textId="77777777" w:rsidR="00AA49CC" w:rsidRPr="00FD5C95" w:rsidRDefault="00AA49CC" w:rsidP="00AA49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R12, R13, D5</w:t>
            </w:r>
          </w:p>
        </w:tc>
      </w:tr>
      <w:tr w:rsidR="00AA49CC" w:rsidRPr="00FD5C95" w14:paraId="2B755507" w14:textId="77777777" w:rsidTr="00AA49CC">
        <w:tc>
          <w:tcPr>
            <w:tcW w:w="567" w:type="dxa"/>
            <w:vAlign w:val="center"/>
          </w:tcPr>
          <w:p w14:paraId="1BA2B9C9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7.</w:t>
            </w:r>
          </w:p>
        </w:tc>
        <w:tc>
          <w:tcPr>
            <w:tcW w:w="1276" w:type="dxa"/>
            <w:vAlign w:val="center"/>
          </w:tcPr>
          <w:p w14:paraId="4CBE05FF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10 10 99</w:t>
            </w:r>
          </w:p>
        </w:tc>
        <w:tc>
          <w:tcPr>
            <w:tcW w:w="4536" w:type="dxa"/>
            <w:vAlign w:val="center"/>
          </w:tcPr>
          <w:p w14:paraId="30F8E765" w14:textId="77777777" w:rsidR="00AA49CC" w:rsidRPr="00FD5C95" w:rsidRDefault="00AA49CC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2835" w:type="dxa"/>
            <w:vAlign w:val="center"/>
          </w:tcPr>
          <w:p w14:paraId="57D1ECC6" w14:textId="77777777" w:rsidR="00AA49CC" w:rsidRPr="00FD5C95" w:rsidRDefault="00AA49CC" w:rsidP="00AA49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R12, R13, D5</w:t>
            </w:r>
          </w:p>
        </w:tc>
      </w:tr>
      <w:tr w:rsidR="00AA49CC" w:rsidRPr="00FD5C95" w14:paraId="1CC5AF57" w14:textId="77777777" w:rsidTr="00AA49CC">
        <w:tc>
          <w:tcPr>
            <w:tcW w:w="567" w:type="dxa"/>
            <w:vAlign w:val="center"/>
          </w:tcPr>
          <w:p w14:paraId="4F4BB300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8.</w:t>
            </w:r>
          </w:p>
        </w:tc>
        <w:tc>
          <w:tcPr>
            <w:tcW w:w="1276" w:type="dxa"/>
            <w:vAlign w:val="center"/>
          </w:tcPr>
          <w:p w14:paraId="261EEF74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15 01 01</w:t>
            </w:r>
          </w:p>
        </w:tc>
        <w:tc>
          <w:tcPr>
            <w:tcW w:w="4536" w:type="dxa"/>
            <w:vAlign w:val="center"/>
          </w:tcPr>
          <w:p w14:paraId="0BD4F090" w14:textId="77777777" w:rsidR="00AA49CC" w:rsidRPr="00FD5C95" w:rsidRDefault="00AA49CC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Opakowania z papieru i tektury</w:t>
            </w:r>
          </w:p>
        </w:tc>
        <w:tc>
          <w:tcPr>
            <w:tcW w:w="2835" w:type="dxa"/>
            <w:vAlign w:val="center"/>
          </w:tcPr>
          <w:p w14:paraId="031D795E" w14:textId="77777777" w:rsidR="00AA49CC" w:rsidRPr="00FD5C95" w:rsidRDefault="00AA49CC" w:rsidP="00AA49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R1, R3, R12, R13, D10</w:t>
            </w:r>
          </w:p>
        </w:tc>
      </w:tr>
      <w:tr w:rsidR="00AA49CC" w:rsidRPr="00FD5C95" w14:paraId="2C31CC77" w14:textId="77777777" w:rsidTr="00AA49CC">
        <w:tc>
          <w:tcPr>
            <w:tcW w:w="567" w:type="dxa"/>
            <w:vAlign w:val="center"/>
          </w:tcPr>
          <w:p w14:paraId="66E46C2E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9.</w:t>
            </w:r>
          </w:p>
        </w:tc>
        <w:tc>
          <w:tcPr>
            <w:tcW w:w="1276" w:type="dxa"/>
            <w:vAlign w:val="center"/>
          </w:tcPr>
          <w:p w14:paraId="64170DCE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15 01 02</w:t>
            </w:r>
          </w:p>
        </w:tc>
        <w:tc>
          <w:tcPr>
            <w:tcW w:w="4536" w:type="dxa"/>
            <w:vAlign w:val="center"/>
          </w:tcPr>
          <w:p w14:paraId="637983A8" w14:textId="77777777" w:rsidR="00AA49CC" w:rsidRPr="00FD5C95" w:rsidRDefault="00AA49CC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Opakowania z tworzyw sztucznych</w:t>
            </w:r>
          </w:p>
        </w:tc>
        <w:tc>
          <w:tcPr>
            <w:tcW w:w="2835" w:type="dxa"/>
            <w:vAlign w:val="center"/>
          </w:tcPr>
          <w:p w14:paraId="47BCAC7B" w14:textId="77777777" w:rsidR="00AA49CC" w:rsidRPr="00FD5C95" w:rsidRDefault="00AA49CC" w:rsidP="00AA49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R1, R3, R12, R13, D10</w:t>
            </w:r>
          </w:p>
        </w:tc>
      </w:tr>
      <w:tr w:rsidR="00AA49CC" w:rsidRPr="00FD5C95" w14:paraId="672D0124" w14:textId="77777777" w:rsidTr="00AA49CC">
        <w:tc>
          <w:tcPr>
            <w:tcW w:w="567" w:type="dxa"/>
            <w:vAlign w:val="center"/>
          </w:tcPr>
          <w:p w14:paraId="0D7DCCA5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10.</w:t>
            </w:r>
          </w:p>
        </w:tc>
        <w:tc>
          <w:tcPr>
            <w:tcW w:w="1276" w:type="dxa"/>
            <w:vAlign w:val="center"/>
          </w:tcPr>
          <w:p w14:paraId="2E20A07F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15 01 04</w:t>
            </w:r>
          </w:p>
        </w:tc>
        <w:tc>
          <w:tcPr>
            <w:tcW w:w="4536" w:type="dxa"/>
            <w:vAlign w:val="center"/>
          </w:tcPr>
          <w:p w14:paraId="34B9F7B6" w14:textId="77777777" w:rsidR="00AA49CC" w:rsidRPr="00FD5C95" w:rsidRDefault="00AA49CC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Opakowania z metali</w:t>
            </w:r>
          </w:p>
        </w:tc>
        <w:tc>
          <w:tcPr>
            <w:tcW w:w="2835" w:type="dxa"/>
            <w:vAlign w:val="center"/>
          </w:tcPr>
          <w:p w14:paraId="5D60D735" w14:textId="77777777" w:rsidR="00AA49CC" w:rsidRPr="00FD5C95" w:rsidRDefault="00AA49CC" w:rsidP="00AA49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R1, R4, R12, R13, D5</w:t>
            </w:r>
          </w:p>
        </w:tc>
      </w:tr>
      <w:tr w:rsidR="00AA49CC" w:rsidRPr="00FD5C95" w14:paraId="6F6AF272" w14:textId="77777777" w:rsidTr="00AA49CC">
        <w:tc>
          <w:tcPr>
            <w:tcW w:w="567" w:type="dxa"/>
            <w:vAlign w:val="center"/>
          </w:tcPr>
          <w:p w14:paraId="4491A9B4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11.</w:t>
            </w:r>
          </w:p>
        </w:tc>
        <w:tc>
          <w:tcPr>
            <w:tcW w:w="1276" w:type="dxa"/>
            <w:vAlign w:val="center"/>
          </w:tcPr>
          <w:p w14:paraId="23284040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15 02 03</w:t>
            </w:r>
          </w:p>
        </w:tc>
        <w:tc>
          <w:tcPr>
            <w:tcW w:w="4536" w:type="dxa"/>
            <w:vAlign w:val="center"/>
          </w:tcPr>
          <w:p w14:paraId="5A359344" w14:textId="77777777" w:rsidR="00AA49CC" w:rsidRPr="00FD5C95" w:rsidRDefault="00AA49CC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2835" w:type="dxa"/>
            <w:vAlign w:val="center"/>
          </w:tcPr>
          <w:p w14:paraId="545F8480" w14:textId="77777777" w:rsidR="00AA49CC" w:rsidRPr="00FD5C95" w:rsidRDefault="00AA49CC" w:rsidP="00AA49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R1, R12, R13, D10</w:t>
            </w:r>
          </w:p>
        </w:tc>
      </w:tr>
      <w:tr w:rsidR="00AA49CC" w:rsidRPr="00FD5C95" w14:paraId="4EFE0058" w14:textId="77777777" w:rsidTr="00AA49CC">
        <w:tc>
          <w:tcPr>
            <w:tcW w:w="567" w:type="dxa"/>
            <w:vAlign w:val="center"/>
          </w:tcPr>
          <w:p w14:paraId="74E3F858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12.</w:t>
            </w:r>
          </w:p>
        </w:tc>
        <w:tc>
          <w:tcPr>
            <w:tcW w:w="1276" w:type="dxa"/>
            <w:vAlign w:val="center"/>
          </w:tcPr>
          <w:p w14:paraId="68BB4EC3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16 01 03</w:t>
            </w:r>
          </w:p>
        </w:tc>
        <w:tc>
          <w:tcPr>
            <w:tcW w:w="4536" w:type="dxa"/>
            <w:vAlign w:val="center"/>
          </w:tcPr>
          <w:p w14:paraId="74C98659" w14:textId="77777777" w:rsidR="00AA49CC" w:rsidRPr="00FD5C95" w:rsidRDefault="00AA49CC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Zużyte opony</w:t>
            </w:r>
          </w:p>
        </w:tc>
        <w:tc>
          <w:tcPr>
            <w:tcW w:w="2835" w:type="dxa"/>
            <w:vAlign w:val="center"/>
          </w:tcPr>
          <w:p w14:paraId="7233F9AB" w14:textId="77777777" w:rsidR="00AA49CC" w:rsidRPr="00FD5C95" w:rsidRDefault="00AA49CC" w:rsidP="00AA49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R1, R3, R5, R12, R13, D5, D10</w:t>
            </w:r>
          </w:p>
        </w:tc>
      </w:tr>
      <w:tr w:rsidR="00AA49CC" w:rsidRPr="00FD5C95" w14:paraId="00281CA1" w14:textId="77777777" w:rsidTr="00AA49CC">
        <w:tc>
          <w:tcPr>
            <w:tcW w:w="567" w:type="dxa"/>
            <w:vAlign w:val="center"/>
          </w:tcPr>
          <w:p w14:paraId="0160071D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13.</w:t>
            </w:r>
          </w:p>
        </w:tc>
        <w:tc>
          <w:tcPr>
            <w:tcW w:w="1276" w:type="dxa"/>
            <w:vAlign w:val="center"/>
          </w:tcPr>
          <w:p w14:paraId="5BFDA087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16 02 14</w:t>
            </w:r>
          </w:p>
        </w:tc>
        <w:tc>
          <w:tcPr>
            <w:tcW w:w="4536" w:type="dxa"/>
            <w:vAlign w:val="center"/>
          </w:tcPr>
          <w:p w14:paraId="2C042F57" w14:textId="0FD87A91" w:rsidR="00AA49CC" w:rsidRPr="00FD5C95" w:rsidRDefault="00AA49CC" w:rsidP="00CD3E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Zużyte urządzenia inne niż </w:t>
            </w:r>
            <w:r w:rsidRPr="00FD5C95">
              <w:rPr>
                <w:rFonts w:ascii="Arial" w:hAnsi="Arial" w:cs="Arial"/>
                <w:sz w:val="22"/>
                <w:szCs w:val="22"/>
              </w:rPr>
              <w:t>wymienione w 16 02 09 do 16 02 13</w:t>
            </w:r>
          </w:p>
        </w:tc>
        <w:tc>
          <w:tcPr>
            <w:tcW w:w="2835" w:type="dxa"/>
            <w:vAlign w:val="center"/>
          </w:tcPr>
          <w:p w14:paraId="3798E8CF" w14:textId="77777777" w:rsidR="00AA49CC" w:rsidRPr="00FD5C95" w:rsidRDefault="00AA49CC" w:rsidP="00AA49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R3, R4, R5, R12, R13, D5, D9, D10</w:t>
            </w:r>
          </w:p>
        </w:tc>
      </w:tr>
      <w:tr w:rsidR="00AA49CC" w:rsidRPr="00FD5C95" w14:paraId="77488845" w14:textId="77777777" w:rsidTr="00AA49CC">
        <w:tc>
          <w:tcPr>
            <w:tcW w:w="567" w:type="dxa"/>
            <w:vAlign w:val="center"/>
          </w:tcPr>
          <w:p w14:paraId="1DDEEE49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14.</w:t>
            </w:r>
          </w:p>
        </w:tc>
        <w:tc>
          <w:tcPr>
            <w:tcW w:w="1276" w:type="dxa"/>
            <w:vAlign w:val="center"/>
          </w:tcPr>
          <w:p w14:paraId="0C6816EE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16 02 16</w:t>
            </w:r>
          </w:p>
        </w:tc>
        <w:tc>
          <w:tcPr>
            <w:tcW w:w="4536" w:type="dxa"/>
            <w:vAlign w:val="center"/>
          </w:tcPr>
          <w:p w14:paraId="10445100" w14:textId="77777777" w:rsidR="00AA49CC" w:rsidRPr="00FD5C95" w:rsidRDefault="00AA49CC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Elementy usunięte z zużytych urządzeń inne niż wymienione w 16 02 15</w:t>
            </w:r>
          </w:p>
        </w:tc>
        <w:tc>
          <w:tcPr>
            <w:tcW w:w="2835" w:type="dxa"/>
            <w:vAlign w:val="center"/>
          </w:tcPr>
          <w:p w14:paraId="27E42ABE" w14:textId="77777777" w:rsidR="00AA49CC" w:rsidRPr="00FD5C95" w:rsidRDefault="00AA49CC" w:rsidP="00AA49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R3, R4, R13, D5, D9, D10</w:t>
            </w:r>
          </w:p>
        </w:tc>
      </w:tr>
      <w:tr w:rsidR="00AA49CC" w:rsidRPr="00FD5C95" w14:paraId="6792C9B9" w14:textId="77777777" w:rsidTr="00AA49CC">
        <w:tc>
          <w:tcPr>
            <w:tcW w:w="567" w:type="dxa"/>
            <w:vAlign w:val="center"/>
          </w:tcPr>
          <w:p w14:paraId="34A0C9AF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15.</w:t>
            </w:r>
          </w:p>
        </w:tc>
        <w:tc>
          <w:tcPr>
            <w:tcW w:w="1276" w:type="dxa"/>
            <w:vAlign w:val="center"/>
          </w:tcPr>
          <w:p w14:paraId="176619EA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17 04 05</w:t>
            </w:r>
          </w:p>
        </w:tc>
        <w:tc>
          <w:tcPr>
            <w:tcW w:w="4536" w:type="dxa"/>
            <w:vAlign w:val="center"/>
          </w:tcPr>
          <w:p w14:paraId="42FCE998" w14:textId="77777777" w:rsidR="00AA49CC" w:rsidRPr="00FD5C95" w:rsidRDefault="00AA49CC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2835" w:type="dxa"/>
            <w:vAlign w:val="center"/>
          </w:tcPr>
          <w:p w14:paraId="7B9A3FE9" w14:textId="77777777" w:rsidR="00AA49CC" w:rsidRPr="00FD5C95" w:rsidRDefault="00AA49CC" w:rsidP="00AA49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R12, R13, D5, D15</w:t>
            </w:r>
          </w:p>
        </w:tc>
      </w:tr>
      <w:tr w:rsidR="00AA49CC" w:rsidRPr="00FD5C95" w14:paraId="03F5830D" w14:textId="77777777" w:rsidTr="00AA49CC">
        <w:tc>
          <w:tcPr>
            <w:tcW w:w="567" w:type="dxa"/>
            <w:vAlign w:val="center"/>
          </w:tcPr>
          <w:p w14:paraId="0551B69F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16.</w:t>
            </w:r>
          </w:p>
        </w:tc>
        <w:tc>
          <w:tcPr>
            <w:tcW w:w="1276" w:type="dxa"/>
            <w:vAlign w:val="center"/>
          </w:tcPr>
          <w:p w14:paraId="2AD7A145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19 12 02</w:t>
            </w:r>
          </w:p>
        </w:tc>
        <w:tc>
          <w:tcPr>
            <w:tcW w:w="4536" w:type="dxa"/>
            <w:vAlign w:val="center"/>
          </w:tcPr>
          <w:p w14:paraId="2D528DB0" w14:textId="77777777" w:rsidR="00AA49CC" w:rsidRPr="00FD5C95" w:rsidRDefault="00AA49CC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2835" w:type="dxa"/>
            <w:vAlign w:val="center"/>
          </w:tcPr>
          <w:p w14:paraId="53126690" w14:textId="77777777" w:rsidR="00AA49CC" w:rsidRPr="00FD5C95" w:rsidRDefault="00AA49CC" w:rsidP="00AA49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R4, R12, R13, D5</w:t>
            </w:r>
          </w:p>
        </w:tc>
      </w:tr>
      <w:tr w:rsidR="00AA49CC" w:rsidRPr="00FD5C95" w14:paraId="0B54FE66" w14:textId="77777777" w:rsidTr="00AA49CC">
        <w:tc>
          <w:tcPr>
            <w:tcW w:w="567" w:type="dxa"/>
            <w:vAlign w:val="center"/>
          </w:tcPr>
          <w:p w14:paraId="7CB129F0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17.</w:t>
            </w:r>
          </w:p>
        </w:tc>
        <w:tc>
          <w:tcPr>
            <w:tcW w:w="1276" w:type="dxa"/>
            <w:vAlign w:val="center"/>
          </w:tcPr>
          <w:p w14:paraId="33A2E070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19 12 03</w:t>
            </w:r>
          </w:p>
        </w:tc>
        <w:tc>
          <w:tcPr>
            <w:tcW w:w="4536" w:type="dxa"/>
            <w:vAlign w:val="center"/>
          </w:tcPr>
          <w:p w14:paraId="0A88F318" w14:textId="77777777" w:rsidR="00AA49CC" w:rsidRPr="00FD5C95" w:rsidRDefault="00AA49CC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Metale nieżelazne</w:t>
            </w:r>
          </w:p>
        </w:tc>
        <w:tc>
          <w:tcPr>
            <w:tcW w:w="2835" w:type="dxa"/>
            <w:vAlign w:val="center"/>
          </w:tcPr>
          <w:p w14:paraId="42E2A15B" w14:textId="77777777" w:rsidR="00AA49CC" w:rsidRPr="00FD5C95" w:rsidRDefault="00AA49CC" w:rsidP="00AA49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R4, R12, R13, D5</w:t>
            </w:r>
          </w:p>
        </w:tc>
      </w:tr>
      <w:tr w:rsidR="00AA49CC" w:rsidRPr="00FD5C95" w14:paraId="7AD7E564" w14:textId="77777777" w:rsidTr="00AA49CC">
        <w:tc>
          <w:tcPr>
            <w:tcW w:w="567" w:type="dxa"/>
            <w:vAlign w:val="center"/>
          </w:tcPr>
          <w:p w14:paraId="56B03677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18.</w:t>
            </w:r>
          </w:p>
        </w:tc>
        <w:tc>
          <w:tcPr>
            <w:tcW w:w="1276" w:type="dxa"/>
            <w:vAlign w:val="center"/>
          </w:tcPr>
          <w:p w14:paraId="412661E6" w14:textId="77777777" w:rsidR="00AA49CC" w:rsidRPr="00FD5C95" w:rsidRDefault="00AA49CC" w:rsidP="00CD3E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D5C95">
              <w:rPr>
                <w:rFonts w:ascii="Arial" w:hAnsi="Arial" w:cs="Arial"/>
                <w:bCs/>
                <w:sz w:val="22"/>
                <w:szCs w:val="22"/>
              </w:rPr>
              <w:t>19 12 04</w:t>
            </w:r>
          </w:p>
        </w:tc>
        <w:tc>
          <w:tcPr>
            <w:tcW w:w="4536" w:type="dxa"/>
            <w:vAlign w:val="center"/>
          </w:tcPr>
          <w:p w14:paraId="78869941" w14:textId="77777777" w:rsidR="00AA49CC" w:rsidRPr="00FD5C95" w:rsidRDefault="00AA49CC" w:rsidP="00CD3E68">
            <w:pPr>
              <w:rPr>
                <w:rFonts w:ascii="Arial" w:hAnsi="Arial" w:cs="Arial"/>
                <w:sz w:val="22"/>
                <w:szCs w:val="22"/>
              </w:rPr>
            </w:pPr>
            <w:r w:rsidRPr="00FD5C95">
              <w:rPr>
                <w:rFonts w:ascii="Arial" w:hAnsi="Arial" w:cs="Arial"/>
                <w:sz w:val="22"/>
                <w:szCs w:val="22"/>
              </w:rPr>
              <w:t>Tworzywa sztuczne i guma</w:t>
            </w:r>
          </w:p>
        </w:tc>
        <w:tc>
          <w:tcPr>
            <w:tcW w:w="2835" w:type="dxa"/>
            <w:vAlign w:val="center"/>
          </w:tcPr>
          <w:p w14:paraId="5EB2579C" w14:textId="77777777" w:rsidR="00AA49CC" w:rsidRPr="00FD5C95" w:rsidRDefault="00AA49CC" w:rsidP="00AA49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R1, R13, D5</w:t>
            </w:r>
          </w:p>
        </w:tc>
      </w:tr>
    </w:tbl>
    <w:p w14:paraId="3563E9E3" w14:textId="77777777" w:rsidR="00E83AF9" w:rsidRPr="00E83AF9" w:rsidRDefault="00E83AF9" w:rsidP="001D5946">
      <w:pPr>
        <w:pStyle w:val="Default"/>
        <w:spacing w:before="240"/>
        <w:jc w:val="both"/>
        <w:rPr>
          <w:rFonts w:ascii="Arial" w:hAnsi="Arial" w:cs="Arial"/>
        </w:rPr>
      </w:pPr>
      <w:r w:rsidRPr="00E83AF9">
        <w:rPr>
          <w:rFonts w:ascii="Arial" w:hAnsi="Arial" w:cs="Arial"/>
          <w:b/>
        </w:rPr>
        <w:t>IV.3.3.</w:t>
      </w:r>
      <w:r w:rsidRPr="00E83AF9">
        <w:rPr>
          <w:rFonts w:ascii="Arial" w:hAnsi="Arial" w:cs="Arial"/>
        </w:rPr>
        <w:t xml:space="preserve"> </w:t>
      </w:r>
      <w:r w:rsidR="00E13C7D">
        <w:rPr>
          <w:rFonts w:ascii="Arial" w:hAnsi="Arial" w:cs="Arial"/>
        </w:rPr>
        <w:t>Warunki gospodarowania odpadami i s</w:t>
      </w:r>
      <w:r w:rsidR="00E13C7D" w:rsidRPr="00E13C7D">
        <w:rPr>
          <w:rFonts w:ascii="Arial" w:hAnsi="Arial" w:cs="Arial"/>
        </w:rPr>
        <w:t>posoby zapobiegania powstawaniu oraz ograniczania ilości odpadów i ich negatywnego wpływu na środowisko</w:t>
      </w:r>
      <w:r w:rsidR="00E13C7D">
        <w:rPr>
          <w:rFonts w:ascii="Arial" w:hAnsi="Arial" w:cs="Arial"/>
        </w:rPr>
        <w:t xml:space="preserve"> </w:t>
      </w:r>
    </w:p>
    <w:p w14:paraId="551081A8" w14:textId="77777777" w:rsidR="00E83AF9" w:rsidRPr="00E83AF9" w:rsidRDefault="00E83AF9" w:rsidP="00E83AF9">
      <w:pPr>
        <w:jc w:val="both"/>
        <w:rPr>
          <w:rFonts w:ascii="Arial" w:hAnsi="Arial" w:cs="Arial"/>
          <w:b/>
          <w:bCs/>
        </w:rPr>
      </w:pPr>
      <w:r w:rsidRPr="00E83AF9">
        <w:rPr>
          <w:rFonts w:ascii="Arial" w:hAnsi="Arial" w:cs="Arial"/>
        </w:rPr>
        <w:lastRenderedPageBreak/>
        <w:t>IV.3.3.1. Wytwarzane odpady wymienione w punkcie II.3 decyzji magazynowane będą w celu zebrania odpowiedniej ilości przed transportem do miejsc odzysku bądź</w:t>
      </w:r>
    </w:p>
    <w:p w14:paraId="754ADBDA" w14:textId="23F8033A" w:rsidR="00E83AF9" w:rsidRPr="00E83AF9" w:rsidRDefault="00E83AF9" w:rsidP="004F003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83AF9">
        <w:rPr>
          <w:rFonts w:ascii="Arial" w:hAnsi="Arial" w:cs="Arial"/>
        </w:rPr>
        <w:t>unieszkodliwiania, w wyznaczonych, oznakowanych miejscach ustalonych w punkcie IV.3.1. decyzji, w sposób uniemożliwiający ich negatywne oddziaływanie na środowisko i zdrowie ludzi.</w:t>
      </w:r>
    </w:p>
    <w:p w14:paraId="53E12185" w14:textId="4AF7FEA7" w:rsidR="00E83AF9" w:rsidRDefault="00E83AF9" w:rsidP="004F003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83AF9">
        <w:rPr>
          <w:rFonts w:ascii="Arial" w:hAnsi="Arial" w:cs="Arial"/>
        </w:rPr>
        <w:t>IV.3.3.2. Każdy rodzaj odpadów niebezpiecznych będzie gromadzony i przechowywany oddzielnie w odpowiednich pojemnikach z materiału odpornego na działanie składników umieszczonego w nich odpadu w zamkniętych pomieszczeniach, w sposób uniemożliwiający ich negatywne oddziaływanie na środowisko i zabezpieczający przed oddziaływaniem czynników atmosferycznych oraz uniemożliwiający dostęp do nich osób nieupoważnionych. Wszystkie miejsca magazynowania odpadów niebezpiecznych będą posiadać utwardzoną nawierzchnię, oświetlenie, urządzenia i materiały gaśnicze oraz zapas sorbentów do likwidacji ewentualnych wycieków.</w:t>
      </w:r>
    </w:p>
    <w:p w14:paraId="7ECFD7BC" w14:textId="77777777" w:rsidR="00E83AF9" w:rsidRPr="00E83AF9" w:rsidRDefault="00E83AF9" w:rsidP="00E83AF9">
      <w:pPr>
        <w:pStyle w:val="Default"/>
        <w:jc w:val="both"/>
        <w:rPr>
          <w:rFonts w:ascii="Arial" w:hAnsi="Arial" w:cs="Arial"/>
        </w:rPr>
      </w:pPr>
      <w:r w:rsidRPr="00E83AF9">
        <w:rPr>
          <w:rFonts w:ascii="Arial" w:hAnsi="Arial" w:cs="Arial"/>
        </w:rPr>
        <w:t xml:space="preserve">IV.3.3.3. Powierzchnie komunikacyjne przy obiektach i placach do przechowywania odpadów oraz drogi wewnętrzne będą utwardzone i utrzymywane w czystości. </w:t>
      </w:r>
    </w:p>
    <w:p w14:paraId="06944122" w14:textId="77777777" w:rsidR="00E83AF9" w:rsidRPr="00E83AF9" w:rsidRDefault="00E83AF9" w:rsidP="00E83AF9">
      <w:pPr>
        <w:pStyle w:val="Default"/>
        <w:jc w:val="both"/>
        <w:rPr>
          <w:rFonts w:ascii="Arial" w:hAnsi="Arial" w:cs="Arial"/>
        </w:rPr>
      </w:pPr>
      <w:r w:rsidRPr="00E83AF9">
        <w:rPr>
          <w:rFonts w:ascii="Arial" w:hAnsi="Arial" w:cs="Arial"/>
        </w:rPr>
        <w:t xml:space="preserve">IV.3.3.4. Prowadzona będzie ewidencja wytwarzanych odpadów według wzorów dokumentów stosowanych na potrzeby ewidencji. </w:t>
      </w:r>
    </w:p>
    <w:p w14:paraId="00937652" w14:textId="26F12DED" w:rsidR="00E83AF9" w:rsidRDefault="00E83AF9" w:rsidP="00E83AF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83AF9">
        <w:rPr>
          <w:rFonts w:ascii="Arial" w:hAnsi="Arial" w:cs="Arial"/>
        </w:rPr>
        <w:t>IV.3.3.5. Wytworzone odpady będą przekazywane firmom prowadzącym działalność w zakresie gospodarowania odpadami, posiadającym wymagane prawem zezwolenia w celu odzysku lub unieszkodliwienia lub posiadaczom uprawnionym do odbioru odpadów bez zezwolenia.</w:t>
      </w:r>
    </w:p>
    <w:p w14:paraId="342EC769" w14:textId="77777777" w:rsidR="00E83AF9" w:rsidRPr="00E83AF9" w:rsidRDefault="00E83AF9" w:rsidP="00E83AF9">
      <w:pPr>
        <w:pStyle w:val="Default"/>
        <w:jc w:val="both"/>
        <w:rPr>
          <w:rFonts w:ascii="Arial" w:hAnsi="Arial" w:cs="Arial"/>
        </w:rPr>
      </w:pPr>
      <w:r w:rsidRPr="00E83AF9">
        <w:rPr>
          <w:rFonts w:ascii="Arial" w:hAnsi="Arial" w:cs="Arial"/>
        </w:rPr>
        <w:t xml:space="preserve">IV.3.3.6. Usuwane odpady winny być zabezpieczone przed przypadkowym rozproszeniem. </w:t>
      </w:r>
    </w:p>
    <w:p w14:paraId="01A4D3A7" w14:textId="77777777" w:rsidR="00E83AF9" w:rsidRPr="00E83AF9" w:rsidRDefault="00E83AF9" w:rsidP="00E83AF9">
      <w:pPr>
        <w:pStyle w:val="Default"/>
        <w:jc w:val="both"/>
        <w:rPr>
          <w:rFonts w:ascii="Arial" w:hAnsi="Arial" w:cs="Arial"/>
        </w:rPr>
      </w:pPr>
      <w:r w:rsidRPr="00E83AF9">
        <w:rPr>
          <w:rFonts w:ascii="Arial" w:hAnsi="Arial" w:cs="Arial"/>
        </w:rPr>
        <w:t xml:space="preserve">IV.3.3.7. Gospodarka odpadami będzie odbywać się zgodnie z wewnętrzną instrukcją postępowania z odpadami. </w:t>
      </w:r>
    </w:p>
    <w:p w14:paraId="2B5857BE" w14:textId="0D7BAE19" w:rsidR="00E83AF9" w:rsidRPr="00E83AF9" w:rsidRDefault="00E83AF9" w:rsidP="00E83AF9">
      <w:pPr>
        <w:pStyle w:val="Default"/>
        <w:jc w:val="both"/>
        <w:rPr>
          <w:rFonts w:ascii="Arial" w:hAnsi="Arial" w:cs="Arial"/>
        </w:rPr>
      </w:pPr>
      <w:r w:rsidRPr="00E83AF9">
        <w:rPr>
          <w:rFonts w:ascii="Arial" w:hAnsi="Arial" w:cs="Arial"/>
        </w:rPr>
        <w:t xml:space="preserve">IV.3.3.8. Odpady transportowane będą transportem odbiorców odpadów posiadających wymagane prawem zezwolenia, z częstotliwością wynikającą z procesów technologicznych oraz wynikającą z zebrania odpowiedniej ilości tych odpadów do transportu. </w:t>
      </w:r>
    </w:p>
    <w:p w14:paraId="772ADA57" w14:textId="5CD2B61E" w:rsidR="00E83AF9" w:rsidRDefault="00E83AF9" w:rsidP="00E83AF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83AF9">
        <w:rPr>
          <w:rFonts w:ascii="Arial" w:hAnsi="Arial" w:cs="Arial"/>
        </w:rPr>
        <w:t>IV.3.3.9. Powierzchnie komunikacyjne przy obiektach przechowywania odpadów oraz miejsca przeładunkowe i drogi wewnętrzne w miejscach gromadzenia odpadów będą utwardzone, uszczelnione przed przeciekami wód opadowych do gruntu i utrzymywane w czystości.</w:t>
      </w:r>
    </w:p>
    <w:p w14:paraId="42074626" w14:textId="77777777" w:rsidR="00DF4D57" w:rsidRPr="00DF4D57" w:rsidRDefault="00DF4D57" w:rsidP="00DF4D57">
      <w:pPr>
        <w:pStyle w:val="Default"/>
        <w:jc w:val="both"/>
        <w:rPr>
          <w:rFonts w:ascii="Arial" w:hAnsi="Arial" w:cs="Arial"/>
        </w:rPr>
      </w:pPr>
      <w:r w:rsidRPr="00DF4D57">
        <w:rPr>
          <w:rFonts w:ascii="Arial" w:hAnsi="Arial" w:cs="Arial"/>
        </w:rPr>
        <w:t xml:space="preserve">IV.3.3.10. Zebrane odpady będą magazynowane w sposób uniemożliwiający zmieszanie różnych rodzajów odpadów. </w:t>
      </w:r>
    </w:p>
    <w:p w14:paraId="21134A30" w14:textId="1AA19037" w:rsidR="00E83AF9" w:rsidRDefault="00DF4D57" w:rsidP="001D5946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color w:val="000000"/>
        </w:rPr>
      </w:pPr>
      <w:r w:rsidRPr="00DF4D57">
        <w:rPr>
          <w:rFonts w:ascii="Arial" w:hAnsi="Arial" w:cs="Arial"/>
        </w:rPr>
        <w:t>IV.3.3.11. Przestrzegane będą reżimy technologiczne (w tym w szczególności: odpowiednio dozowane topniki, substancje pokryciowe, staranne oddzielane tlenki od masy metalu).</w:t>
      </w:r>
    </w:p>
    <w:p w14:paraId="7C11C483" w14:textId="77777777" w:rsidR="00B84328" w:rsidRPr="004F003A" w:rsidRDefault="00B84328" w:rsidP="00B8432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IV.4. Warunki prowadzenia działalności w zakresie przetwarzania odpadów</w:t>
      </w:r>
    </w:p>
    <w:p w14:paraId="50ACD4D1" w14:textId="77777777" w:rsidR="00065DBE" w:rsidRPr="00BE0744" w:rsidRDefault="00065DBE" w:rsidP="00065DBE">
      <w:pPr>
        <w:jc w:val="both"/>
        <w:rPr>
          <w:rFonts w:ascii="Arial" w:hAnsi="Arial" w:cs="Arial"/>
          <w:b/>
        </w:rPr>
      </w:pPr>
      <w:r w:rsidRPr="00BE0744"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</w:rPr>
        <w:t>V.4</w:t>
      </w:r>
      <w:r w:rsidRPr="00BE0744">
        <w:rPr>
          <w:rFonts w:ascii="Arial" w:hAnsi="Arial" w:cs="Arial"/>
          <w:b/>
          <w:bCs/>
        </w:rPr>
        <w:t xml:space="preserve">.1. </w:t>
      </w:r>
      <w:r w:rsidRPr="00BE0744">
        <w:rPr>
          <w:rFonts w:ascii="Arial" w:hAnsi="Arial" w:cs="Arial"/>
        </w:rPr>
        <w:t>Dopuszczalne rodzaje i masa przetwarzanych odpadów</w:t>
      </w:r>
    </w:p>
    <w:p w14:paraId="116D4041" w14:textId="77777777" w:rsidR="00B84328" w:rsidRPr="00065DBE" w:rsidRDefault="001C7D2B" w:rsidP="004F003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Tabela 13</w:t>
      </w:r>
    </w:p>
    <w:tbl>
      <w:tblPr>
        <w:tblW w:w="91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3"/>
        <w:tblDescription w:val="dopuszczalne rodzaje i masa przetwarzanych odpadów"/>
      </w:tblPr>
      <w:tblGrid>
        <w:gridCol w:w="567"/>
        <w:gridCol w:w="1273"/>
        <w:gridCol w:w="3263"/>
        <w:gridCol w:w="1985"/>
        <w:gridCol w:w="2060"/>
      </w:tblGrid>
      <w:tr w:rsidR="00594120" w:rsidRPr="00AB4025" w14:paraId="4AFCAA36" w14:textId="77777777" w:rsidTr="00484703">
        <w:trPr>
          <w:tblHeader/>
        </w:trPr>
        <w:tc>
          <w:tcPr>
            <w:tcW w:w="567" w:type="dxa"/>
            <w:vAlign w:val="center"/>
          </w:tcPr>
          <w:p w14:paraId="2746A76D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273" w:type="dxa"/>
            <w:vAlign w:val="center"/>
          </w:tcPr>
          <w:p w14:paraId="5C91C1B5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/>
                <w:bCs/>
                <w:sz w:val="22"/>
                <w:szCs w:val="22"/>
              </w:rPr>
              <w:t>Kod odpadu</w:t>
            </w:r>
          </w:p>
        </w:tc>
        <w:tc>
          <w:tcPr>
            <w:tcW w:w="3263" w:type="dxa"/>
            <w:vAlign w:val="center"/>
          </w:tcPr>
          <w:p w14:paraId="5EC13709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/>
                <w:bCs/>
                <w:sz w:val="22"/>
                <w:szCs w:val="22"/>
              </w:rPr>
              <w:t>Rodzaj odpadu</w:t>
            </w:r>
          </w:p>
        </w:tc>
        <w:tc>
          <w:tcPr>
            <w:tcW w:w="1985" w:type="dxa"/>
            <w:vAlign w:val="center"/>
          </w:tcPr>
          <w:p w14:paraId="35693EE5" w14:textId="77777777" w:rsidR="00594120" w:rsidRPr="00AB4025" w:rsidRDefault="00594120" w:rsidP="00065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B4025">
              <w:rPr>
                <w:rFonts w:ascii="Arial" w:hAnsi="Arial" w:cs="Arial"/>
                <w:b/>
                <w:sz w:val="22"/>
                <w:szCs w:val="22"/>
              </w:rPr>
              <w:t>Masa odpadów</w:t>
            </w:r>
            <w:r w:rsidR="00A14D45">
              <w:rPr>
                <w:rFonts w:ascii="Arial" w:hAnsi="Arial" w:cs="Arial"/>
                <w:b/>
                <w:sz w:val="22"/>
                <w:szCs w:val="22"/>
              </w:rPr>
              <w:t xml:space="preserve"> przetwarzanych w procesie R4</w:t>
            </w:r>
          </w:p>
          <w:p w14:paraId="219E9CE0" w14:textId="77777777" w:rsidR="00594120" w:rsidRPr="00AB4025" w:rsidRDefault="00594120" w:rsidP="00065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/>
                <w:sz w:val="22"/>
                <w:szCs w:val="22"/>
              </w:rPr>
              <w:t>[Mg/rok]</w:t>
            </w:r>
          </w:p>
        </w:tc>
        <w:tc>
          <w:tcPr>
            <w:tcW w:w="2060" w:type="dxa"/>
            <w:vAlign w:val="center"/>
          </w:tcPr>
          <w:p w14:paraId="5CF5145E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B4025">
              <w:rPr>
                <w:rFonts w:ascii="Arial" w:hAnsi="Arial" w:cs="Arial"/>
                <w:b/>
                <w:sz w:val="22"/>
                <w:szCs w:val="22"/>
              </w:rPr>
              <w:t>Masa odpadów</w:t>
            </w:r>
            <w:r w:rsidR="00A14D45">
              <w:rPr>
                <w:rFonts w:ascii="Arial" w:hAnsi="Arial" w:cs="Arial"/>
                <w:b/>
                <w:sz w:val="22"/>
                <w:szCs w:val="22"/>
              </w:rPr>
              <w:t xml:space="preserve"> przetwarzanych w procesie R12</w:t>
            </w:r>
          </w:p>
          <w:p w14:paraId="411B2F91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/>
                <w:sz w:val="22"/>
                <w:szCs w:val="22"/>
              </w:rPr>
              <w:t>[Mg/rok]</w:t>
            </w:r>
          </w:p>
        </w:tc>
      </w:tr>
      <w:tr w:rsidR="00594120" w:rsidRPr="00AB4025" w14:paraId="4D19A9B3" w14:textId="77777777" w:rsidTr="00594120">
        <w:tc>
          <w:tcPr>
            <w:tcW w:w="567" w:type="dxa"/>
            <w:vAlign w:val="center"/>
          </w:tcPr>
          <w:p w14:paraId="5A1ABFF8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1273" w:type="dxa"/>
            <w:vAlign w:val="center"/>
          </w:tcPr>
          <w:p w14:paraId="4F436B94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09 01 99</w:t>
            </w:r>
          </w:p>
        </w:tc>
        <w:tc>
          <w:tcPr>
            <w:tcW w:w="3263" w:type="dxa"/>
            <w:vAlign w:val="center"/>
          </w:tcPr>
          <w:p w14:paraId="6882E87A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1985" w:type="dxa"/>
            <w:vAlign w:val="center"/>
          </w:tcPr>
          <w:p w14:paraId="011D76C0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300</w:t>
            </w:r>
          </w:p>
        </w:tc>
        <w:tc>
          <w:tcPr>
            <w:tcW w:w="2060" w:type="dxa"/>
            <w:vAlign w:val="center"/>
          </w:tcPr>
          <w:p w14:paraId="626162D6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02BC34B2" w14:textId="77777777" w:rsidTr="00594120">
        <w:tc>
          <w:tcPr>
            <w:tcW w:w="567" w:type="dxa"/>
            <w:vAlign w:val="center"/>
          </w:tcPr>
          <w:p w14:paraId="6C9003ED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1273" w:type="dxa"/>
            <w:vAlign w:val="center"/>
          </w:tcPr>
          <w:p w14:paraId="6BF39B5F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10 03 16</w:t>
            </w:r>
          </w:p>
        </w:tc>
        <w:tc>
          <w:tcPr>
            <w:tcW w:w="3263" w:type="dxa"/>
            <w:vAlign w:val="center"/>
          </w:tcPr>
          <w:p w14:paraId="7B9C8A83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Zgary z wytopu inne niż wymienione w 10 03 15</w:t>
            </w:r>
          </w:p>
        </w:tc>
        <w:tc>
          <w:tcPr>
            <w:tcW w:w="1985" w:type="dxa"/>
            <w:vAlign w:val="center"/>
          </w:tcPr>
          <w:p w14:paraId="3F7ABF4C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300</w:t>
            </w:r>
          </w:p>
        </w:tc>
        <w:tc>
          <w:tcPr>
            <w:tcW w:w="2060" w:type="dxa"/>
            <w:vAlign w:val="center"/>
          </w:tcPr>
          <w:p w14:paraId="63099C40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5D34E18A" w14:textId="77777777" w:rsidTr="00594120">
        <w:tc>
          <w:tcPr>
            <w:tcW w:w="567" w:type="dxa"/>
            <w:vAlign w:val="center"/>
          </w:tcPr>
          <w:p w14:paraId="093E444B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3.</w:t>
            </w:r>
          </w:p>
        </w:tc>
        <w:tc>
          <w:tcPr>
            <w:tcW w:w="1273" w:type="dxa"/>
            <w:vAlign w:val="center"/>
          </w:tcPr>
          <w:p w14:paraId="34CEAA7F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10 10 03</w:t>
            </w:r>
          </w:p>
        </w:tc>
        <w:tc>
          <w:tcPr>
            <w:tcW w:w="3263" w:type="dxa"/>
            <w:vAlign w:val="center"/>
          </w:tcPr>
          <w:p w14:paraId="776F8BE9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Zgary i żużle odlewnicze</w:t>
            </w:r>
          </w:p>
        </w:tc>
        <w:tc>
          <w:tcPr>
            <w:tcW w:w="1985" w:type="dxa"/>
            <w:vAlign w:val="center"/>
          </w:tcPr>
          <w:p w14:paraId="0D576D09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1000</w:t>
            </w:r>
          </w:p>
        </w:tc>
        <w:tc>
          <w:tcPr>
            <w:tcW w:w="2060" w:type="dxa"/>
            <w:vAlign w:val="center"/>
          </w:tcPr>
          <w:p w14:paraId="6DFEA60B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2884F095" w14:textId="77777777" w:rsidTr="00594120">
        <w:tc>
          <w:tcPr>
            <w:tcW w:w="567" w:type="dxa"/>
            <w:vAlign w:val="center"/>
          </w:tcPr>
          <w:p w14:paraId="50BD5A8D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lastRenderedPageBreak/>
              <w:t>4.</w:t>
            </w:r>
          </w:p>
        </w:tc>
        <w:tc>
          <w:tcPr>
            <w:tcW w:w="1273" w:type="dxa"/>
            <w:vAlign w:val="center"/>
          </w:tcPr>
          <w:p w14:paraId="0B47B0E3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10 10 12</w:t>
            </w:r>
          </w:p>
        </w:tc>
        <w:tc>
          <w:tcPr>
            <w:tcW w:w="3263" w:type="dxa"/>
            <w:vAlign w:val="center"/>
          </w:tcPr>
          <w:p w14:paraId="5859A9E3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Inne cząstki stałe niż wymienione w 10 10 11</w:t>
            </w:r>
          </w:p>
        </w:tc>
        <w:tc>
          <w:tcPr>
            <w:tcW w:w="1985" w:type="dxa"/>
            <w:vAlign w:val="center"/>
          </w:tcPr>
          <w:p w14:paraId="02D756DD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1000</w:t>
            </w:r>
          </w:p>
        </w:tc>
        <w:tc>
          <w:tcPr>
            <w:tcW w:w="2060" w:type="dxa"/>
            <w:vAlign w:val="center"/>
          </w:tcPr>
          <w:p w14:paraId="1A2C1742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200</w:t>
            </w:r>
          </w:p>
        </w:tc>
      </w:tr>
      <w:tr w:rsidR="00594120" w:rsidRPr="00AB4025" w14:paraId="59AC6DFD" w14:textId="77777777" w:rsidTr="00594120">
        <w:tc>
          <w:tcPr>
            <w:tcW w:w="567" w:type="dxa"/>
            <w:vAlign w:val="center"/>
          </w:tcPr>
          <w:p w14:paraId="0F0E580D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5.</w:t>
            </w:r>
          </w:p>
        </w:tc>
        <w:tc>
          <w:tcPr>
            <w:tcW w:w="1273" w:type="dxa"/>
            <w:vAlign w:val="center"/>
          </w:tcPr>
          <w:p w14:paraId="3454AEFC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11 05 01</w:t>
            </w:r>
          </w:p>
        </w:tc>
        <w:tc>
          <w:tcPr>
            <w:tcW w:w="3263" w:type="dxa"/>
            <w:vAlign w:val="center"/>
          </w:tcPr>
          <w:p w14:paraId="2FC9BF3B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Cynk twardy</w:t>
            </w:r>
          </w:p>
        </w:tc>
        <w:tc>
          <w:tcPr>
            <w:tcW w:w="1985" w:type="dxa"/>
            <w:vAlign w:val="center"/>
          </w:tcPr>
          <w:p w14:paraId="69BA116C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25</w:t>
            </w:r>
          </w:p>
        </w:tc>
        <w:tc>
          <w:tcPr>
            <w:tcW w:w="2060" w:type="dxa"/>
            <w:vAlign w:val="center"/>
          </w:tcPr>
          <w:p w14:paraId="223B5805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55B87821" w14:textId="77777777" w:rsidTr="00594120">
        <w:tc>
          <w:tcPr>
            <w:tcW w:w="567" w:type="dxa"/>
            <w:vAlign w:val="center"/>
          </w:tcPr>
          <w:p w14:paraId="47046943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6.</w:t>
            </w:r>
          </w:p>
        </w:tc>
        <w:tc>
          <w:tcPr>
            <w:tcW w:w="1273" w:type="dxa"/>
            <w:vAlign w:val="center"/>
          </w:tcPr>
          <w:p w14:paraId="0F470DD4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12 01 01</w:t>
            </w:r>
          </w:p>
        </w:tc>
        <w:tc>
          <w:tcPr>
            <w:tcW w:w="3263" w:type="dxa"/>
            <w:vAlign w:val="center"/>
          </w:tcPr>
          <w:p w14:paraId="33EA335E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Odpady z toczenia i piłowania żelaza oraz jego stopów</w:t>
            </w:r>
          </w:p>
        </w:tc>
        <w:tc>
          <w:tcPr>
            <w:tcW w:w="1985" w:type="dxa"/>
            <w:vAlign w:val="center"/>
          </w:tcPr>
          <w:p w14:paraId="3AC15D36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500</w:t>
            </w:r>
          </w:p>
        </w:tc>
        <w:tc>
          <w:tcPr>
            <w:tcW w:w="2060" w:type="dxa"/>
            <w:vAlign w:val="center"/>
          </w:tcPr>
          <w:p w14:paraId="2721C612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623C4715" w14:textId="77777777" w:rsidTr="00594120">
        <w:tc>
          <w:tcPr>
            <w:tcW w:w="567" w:type="dxa"/>
            <w:vAlign w:val="center"/>
          </w:tcPr>
          <w:p w14:paraId="20E570CB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7.</w:t>
            </w:r>
          </w:p>
        </w:tc>
        <w:tc>
          <w:tcPr>
            <w:tcW w:w="1273" w:type="dxa"/>
            <w:vAlign w:val="center"/>
          </w:tcPr>
          <w:p w14:paraId="1D24D751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12 01 03</w:t>
            </w:r>
          </w:p>
        </w:tc>
        <w:tc>
          <w:tcPr>
            <w:tcW w:w="3263" w:type="dxa"/>
            <w:vAlign w:val="center"/>
          </w:tcPr>
          <w:p w14:paraId="2965016A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Odpady z toczenia i piłowania metali nieżelaznych</w:t>
            </w:r>
          </w:p>
        </w:tc>
        <w:tc>
          <w:tcPr>
            <w:tcW w:w="1985" w:type="dxa"/>
            <w:vAlign w:val="center"/>
          </w:tcPr>
          <w:p w14:paraId="22F401D2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20000</w:t>
            </w:r>
          </w:p>
        </w:tc>
        <w:tc>
          <w:tcPr>
            <w:tcW w:w="2060" w:type="dxa"/>
            <w:vAlign w:val="center"/>
          </w:tcPr>
          <w:p w14:paraId="05F6A59E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13F107E0" w14:textId="77777777" w:rsidTr="00594120">
        <w:tc>
          <w:tcPr>
            <w:tcW w:w="567" w:type="dxa"/>
            <w:vAlign w:val="center"/>
          </w:tcPr>
          <w:p w14:paraId="3D7FE2AC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8.</w:t>
            </w:r>
          </w:p>
        </w:tc>
        <w:tc>
          <w:tcPr>
            <w:tcW w:w="1273" w:type="dxa"/>
            <w:vAlign w:val="center"/>
          </w:tcPr>
          <w:p w14:paraId="6E27A57E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12 01 04</w:t>
            </w:r>
          </w:p>
        </w:tc>
        <w:tc>
          <w:tcPr>
            <w:tcW w:w="3263" w:type="dxa"/>
            <w:vAlign w:val="center"/>
          </w:tcPr>
          <w:p w14:paraId="0204B7C8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Cząstki i pyły metali nieżelaznych</w:t>
            </w:r>
          </w:p>
        </w:tc>
        <w:tc>
          <w:tcPr>
            <w:tcW w:w="1985" w:type="dxa"/>
            <w:vAlign w:val="center"/>
          </w:tcPr>
          <w:p w14:paraId="0A0B2171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1200</w:t>
            </w:r>
          </w:p>
        </w:tc>
        <w:tc>
          <w:tcPr>
            <w:tcW w:w="2060" w:type="dxa"/>
            <w:vAlign w:val="center"/>
          </w:tcPr>
          <w:p w14:paraId="680E9EDA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74AA567A" w14:textId="77777777" w:rsidTr="00594120">
        <w:tc>
          <w:tcPr>
            <w:tcW w:w="567" w:type="dxa"/>
            <w:vAlign w:val="center"/>
          </w:tcPr>
          <w:p w14:paraId="20C7DC24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9.</w:t>
            </w:r>
          </w:p>
        </w:tc>
        <w:tc>
          <w:tcPr>
            <w:tcW w:w="1273" w:type="dxa"/>
            <w:vAlign w:val="center"/>
          </w:tcPr>
          <w:p w14:paraId="2E551AA9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12 01 99</w:t>
            </w:r>
          </w:p>
        </w:tc>
        <w:tc>
          <w:tcPr>
            <w:tcW w:w="3263" w:type="dxa"/>
            <w:vAlign w:val="center"/>
          </w:tcPr>
          <w:p w14:paraId="11EC871C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1985" w:type="dxa"/>
            <w:vAlign w:val="center"/>
          </w:tcPr>
          <w:p w14:paraId="3A07FC1D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150</w:t>
            </w:r>
          </w:p>
        </w:tc>
        <w:tc>
          <w:tcPr>
            <w:tcW w:w="2060" w:type="dxa"/>
            <w:vAlign w:val="center"/>
          </w:tcPr>
          <w:p w14:paraId="5F5FAE30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79F15B42" w14:textId="77777777" w:rsidTr="00594120">
        <w:tc>
          <w:tcPr>
            <w:tcW w:w="567" w:type="dxa"/>
            <w:vAlign w:val="center"/>
          </w:tcPr>
          <w:p w14:paraId="45C48DDE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10.</w:t>
            </w:r>
          </w:p>
        </w:tc>
        <w:tc>
          <w:tcPr>
            <w:tcW w:w="1273" w:type="dxa"/>
            <w:vAlign w:val="center"/>
          </w:tcPr>
          <w:p w14:paraId="208347C1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15 01 04</w:t>
            </w:r>
          </w:p>
        </w:tc>
        <w:tc>
          <w:tcPr>
            <w:tcW w:w="3263" w:type="dxa"/>
            <w:vAlign w:val="center"/>
          </w:tcPr>
          <w:p w14:paraId="6764833D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Opakowania z metali</w:t>
            </w:r>
          </w:p>
        </w:tc>
        <w:tc>
          <w:tcPr>
            <w:tcW w:w="1985" w:type="dxa"/>
            <w:vAlign w:val="center"/>
          </w:tcPr>
          <w:p w14:paraId="160BA9FB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2000</w:t>
            </w:r>
          </w:p>
        </w:tc>
        <w:tc>
          <w:tcPr>
            <w:tcW w:w="2060" w:type="dxa"/>
            <w:vAlign w:val="center"/>
          </w:tcPr>
          <w:p w14:paraId="5884CE76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03A6D0D2" w14:textId="77777777" w:rsidTr="00594120">
        <w:tc>
          <w:tcPr>
            <w:tcW w:w="567" w:type="dxa"/>
            <w:vAlign w:val="center"/>
          </w:tcPr>
          <w:p w14:paraId="3B46DD60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11.</w:t>
            </w:r>
          </w:p>
        </w:tc>
        <w:tc>
          <w:tcPr>
            <w:tcW w:w="1273" w:type="dxa"/>
            <w:vAlign w:val="center"/>
          </w:tcPr>
          <w:p w14:paraId="28A78305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16 01 17</w:t>
            </w:r>
          </w:p>
        </w:tc>
        <w:tc>
          <w:tcPr>
            <w:tcW w:w="3263" w:type="dxa"/>
            <w:vAlign w:val="center"/>
          </w:tcPr>
          <w:p w14:paraId="3D5A13CF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1985" w:type="dxa"/>
            <w:vAlign w:val="center"/>
          </w:tcPr>
          <w:p w14:paraId="43B6C07E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300</w:t>
            </w:r>
          </w:p>
        </w:tc>
        <w:tc>
          <w:tcPr>
            <w:tcW w:w="2060" w:type="dxa"/>
            <w:vAlign w:val="center"/>
          </w:tcPr>
          <w:p w14:paraId="550388E0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3FB8338C" w14:textId="77777777" w:rsidTr="00594120">
        <w:tc>
          <w:tcPr>
            <w:tcW w:w="567" w:type="dxa"/>
            <w:vAlign w:val="center"/>
          </w:tcPr>
          <w:p w14:paraId="31A5BACB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12.</w:t>
            </w:r>
          </w:p>
        </w:tc>
        <w:tc>
          <w:tcPr>
            <w:tcW w:w="1273" w:type="dxa"/>
            <w:vAlign w:val="center"/>
          </w:tcPr>
          <w:p w14:paraId="3DFBC18F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16 01 18</w:t>
            </w:r>
          </w:p>
        </w:tc>
        <w:tc>
          <w:tcPr>
            <w:tcW w:w="3263" w:type="dxa"/>
            <w:vAlign w:val="center"/>
          </w:tcPr>
          <w:p w14:paraId="7E3D4D2F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Metale nieżelazne</w:t>
            </w:r>
          </w:p>
        </w:tc>
        <w:tc>
          <w:tcPr>
            <w:tcW w:w="1985" w:type="dxa"/>
            <w:vAlign w:val="center"/>
          </w:tcPr>
          <w:p w14:paraId="10C6F3CC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5000</w:t>
            </w:r>
          </w:p>
        </w:tc>
        <w:tc>
          <w:tcPr>
            <w:tcW w:w="2060" w:type="dxa"/>
            <w:vAlign w:val="center"/>
          </w:tcPr>
          <w:p w14:paraId="3B8385FE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5000</w:t>
            </w:r>
          </w:p>
        </w:tc>
      </w:tr>
      <w:tr w:rsidR="00594120" w:rsidRPr="00AB4025" w14:paraId="57B98E7A" w14:textId="77777777" w:rsidTr="00594120">
        <w:tc>
          <w:tcPr>
            <w:tcW w:w="567" w:type="dxa"/>
            <w:vAlign w:val="center"/>
          </w:tcPr>
          <w:p w14:paraId="189E4646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13.</w:t>
            </w:r>
          </w:p>
        </w:tc>
        <w:tc>
          <w:tcPr>
            <w:tcW w:w="1273" w:type="dxa"/>
            <w:vAlign w:val="center"/>
          </w:tcPr>
          <w:p w14:paraId="0AFA98B1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17 04 01</w:t>
            </w:r>
          </w:p>
        </w:tc>
        <w:tc>
          <w:tcPr>
            <w:tcW w:w="3263" w:type="dxa"/>
            <w:vAlign w:val="center"/>
          </w:tcPr>
          <w:p w14:paraId="4AC066B0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Miedź, brąz, mosiądz</w:t>
            </w:r>
          </w:p>
        </w:tc>
        <w:tc>
          <w:tcPr>
            <w:tcW w:w="1985" w:type="dxa"/>
            <w:vAlign w:val="center"/>
          </w:tcPr>
          <w:p w14:paraId="5230441B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1200</w:t>
            </w:r>
          </w:p>
        </w:tc>
        <w:tc>
          <w:tcPr>
            <w:tcW w:w="2060" w:type="dxa"/>
            <w:vAlign w:val="center"/>
          </w:tcPr>
          <w:p w14:paraId="20B1954E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3E5ED47C" w14:textId="77777777" w:rsidTr="00594120">
        <w:tc>
          <w:tcPr>
            <w:tcW w:w="567" w:type="dxa"/>
            <w:vAlign w:val="center"/>
          </w:tcPr>
          <w:p w14:paraId="049BC08E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14.</w:t>
            </w:r>
          </w:p>
        </w:tc>
        <w:tc>
          <w:tcPr>
            <w:tcW w:w="1273" w:type="dxa"/>
            <w:vAlign w:val="center"/>
          </w:tcPr>
          <w:p w14:paraId="6636C014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17 04 02</w:t>
            </w:r>
          </w:p>
        </w:tc>
        <w:tc>
          <w:tcPr>
            <w:tcW w:w="3263" w:type="dxa"/>
            <w:vAlign w:val="center"/>
          </w:tcPr>
          <w:p w14:paraId="5D73BDD1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Aluminium</w:t>
            </w:r>
          </w:p>
        </w:tc>
        <w:tc>
          <w:tcPr>
            <w:tcW w:w="1985" w:type="dxa"/>
            <w:vAlign w:val="center"/>
          </w:tcPr>
          <w:p w14:paraId="3C45F31C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30000</w:t>
            </w:r>
          </w:p>
        </w:tc>
        <w:tc>
          <w:tcPr>
            <w:tcW w:w="2060" w:type="dxa"/>
            <w:vAlign w:val="center"/>
          </w:tcPr>
          <w:p w14:paraId="628C607F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3000</w:t>
            </w:r>
          </w:p>
        </w:tc>
      </w:tr>
      <w:tr w:rsidR="00594120" w:rsidRPr="00AB4025" w14:paraId="00967FD1" w14:textId="77777777" w:rsidTr="00594120">
        <w:tc>
          <w:tcPr>
            <w:tcW w:w="567" w:type="dxa"/>
            <w:vAlign w:val="center"/>
          </w:tcPr>
          <w:p w14:paraId="570A658C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15.</w:t>
            </w:r>
          </w:p>
        </w:tc>
        <w:tc>
          <w:tcPr>
            <w:tcW w:w="1273" w:type="dxa"/>
            <w:vAlign w:val="center"/>
          </w:tcPr>
          <w:p w14:paraId="44E69728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17 04 03</w:t>
            </w:r>
          </w:p>
        </w:tc>
        <w:tc>
          <w:tcPr>
            <w:tcW w:w="3263" w:type="dxa"/>
            <w:vAlign w:val="center"/>
          </w:tcPr>
          <w:p w14:paraId="5D41B791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Ołów</w:t>
            </w:r>
          </w:p>
        </w:tc>
        <w:tc>
          <w:tcPr>
            <w:tcW w:w="1985" w:type="dxa"/>
            <w:vAlign w:val="center"/>
          </w:tcPr>
          <w:p w14:paraId="3D2C0DF1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25</w:t>
            </w:r>
          </w:p>
        </w:tc>
        <w:tc>
          <w:tcPr>
            <w:tcW w:w="2060" w:type="dxa"/>
            <w:vAlign w:val="center"/>
          </w:tcPr>
          <w:p w14:paraId="5E1FAF57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668258C1" w14:textId="77777777" w:rsidTr="00594120">
        <w:tc>
          <w:tcPr>
            <w:tcW w:w="567" w:type="dxa"/>
            <w:vAlign w:val="center"/>
          </w:tcPr>
          <w:p w14:paraId="28B214EC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16.</w:t>
            </w:r>
          </w:p>
        </w:tc>
        <w:tc>
          <w:tcPr>
            <w:tcW w:w="1273" w:type="dxa"/>
            <w:vAlign w:val="center"/>
          </w:tcPr>
          <w:p w14:paraId="52D96AB7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17 04 04</w:t>
            </w:r>
          </w:p>
        </w:tc>
        <w:tc>
          <w:tcPr>
            <w:tcW w:w="3263" w:type="dxa"/>
            <w:vAlign w:val="center"/>
          </w:tcPr>
          <w:p w14:paraId="79DFD0AC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Cynk</w:t>
            </w:r>
          </w:p>
        </w:tc>
        <w:tc>
          <w:tcPr>
            <w:tcW w:w="1985" w:type="dxa"/>
            <w:vAlign w:val="center"/>
          </w:tcPr>
          <w:p w14:paraId="1A554515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100</w:t>
            </w:r>
          </w:p>
        </w:tc>
        <w:tc>
          <w:tcPr>
            <w:tcW w:w="2060" w:type="dxa"/>
            <w:vAlign w:val="center"/>
          </w:tcPr>
          <w:p w14:paraId="5447EE00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14C3D6A0" w14:textId="77777777" w:rsidTr="00594120">
        <w:tc>
          <w:tcPr>
            <w:tcW w:w="567" w:type="dxa"/>
            <w:vAlign w:val="center"/>
          </w:tcPr>
          <w:p w14:paraId="3193CD64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17.</w:t>
            </w:r>
          </w:p>
        </w:tc>
        <w:tc>
          <w:tcPr>
            <w:tcW w:w="1273" w:type="dxa"/>
            <w:vAlign w:val="center"/>
          </w:tcPr>
          <w:p w14:paraId="0E3B30AD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17 04 05</w:t>
            </w:r>
          </w:p>
        </w:tc>
        <w:tc>
          <w:tcPr>
            <w:tcW w:w="3263" w:type="dxa"/>
            <w:vAlign w:val="center"/>
          </w:tcPr>
          <w:p w14:paraId="0FC70AEF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1985" w:type="dxa"/>
            <w:vAlign w:val="center"/>
          </w:tcPr>
          <w:p w14:paraId="61FB1B22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150</w:t>
            </w:r>
          </w:p>
        </w:tc>
        <w:tc>
          <w:tcPr>
            <w:tcW w:w="2060" w:type="dxa"/>
            <w:vAlign w:val="center"/>
          </w:tcPr>
          <w:p w14:paraId="794CDCE9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594B5CCF" w14:textId="77777777" w:rsidTr="00594120">
        <w:tc>
          <w:tcPr>
            <w:tcW w:w="567" w:type="dxa"/>
            <w:vAlign w:val="center"/>
          </w:tcPr>
          <w:p w14:paraId="380D74E5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18.</w:t>
            </w:r>
          </w:p>
        </w:tc>
        <w:tc>
          <w:tcPr>
            <w:tcW w:w="1273" w:type="dxa"/>
            <w:vAlign w:val="center"/>
          </w:tcPr>
          <w:p w14:paraId="774A3494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17 04 06</w:t>
            </w:r>
          </w:p>
        </w:tc>
        <w:tc>
          <w:tcPr>
            <w:tcW w:w="3263" w:type="dxa"/>
            <w:vAlign w:val="center"/>
          </w:tcPr>
          <w:p w14:paraId="74D0053A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Cyna</w:t>
            </w:r>
          </w:p>
        </w:tc>
        <w:tc>
          <w:tcPr>
            <w:tcW w:w="1985" w:type="dxa"/>
            <w:vAlign w:val="center"/>
          </w:tcPr>
          <w:p w14:paraId="6B657ED3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100</w:t>
            </w:r>
          </w:p>
        </w:tc>
        <w:tc>
          <w:tcPr>
            <w:tcW w:w="2060" w:type="dxa"/>
            <w:vAlign w:val="center"/>
          </w:tcPr>
          <w:p w14:paraId="2FBF4F20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4895E4D3" w14:textId="77777777" w:rsidTr="00594120">
        <w:tc>
          <w:tcPr>
            <w:tcW w:w="567" w:type="dxa"/>
            <w:vAlign w:val="center"/>
          </w:tcPr>
          <w:p w14:paraId="3B345767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19.</w:t>
            </w:r>
          </w:p>
        </w:tc>
        <w:tc>
          <w:tcPr>
            <w:tcW w:w="1273" w:type="dxa"/>
            <w:vAlign w:val="center"/>
          </w:tcPr>
          <w:p w14:paraId="6209DAF7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17 04 07</w:t>
            </w:r>
          </w:p>
        </w:tc>
        <w:tc>
          <w:tcPr>
            <w:tcW w:w="3263" w:type="dxa"/>
            <w:vAlign w:val="center"/>
          </w:tcPr>
          <w:p w14:paraId="2F2219B0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Mieszaniny metali</w:t>
            </w:r>
          </w:p>
        </w:tc>
        <w:tc>
          <w:tcPr>
            <w:tcW w:w="1985" w:type="dxa"/>
            <w:vAlign w:val="center"/>
          </w:tcPr>
          <w:p w14:paraId="4A403440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5000</w:t>
            </w:r>
          </w:p>
        </w:tc>
        <w:tc>
          <w:tcPr>
            <w:tcW w:w="2060" w:type="dxa"/>
            <w:vAlign w:val="center"/>
          </w:tcPr>
          <w:p w14:paraId="1C2167C0" w14:textId="77777777" w:rsidR="00594120" w:rsidRPr="00AB4025" w:rsidRDefault="000656F6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500</w:t>
            </w:r>
            <w:r w:rsidR="0026116E"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</w:tr>
      <w:tr w:rsidR="00594120" w:rsidRPr="00AB4025" w14:paraId="2EAD734C" w14:textId="77777777" w:rsidTr="00594120">
        <w:tc>
          <w:tcPr>
            <w:tcW w:w="567" w:type="dxa"/>
            <w:vAlign w:val="center"/>
          </w:tcPr>
          <w:p w14:paraId="397855B5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20.</w:t>
            </w:r>
          </w:p>
        </w:tc>
        <w:tc>
          <w:tcPr>
            <w:tcW w:w="1273" w:type="dxa"/>
            <w:vAlign w:val="center"/>
          </w:tcPr>
          <w:p w14:paraId="587CDF89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17 04 11</w:t>
            </w:r>
          </w:p>
        </w:tc>
        <w:tc>
          <w:tcPr>
            <w:tcW w:w="3263" w:type="dxa"/>
            <w:vAlign w:val="center"/>
          </w:tcPr>
          <w:p w14:paraId="4998825B" w14:textId="3FAB8BC5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Kable inne niż wymienione w 17 04 10</w:t>
            </w:r>
          </w:p>
        </w:tc>
        <w:tc>
          <w:tcPr>
            <w:tcW w:w="1985" w:type="dxa"/>
            <w:vAlign w:val="center"/>
          </w:tcPr>
          <w:p w14:paraId="7ACDB300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250</w:t>
            </w:r>
          </w:p>
        </w:tc>
        <w:tc>
          <w:tcPr>
            <w:tcW w:w="2060" w:type="dxa"/>
            <w:vAlign w:val="center"/>
          </w:tcPr>
          <w:p w14:paraId="4058EDF4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2EFDADE5" w14:textId="77777777" w:rsidTr="00594120">
        <w:tc>
          <w:tcPr>
            <w:tcW w:w="567" w:type="dxa"/>
            <w:vAlign w:val="center"/>
          </w:tcPr>
          <w:p w14:paraId="4F2CF34A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21.</w:t>
            </w:r>
          </w:p>
        </w:tc>
        <w:tc>
          <w:tcPr>
            <w:tcW w:w="1273" w:type="dxa"/>
            <w:vAlign w:val="center"/>
          </w:tcPr>
          <w:p w14:paraId="0A7E3F12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19 10 01</w:t>
            </w:r>
          </w:p>
        </w:tc>
        <w:tc>
          <w:tcPr>
            <w:tcW w:w="3263" w:type="dxa"/>
            <w:vAlign w:val="center"/>
          </w:tcPr>
          <w:p w14:paraId="28463935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Odpady żelaza i stali</w:t>
            </w:r>
          </w:p>
        </w:tc>
        <w:tc>
          <w:tcPr>
            <w:tcW w:w="1985" w:type="dxa"/>
            <w:vAlign w:val="center"/>
          </w:tcPr>
          <w:p w14:paraId="290D6B6A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50</w:t>
            </w:r>
          </w:p>
        </w:tc>
        <w:tc>
          <w:tcPr>
            <w:tcW w:w="2060" w:type="dxa"/>
            <w:vAlign w:val="center"/>
          </w:tcPr>
          <w:p w14:paraId="02DE8E17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42AF1999" w14:textId="77777777" w:rsidTr="00594120">
        <w:tc>
          <w:tcPr>
            <w:tcW w:w="567" w:type="dxa"/>
            <w:vAlign w:val="center"/>
          </w:tcPr>
          <w:p w14:paraId="5505041B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22.</w:t>
            </w:r>
          </w:p>
        </w:tc>
        <w:tc>
          <w:tcPr>
            <w:tcW w:w="1273" w:type="dxa"/>
            <w:vAlign w:val="center"/>
          </w:tcPr>
          <w:p w14:paraId="3C7B6F74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19 10 02</w:t>
            </w:r>
          </w:p>
        </w:tc>
        <w:tc>
          <w:tcPr>
            <w:tcW w:w="3263" w:type="dxa"/>
            <w:vAlign w:val="center"/>
          </w:tcPr>
          <w:p w14:paraId="666F8157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Odpady metali nieżelaznych</w:t>
            </w:r>
          </w:p>
        </w:tc>
        <w:tc>
          <w:tcPr>
            <w:tcW w:w="1985" w:type="dxa"/>
            <w:vAlign w:val="center"/>
          </w:tcPr>
          <w:p w14:paraId="5EC1DC64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5000</w:t>
            </w:r>
          </w:p>
        </w:tc>
        <w:tc>
          <w:tcPr>
            <w:tcW w:w="2060" w:type="dxa"/>
            <w:vAlign w:val="center"/>
          </w:tcPr>
          <w:p w14:paraId="4E30D6D9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5000</w:t>
            </w:r>
          </w:p>
        </w:tc>
      </w:tr>
      <w:tr w:rsidR="00594120" w:rsidRPr="00AB4025" w14:paraId="3541CEB6" w14:textId="77777777" w:rsidTr="00594120">
        <w:tc>
          <w:tcPr>
            <w:tcW w:w="567" w:type="dxa"/>
            <w:vAlign w:val="center"/>
          </w:tcPr>
          <w:p w14:paraId="5275E975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23.</w:t>
            </w:r>
          </w:p>
        </w:tc>
        <w:tc>
          <w:tcPr>
            <w:tcW w:w="1273" w:type="dxa"/>
            <w:vAlign w:val="center"/>
          </w:tcPr>
          <w:p w14:paraId="108A1668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19 12 03</w:t>
            </w:r>
          </w:p>
        </w:tc>
        <w:tc>
          <w:tcPr>
            <w:tcW w:w="3263" w:type="dxa"/>
            <w:vAlign w:val="center"/>
          </w:tcPr>
          <w:p w14:paraId="1C8A52A6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Metale nieżelazne</w:t>
            </w:r>
          </w:p>
        </w:tc>
        <w:tc>
          <w:tcPr>
            <w:tcW w:w="1985" w:type="dxa"/>
            <w:vAlign w:val="center"/>
          </w:tcPr>
          <w:p w14:paraId="01916CFF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2500</w:t>
            </w:r>
          </w:p>
        </w:tc>
        <w:tc>
          <w:tcPr>
            <w:tcW w:w="2060" w:type="dxa"/>
            <w:vAlign w:val="center"/>
          </w:tcPr>
          <w:p w14:paraId="430F1913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2500</w:t>
            </w:r>
          </w:p>
        </w:tc>
      </w:tr>
      <w:tr w:rsidR="00594120" w:rsidRPr="00AB4025" w14:paraId="7AE7B4D9" w14:textId="77777777" w:rsidTr="00594120">
        <w:tc>
          <w:tcPr>
            <w:tcW w:w="567" w:type="dxa"/>
            <w:vAlign w:val="center"/>
          </w:tcPr>
          <w:p w14:paraId="38A3F522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24.</w:t>
            </w:r>
          </w:p>
        </w:tc>
        <w:tc>
          <w:tcPr>
            <w:tcW w:w="1273" w:type="dxa"/>
            <w:vAlign w:val="center"/>
          </w:tcPr>
          <w:p w14:paraId="04FFEB1A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20 01 40</w:t>
            </w:r>
          </w:p>
        </w:tc>
        <w:tc>
          <w:tcPr>
            <w:tcW w:w="3263" w:type="dxa"/>
            <w:vAlign w:val="center"/>
          </w:tcPr>
          <w:p w14:paraId="68EAFE70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Metale</w:t>
            </w:r>
          </w:p>
        </w:tc>
        <w:tc>
          <w:tcPr>
            <w:tcW w:w="1985" w:type="dxa"/>
            <w:vAlign w:val="center"/>
          </w:tcPr>
          <w:p w14:paraId="1A2FFF28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500</w:t>
            </w:r>
          </w:p>
        </w:tc>
        <w:tc>
          <w:tcPr>
            <w:tcW w:w="2060" w:type="dxa"/>
            <w:vAlign w:val="center"/>
          </w:tcPr>
          <w:p w14:paraId="3E5C6DA9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500</w:t>
            </w:r>
          </w:p>
        </w:tc>
      </w:tr>
    </w:tbl>
    <w:p w14:paraId="161D8781" w14:textId="77777777" w:rsidR="00EB16C0" w:rsidRPr="005851D8" w:rsidRDefault="00EB16C0" w:rsidP="001D5946">
      <w:pPr>
        <w:spacing w:before="240"/>
        <w:jc w:val="both"/>
        <w:rPr>
          <w:rFonts w:ascii="Arial" w:hAnsi="Arial" w:cs="Arial"/>
        </w:rPr>
      </w:pPr>
      <w:r w:rsidRPr="005851D8">
        <w:rPr>
          <w:rFonts w:ascii="Arial" w:hAnsi="Arial" w:cs="Arial"/>
          <w:b/>
          <w:bCs/>
        </w:rPr>
        <w:t>IV.4.2</w:t>
      </w:r>
      <w:r w:rsidR="00C57756" w:rsidRPr="005851D8">
        <w:rPr>
          <w:rFonts w:ascii="Arial" w:hAnsi="Arial" w:cs="Arial"/>
          <w:b/>
          <w:bCs/>
        </w:rPr>
        <w:t>.</w:t>
      </w:r>
      <w:r w:rsidRPr="005851D8">
        <w:rPr>
          <w:rFonts w:ascii="Arial" w:hAnsi="Arial" w:cs="Arial"/>
          <w:b/>
          <w:bCs/>
        </w:rPr>
        <w:t xml:space="preserve"> </w:t>
      </w:r>
      <w:r w:rsidRPr="005851D8">
        <w:rPr>
          <w:rFonts w:ascii="Arial" w:hAnsi="Arial" w:cs="Arial"/>
        </w:rPr>
        <w:t>Miejsce i dopuszczone metody przetwarzania odpadów</w:t>
      </w:r>
    </w:p>
    <w:p w14:paraId="05E40B7A" w14:textId="29DDE552" w:rsidR="005851D8" w:rsidRPr="005851D8" w:rsidRDefault="005851D8" w:rsidP="005851D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851D8">
        <w:rPr>
          <w:rFonts w:ascii="Arial" w:hAnsi="Arial" w:cs="Arial"/>
        </w:rPr>
        <w:t xml:space="preserve">Odzysk odpadów prowadzony będzie na terenie działek o nr </w:t>
      </w:r>
      <w:proofErr w:type="spellStart"/>
      <w:r w:rsidRPr="005851D8">
        <w:rPr>
          <w:rFonts w:ascii="Arial" w:hAnsi="Arial" w:cs="Arial"/>
        </w:rPr>
        <w:t>ewid</w:t>
      </w:r>
      <w:proofErr w:type="spellEnd"/>
      <w:r w:rsidRPr="005851D8">
        <w:rPr>
          <w:rFonts w:ascii="Arial" w:hAnsi="Arial" w:cs="Arial"/>
        </w:rPr>
        <w:t>. 1783/3, 1783/4, 1784/3, 1784/4, 1786/3, 1786/4, 1787/3, 1787/4,</w:t>
      </w:r>
      <w:r>
        <w:rPr>
          <w:rFonts w:ascii="Arial" w:hAnsi="Arial" w:cs="Arial"/>
        </w:rPr>
        <w:t xml:space="preserve"> </w:t>
      </w:r>
      <w:r w:rsidRPr="005851D8">
        <w:rPr>
          <w:rFonts w:ascii="Arial" w:hAnsi="Arial" w:cs="Arial"/>
        </w:rPr>
        <w:t>1785/3, 1785/4, 1745/13, 1745/14, 1782/10, 1782/11, 1788/7, 1788/8, 1782/8, 1782/9, 1739/5,</w:t>
      </w:r>
      <w:r>
        <w:rPr>
          <w:rFonts w:ascii="Arial" w:hAnsi="Arial" w:cs="Arial"/>
        </w:rPr>
        <w:t xml:space="preserve"> </w:t>
      </w:r>
      <w:r w:rsidRPr="005851D8">
        <w:rPr>
          <w:rFonts w:ascii="Arial" w:hAnsi="Arial" w:cs="Arial"/>
        </w:rPr>
        <w:t>1742/17, 1742/20, 1742/15, 1783/1, 1784/1, 1786/1, 1787/1, 1742/9, 1785/1, 1745/5, 1782/6,</w:t>
      </w:r>
      <w:r>
        <w:rPr>
          <w:rFonts w:ascii="Arial" w:hAnsi="Arial" w:cs="Arial"/>
        </w:rPr>
        <w:t xml:space="preserve"> </w:t>
      </w:r>
      <w:r w:rsidRPr="005851D8">
        <w:rPr>
          <w:rFonts w:ascii="Arial" w:hAnsi="Arial" w:cs="Arial"/>
        </w:rPr>
        <w:t>1782/7, 1744/8, 1744/12, 1788/3, 1782/3, 1742/22, 1736/5, 1790/3, 1790/4, 1744/36, 1743/595,</w:t>
      </w:r>
      <w:r>
        <w:rPr>
          <w:rFonts w:ascii="Arial" w:hAnsi="Arial" w:cs="Arial"/>
        </w:rPr>
        <w:t xml:space="preserve"> </w:t>
      </w:r>
      <w:r w:rsidRPr="005851D8">
        <w:rPr>
          <w:rFonts w:ascii="Arial" w:hAnsi="Arial" w:cs="Arial"/>
        </w:rPr>
        <w:t>1789/3, 1789/4, 1788/9, 1788/10, 1742/31, 1742/33, 1742/32, 1742/18, 1788/4, 1789/1, 1790/1,</w:t>
      </w:r>
      <w:r>
        <w:rPr>
          <w:rFonts w:ascii="Arial" w:hAnsi="Arial" w:cs="Arial"/>
        </w:rPr>
        <w:t xml:space="preserve"> </w:t>
      </w:r>
      <w:r w:rsidRPr="005851D8">
        <w:rPr>
          <w:rFonts w:ascii="Arial" w:hAnsi="Arial" w:cs="Arial"/>
        </w:rPr>
        <w:t>1791/1, 2628/5, 1744/35, 2628/12, 2628/13, 1791/3, 1791/4, 1742/29, 1744/40, 1744/41,</w:t>
      </w:r>
      <w:r>
        <w:rPr>
          <w:rFonts w:ascii="Arial" w:hAnsi="Arial" w:cs="Arial"/>
        </w:rPr>
        <w:t xml:space="preserve"> </w:t>
      </w:r>
      <w:r w:rsidRPr="005851D8">
        <w:rPr>
          <w:rFonts w:ascii="Arial" w:hAnsi="Arial" w:cs="Arial"/>
        </w:rPr>
        <w:t>1745/16, 2628/14, 2628/16</w:t>
      </w:r>
      <w:r>
        <w:rPr>
          <w:rFonts w:ascii="Arial" w:hAnsi="Arial" w:cs="Arial"/>
        </w:rPr>
        <w:t xml:space="preserve"> </w:t>
      </w:r>
      <w:r w:rsidRPr="005851D8">
        <w:rPr>
          <w:rFonts w:ascii="Arial" w:hAnsi="Arial" w:cs="Arial"/>
        </w:rPr>
        <w:t xml:space="preserve">przy ul. Odlewników 52 w Gorzycach. </w:t>
      </w:r>
    </w:p>
    <w:p w14:paraId="1898EFDC" w14:textId="77777777" w:rsidR="003A6D3F" w:rsidRDefault="005851D8" w:rsidP="005851D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851D8">
        <w:rPr>
          <w:rFonts w:ascii="Arial" w:hAnsi="Arial" w:cs="Arial"/>
        </w:rPr>
        <w:t>Odpady poddawane będą procesowi odzysku kwalifikowanemu jako</w:t>
      </w:r>
      <w:r w:rsidR="003A6D3F">
        <w:rPr>
          <w:rFonts w:ascii="Arial" w:hAnsi="Arial" w:cs="Arial"/>
        </w:rPr>
        <w:t>:</w:t>
      </w:r>
      <w:r w:rsidRPr="005851D8">
        <w:rPr>
          <w:rFonts w:ascii="Arial" w:hAnsi="Arial" w:cs="Arial"/>
        </w:rPr>
        <w:t xml:space="preserve"> </w:t>
      </w:r>
    </w:p>
    <w:p w14:paraId="3E3688AA" w14:textId="40B34079" w:rsidR="00EB16C0" w:rsidRDefault="003A6D3F" w:rsidP="003A6D3F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ab/>
      </w:r>
      <w:r w:rsidR="005851D8" w:rsidRPr="005851D8">
        <w:rPr>
          <w:rFonts w:ascii="Arial" w:hAnsi="Arial" w:cs="Arial"/>
        </w:rPr>
        <w:t xml:space="preserve">R4 </w:t>
      </w:r>
      <w:r w:rsidR="005851D8" w:rsidRPr="003A6D3F">
        <w:rPr>
          <w:rFonts w:ascii="Arial" w:hAnsi="Arial" w:cs="Arial"/>
        </w:rPr>
        <w:t>zgodnie z załą</w:t>
      </w:r>
      <w:r w:rsidRPr="003A6D3F">
        <w:rPr>
          <w:rFonts w:ascii="Arial" w:hAnsi="Arial" w:cs="Arial"/>
        </w:rPr>
        <w:t>cznikiem nr 1</w:t>
      </w:r>
      <w:r w:rsidR="005851D8" w:rsidRPr="003A6D3F">
        <w:rPr>
          <w:rFonts w:ascii="Arial" w:hAnsi="Arial" w:cs="Arial"/>
        </w:rPr>
        <w:t xml:space="preserve"> – „</w:t>
      </w:r>
      <w:r w:rsidRPr="003A6D3F">
        <w:rPr>
          <w:rFonts w:ascii="Arial" w:hAnsi="Arial" w:cs="Arial"/>
        </w:rPr>
        <w:t>Niewyczerpujący wykaz procesów</w:t>
      </w:r>
      <w:r w:rsidR="005851D8" w:rsidRPr="003A6D3F">
        <w:rPr>
          <w:rFonts w:ascii="Arial" w:hAnsi="Arial" w:cs="Arial"/>
        </w:rPr>
        <w:t xml:space="preserve"> odzysku” </w:t>
      </w:r>
      <w:r w:rsidRPr="003A6D3F">
        <w:rPr>
          <w:rFonts w:ascii="Arial" w:hAnsi="Arial" w:cs="Arial"/>
        </w:rPr>
        <w:t xml:space="preserve">do </w:t>
      </w:r>
      <w:r w:rsidR="005851D8" w:rsidRPr="003A6D3F">
        <w:rPr>
          <w:rFonts w:ascii="Arial" w:hAnsi="Arial" w:cs="Arial"/>
        </w:rPr>
        <w:t>ustawy o odpadach</w:t>
      </w:r>
      <w:r w:rsidRPr="003A6D3F">
        <w:rPr>
          <w:rFonts w:ascii="Arial" w:hAnsi="Arial" w:cs="Arial"/>
        </w:rPr>
        <w:t xml:space="preserve"> (Recykling lub odzysk metali i związków metali); odpady będą</w:t>
      </w:r>
      <w:r w:rsidR="005851D8" w:rsidRPr="003A6D3F">
        <w:rPr>
          <w:rFonts w:ascii="Arial" w:hAnsi="Arial" w:cs="Arial"/>
        </w:rPr>
        <w:t xml:space="preserve"> odzyskiwane jako część</w:t>
      </w:r>
      <w:r w:rsidRPr="003A6D3F">
        <w:rPr>
          <w:rFonts w:ascii="Arial" w:hAnsi="Arial" w:cs="Arial"/>
        </w:rPr>
        <w:t xml:space="preserve"> wsadu</w:t>
      </w:r>
      <w:r w:rsidR="005851D8" w:rsidRPr="003A6D3F">
        <w:rPr>
          <w:rFonts w:ascii="Arial" w:hAnsi="Arial" w:cs="Arial"/>
        </w:rPr>
        <w:t xml:space="preserve"> w procesie odlew</w:t>
      </w:r>
      <w:r w:rsidRPr="003A6D3F">
        <w:rPr>
          <w:rFonts w:ascii="Arial" w:hAnsi="Arial" w:cs="Arial"/>
        </w:rPr>
        <w:t>niczym</w:t>
      </w:r>
      <w:r w:rsidR="005851D8" w:rsidRPr="003A6D3F">
        <w:rPr>
          <w:rFonts w:ascii="Arial" w:hAnsi="Arial" w:cs="Arial"/>
        </w:rPr>
        <w:t xml:space="preserve"> – uzyskiwane bę</w:t>
      </w:r>
      <w:r w:rsidRPr="003A6D3F">
        <w:rPr>
          <w:rFonts w:ascii="Arial" w:hAnsi="Arial" w:cs="Arial"/>
        </w:rPr>
        <w:t>dą</w:t>
      </w:r>
      <w:r w:rsidR="005851D8" w:rsidRPr="003A6D3F">
        <w:rPr>
          <w:rFonts w:ascii="Arial" w:hAnsi="Arial" w:cs="Arial"/>
        </w:rPr>
        <w:t xml:space="preserve"> z nich pełnowartościowe stopy aluminium</w:t>
      </w:r>
      <w:r w:rsidRPr="003A6D3F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s</w:t>
      </w:r>
      <w:r w:rsidRPr="003A6D3F">
        <w:rPr>
          <w:rFonts w:ascii="Arial" w:hAnsi="Arial" w:cs="Arial"/>
        </w:rPr>
        <w:t>zczegółową metodę prowadzenia odzysku określa punkt I.2.2. decyzji).</w:t>
      </w:r>
    </w:p>
    <w:p w14:paraId="4D25AF02" w14:textId="37BD38F3" w:rsidR="003A6D3F" w:rsidRPr="00A14D45" w:rsidRDefault="003A6D3F" w:rsidP="00A14D45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A14D45">
        <w:rPr>
          <w:rFonts w:ascii="Arial" w:hAnsi="Arial" w:cs="Arial"/>
        </w:rPr>
        <w:t>-</w:t>
      </w:r>
      <w:r w:rsidRPr="00A14D45">
        <w:rPr>
          <w:rFonts w:ascii="Arial" w:hAnsi="Arial" w:cs="Arial"/>
        </w:rPr>
        <w:tab/>
        <w:t>R12 zgodnie z załącznikiem nr 1 – „Niewyczerpujący wykaz procesów odzysku” do ustawy o odpadach (Wymiana odpadów</w:t>
      </w:r>
      <w:r w:rsidR="00A14D45" w:rsidRPr="00A14D45">
        <w:rPr>
          <w:rFonts w:ascii="Arial" w:hAnsi="Arial" w:cs="Arial"/>
        </w:rPr>
        <w:t xml:space="preserve"> w celu poddania ich któremukolwiek z procesów wymienionych w pozycji R1 – R11)</w:t>
      </w:r>
      <w:r w:rsidR="00A14D45">
        <w:rPr>
          <w:rFonts w:ascii="Arial" w:hAnsi="Arial" w:cs="Arial"/>
        </w:rPr>
        <w:t>;</w:t>
      </w:r>
      <w:r w:rsidR="00A14D45" w:rsidRPr="00A14D45">
        <w:rPr>
          <w:rFonts w:ascii="Arial" w:hAnsi="Arial" w:cs="Arial"/>
        </w:rPr>
        <w:t xml:space="preserve"> </w:t>
      </w:r>
      <w:r w:rsidR="00A14D45">
        <w:rPr>
          <w:rFonts w:ascii="Arial" w:hAnsi="Arial" w:cs="Arial"/>
        </w:rPr>
        <w:t>m</w:t>
      </w:r>
      <w:r w:rsidR="00A14D45" w:rsidRPr="00A14D45">
        <w:rPr>
          <w:rFonts w:ascii="Arial" w:hAnsi="Arial" w:cs="Arial"/>
        </w:rPr>
        <w:t>ie</w:t>
      </w:r>
      <w:r w:rsidR="00A14D45">
        <w:rPr>
          <w:rFonts w:ascii="Arial" w:hAnsi="Arial" w:cs="Arial"/>
        </w:rPr>
        <w:t>jscem prowadzenia procesu</w:t>
      </w:r>
      <w:r w:rsidR="00A14D45" w:rsidRPr="00A14D45">
        <w:rPr>
          <w:rFonts w:ascii="Arial" w:hAnsi="Arial" w:cs="Arial"/>
        </w:rPr>
        <w:t xml:space="preserve"> będzie hala sortowni. Proces będzie polegać na</w:t>
      </w:r>
      <w:r w:rsidR="00A14D45">
        <w:rPr>
          <w:rFonts w:ascii="Arial" w:hAnsi="Arial" w:cs="Arial"/>
        </w:rPr>
        <w:t xml:space="preserve"> </w:t>
      </w:r>
      <w:r w:rsidR="00A14D45" w:rsidRPr="00A14D45">
        <w:rPr>
          <w:rFonts w:ascii="Arial" w:hAnsi="Arial" w:cs="Arial"/>
        </w:rPr>
        <w:t>sortowaniu złomów aluminiowych i stopów aluminium w postaci</w:t>
      </w:r>
      <w:r w:rsidR="00A14D45">
        <w:rPr>
          <w:rFonts w:ascii="Arial" w:hAnsi="Arial" w:cs="Arial"/>
        </w:rPr>
        <w:t xml:space="preserve"> </w:t>
      </w:r>
      <w:r w:rsidR="00A14D45" w:rsidRPr="00A14D45">
        <w:rPr>
          <w:rFonts w:ascii="Arial" w:hAnsi="Arial" w:cs="Arial"/>
        </w:rPr>
        <w:t>blach, rurek, kształtowników, pojemników</w:t>
      </w:r>
      <w:r w:rsidR="00A14D45">
        <w:rPr>
          <w:rFonts w:ascii="Arial" w:hAnsi="Arial" w:cs="Arial"/>
        </w:rPr>
        <w:t xml:space="preserve"> celem </w:t>
      </w:r>
      <w:r w:rsidR="00A14D45" w:rsidRPr="00A14D45">
        <w:rPr>
          <w:rFonts w:ascii="Arial" w:hAnsi="Arial" w:cs="Arial"/>
        </w:rPr>
        <w:lastRenderedPageBreak/>
        <w:t>oddzielenia zanieczyszczeń</w:t>
      </w:r>
      <w:r w:rsidR="00A14D45">
        <w:rPr>
          <w:rFonts w:ascii="Arial" w:hAnsi="Arial" w:cs="Arial"/>
        </w:rPr>
        <w:t xml:space="preserve"> </w:t>
      </w:r>
      <w:r w:rsidR="00A14D45" w:rsidRPr="00A14D45">
        <w:rPr>
          <w:rFonts w:ascii="Arial" w:hAnsi="Arial" w:cs="Arial"/>
        </w:rPr>
        <w:t xml:space="preserve">połączonych z elementami złomu pochodzenia metalicznego (cynk, </w:t>
      </w:r>
      <w:r w:rsidR="00A14D45">
        <w:rPr>
          <w:rFonts w:ascii="Arial" w:hAnsi="Arial" w:cs="Arial"/>
        </w:rPr>
        <w:t>ż</w:t>
      </w:r>
      <w:r w:rsidR="00A14D45" w:rsidRPr="00A14D45">
        <w:rPr>
          <w:rFonts w:ascii="Arial" w:hAnsi="Arial" w:cs="Arial"/>
        </w:rPr>
        <w:t>elazo, mosiądz, stal nierdzewna itp.)</w:t>
      </w:r>
      <w:r w:rsidR="00A14D45">
        <w:rPr>
          <w:rFonts w:ascii="Arial" w:hAnsi="Arial" w:cs="Arial"/>
        </w:rPr>
        <w:t xml:space="preserve"> </w:t>
      </w:r>
      <w:r w:rsidR="00A14D45" w:rsidRPr="00A14D45">
        <w:rPr>
          <w:rFonts w:ascii="Arial" w:hAnsi="Arial" w:cs="Arial"/>
        </w:rPr>
        <w:t>i zanieczyszczeń niemetalicznych (ziemia, pyły, piasek, tworzywa).</w:t>
      </w:r>
    </w:p>
    <w:p w14:paraId="59E64F5F" w14:textId="77777777" w:rsidR="00A14D45" w:rsidRDefault="00A14D45" w:rsidP="001D5946">
      <w:pPr>
        <w:spacing w:before="240"/>
        <w:jc w:val="both"/>
        <w:rPr>
          <w:rFonts w:ascii="Arial" w:hAnsi="Arial" w:cs="Arial"/>
        </w:rPr>
      </w:pPr>
      <w:r w:rsidRPr="005851D8">
        <w:rPr>
          <w:rFonts w:ascii="Arial" w:hAnsi="Arial" w:cs="Arial"/>
          <w:b/>
          <w:bCs/>
        </w:rPr>
        <w:t>IV.4</w:t>
      </w:r>
      <w:r>
        <w:rPr>
          <w:rFonts w:ascii="Arial" w:hAnsi="Arial" w:cs="Arial"/>
          <w:b/>
          <w:bCs/>
        </w:rPr>
        <w:t>.3</w:t>
      </w:r>
      <w:r w:rsidRPr="005851D8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</w:rPr>
        <w:t>Miejsce i sposób magazynowania odpadów oraz rodzaj magazynowanych odpadów</w:t>
      </w:r>
    </w:p>
    <w:p w14:paraId="737FCB85" w14:textId="77777777" w:rsidR="00A14D45" w:rsidRPr="00A14D45" w:rsidRDefault="001C7D2B" w:rsidP="00A14D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Tabela 14</w:t>
      </w:r>
    </w:p>
    <w:tbl>
      <w:tblPr>
        <w:tblW w:w="91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4"/>
        <w:tblDescription w:val="rodzaje, miejsce i sposób magazynowania odpadów"/>
      </w:tblPr>
      <w:tblGrid>
        <w:gridCol w:w="567"/>
        <w:gridCol w:w="1134"/>
        <w:gridCol w:w="2977"/>
        <w:gridCol w:w="2268"/>
        <w:gridCol w:w="2202"/>
      </w:tblGrid>
      <w:tr w:rsidR="00FC69DC" w:rsidRPr="00FC69DC" w14:paraId="0A7D6E86" w14:textId="77777777" w:rsidTr="00484703">
        <w:trPr>
          <w:tblHeader/>
        </w:trPr>
        <w:tc>
          <w:tcPr>
            <w:tcW w:w="567" w:type="dxa"/>
            <w:vAlign w:val="center"/>
          </w:tcPr>
          <w:p w14:paraId="08AFAF9F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56F11571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/>
                <w:bCs/>
                <w:sz w:val="22"/>
                <w:szCs w:val="22"/>
              </w:rPr>
              <w:t>Kod odpadu</w:t>
            </w:r>
          </w:p>
        </w:tc>
        <w:tc>
          <w:tcPr>
            <w:tcW w:w="2977" w:type="dxa"/>
            <w:vAlign w:val="center"/>
          </w:tcPr>
          <w:p w14:paraId="79D0701B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/>
                <w:bCs/>
                <w:sz w:val="22"/>
                <w:szCs w:val="22"/>
              </w:rPr>
              <w:t>Rodzaj odpadów przewidywanych do przetworzenia</w:t>
            </w:r>
          </w:p>
        </w:tc>
        <w:tc>
          <w:tcPr>
            <w:tcW w:w="2268" w:type="dxa"/>
            <w:vAlign w:val="center"/>
          </w:tcPr>
          <w:p w14:paraId="4C69B6C4" w14:textId="4A985948" w:rsidR="00FC69DC" w:rsidRPr="00FC69DC" w:rsidRDefault="00FC69DC" w:rsidP="00FC69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/>
                <w:bCs/>
                <w:sz w:val="22"/>
                <w:szCs w:val="22"/>
              </w:rPr>
              <w:t>Miejsce i sposób magazynowania odpadów przewidywanych do przetworzenia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 procesie R4</w:t>
            </w:r>
          </w:p>
        </w:tc>
        <w:tc>
          <w:tcPr>
            <w:tcW w:w="2202" w:type="dxa"/>
            <w:vAlign w:val="center"/>
          </w:tcPr>
          <w:p w14:paraId="1101BB5C" w14:textId="4290DDC3" w:rsidR="00FC69DC" w:rsidRPr="00FC69DC" w:rsidRDefault="00FC69DC" w:rsidP="001D594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/>
                <w:bCs/>
                <w:sz w:val="22"/>
                <w:szCs w:val="22"/>
              </w:rPr>
              <w:t>Miejsce i sposób magazynowania odpadów przewidywanych do przetworzenia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 procesie R12</w:t>
            </w:r>
          </w:p>
        </w:tc>
      </w:tr>
      <w:tr w:rsidR="00FC69DC" w:rsidRPr="00FC69DC" w14:paraId="4411B71D" w14:textId="77777777" w:rsidTr="006455F7">
        <w:tc>
          <w:tcPr>
            <w:tcW w:w="567" w:type="dxa"/>
            <w:vAlign w:val="center"/>
          </w:tcPr>
          <w:p w14:paraId="0905C3B4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3D318CA2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09 01 99</w:t>
            </w:r>
          </w:p>
        </w:tc>
        <w:tc>
          <w:tcPr>
            <w:tcW w:w="2977" w:type="dxa"/>
            <w:vAlign w:val="center"/>
          </w:tcPr>
          <w:p w14:paraId="30ECFE31" w14:textId="77777777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2268" w:type="dxa"/>
            <w:vAlign w:val="center"/>
          </w:tcPr>
          <w:p w14:paraId="0EE06164" w14:textId="51A5F805" w:rsidR="00FC69DC" w:rsidRPr="00FC69DC" w:rsidRDefault="00FC69DC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Odpad magazynowany w boksie lub luzem wewnątrz hal: sortowni, składowania złomu, produkcyjnej</w:t>
            </w:r>
            <w:r>
              <w:rPr>
                <w:rFonts w:ascii="Arial" w:hAnsi="Arial" w:cs="Arial"/>
                <w:sz w:val="22"/>
                <w:szCs w:val="22"/>
              </w:rPr>
              <w:t>, lub na zewnątrz hal na utwardzonym podłożu</w:t>
            </w:r>
          </w:p>
        </w:tc>
        <w:tc>
          <w:tcPr>
            <w:tcW w:w="2202" w:type="dxa"/>
            <w:vAlign w:val="center"/>
          </w:tcPr>
          <w:p w14:paraId="5104E6A9" w14:textId="77777777" w:rsidR="00FC69DC" w:rsidRPr="00FC69DC" w:rsidRDefault="006455F7" w:rsidP="006455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FC69DC" w:rsidRPr="00FC69DC" w14:paraId="650428C1" w14:textId="77777777" w:rsidTr="006455F7">
        <w:tc>
          <w:tcPr>
            <w:tcW w:w="567" w:type="dxa"/>
            <w:vAlign w:val="center"/>
          </w:tcPr>
          <w:p w14:paraId="76AAA594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1134" w:type="dxa"/>
            <w:vAlign w:val="center"/>
          </w:tcPr>
          <w:p w14:paraId="0B9F1B00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10 03 16</w:t>
            </w:r>
          </w:p>
        </w:tc>
        <w:tc>
          <w:tcPr>
            <w:tcW w:w="2977" w:type="dxa"/>
            <w:vAlign w:val="center"/>
          </w:tcPr>
          <w:p w14:paraId="71DB88C4" w14:textId="77777777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Zgary z wytopu inne niż wymienione w 10 03 15</w:t>
            </w:r>
          </w:p>
        </w:tc>
        <w:tc>
          <w:tcPr>
            <w:tcW w:w="2268" w:type="dxa"/>
            <w:vAlign w:val="center"/>
          </w:tcPr>
          <w:p w14:paraId="0E1AC922" w14:textId="6728C1FD" w:rsidR="00FC69DC" w:rsidRPr="00FC69DC" w:rsidRDefault="00FC69DC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</w:p>
        </w:tc>
        <w:tc>
          <w:tcPr>
            <w:tcW w:w="2202" w:type="dxa"/>
            <w:vAlign w:val="center"/>
          </w:tcPr>
          <w:p w14:paraId="34A2CFA1" w14:textId="77777777" w:rsidR="00FC69DC" w:rsidRPr="00FC69DC" w:rsidRDefault="006455F7" w:rsidP="006455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FC69DC" w:rsidRPr="00FC69DC" w14:paraId="16C1EC08" w14:textId="77777777" w:rsidTr="006455F7">
        <w:tc>
          <w:tcPr>
            <w:tcW w:w="567" w:type="dxa"/>
            <w:vAlign w:val="center"/>
          </w:tcPr>
          <w:p w14:paraId="6B9C6913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3.</w:t>
            </w:r>
          </w:p>
        </w:tc>
        <w:tc>
          <w:tcPr>
            <w:tcW w:w="1134" w:type="dxa"/>
            <w:vAlign w:val="center"/>
          </w:tcPr>
          <w:p w14:paraId="6A77EC7F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10 10 03</w:t>
            </w:r>
          </w:p>
        </w:tc>
        <w:tc>
          <w:tcPr>
            <w:tcW w:w="2977" w:type="dxa"/>
            <w:vAlign w:val="center"/>
          </w:tcPr>
          <w:p w14:paraId="15B8A1E0" w14:textId="77777777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Zgary i żużle odlewnicze</w:t>
            </w:r>
          </w:p>
        </w:tc>
        <w:tc>
          <w:tcPr>
            <w:tcW w:w="2268" w:type="dxa"/>
            <w:vAlign w:val="center"/>
          </w:tcPr>
          <w:p w14:paraId="6726CAC4" w14:textId="77777777" w:rsidR="00FC69DC" w:rsidRPr="00FC69DC" w:rsidRDefault="00FC69DC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</w:t>
            </w:r>
            <w:r w:rsidR="008C3837">
              <w:rPr>
                <w:rFonts w:ascii="Arial" w:hAnsi="Arial" w:cs="Arial"/>
                <w:sz w:val="22"/>
                <w:szCs w:val="22"/>
              </w:rPr>
              <w:br/>
            </w:r>
            <w:r w:rsidRPr="00FC69DC">
              <w:rPr>
                <w:rFonts w:ascii="Arial" w:hAnsi="Arial" w:cs="Arial"/>
                <w:sz w:val="22"/>
                <w:szCs w:val="22"/>
              </w:rPr>
              <w:t xml:space="preserve">w boksie lub luzem wewnątrz hal: sortowni, składowania złomu, produkcyjnej </w:t>
            </w:r>
          </w:p>
        </w:tc>
        <w:tc>
          <w:tcPr>
            <w:tcW w:w="2202" w:type="dxa"/>
            <w:vAlign w:val="center"/>
          </w:tcPr>
          <w:p w14:paraId="563DAA7A" w14:textId="77777777" w:rsidR="00FC69DC" w:rsidRPr="00FC69DC" w:rsidRDefault="006455F7" w:rsidP="006455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FC69DC" w:rsidRPr="00FC69DC" w14:paraId="1EF37078" w14:textId="77777777" w:rsidTr="00FC69DC">
        <w:tc>
          <w:tcPr>
            <w:tcW w:w="567" w:type="dxa"/>
            <w:vAlign w:val="center"/>
          </w:tcPr>
          <w:p w14:paraId="28889CFD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4.</w:t>
            </w:r>
          </w:p>
        </w:tc>
        <w:tc>
          <w:tcPr>
            <w:tcW w:w="1134" w:type="dxa"/>
            <w:vAlign w:val="center"/>
          </w:tcPr>
          <w:p w14:paraId="1BFB6496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10 10 12</w:t>
            </w:r>
          </w:p>
        </w:tc>
        <w:tc>
          <w:tcPr>
            <w:tcW w:w="2977" w:type="dxa"/>
            <w:vAlign w:val="center"/>
          </w:tcPr>
          <w:p w14:paraId="164E9DB2" w14:textId="77777777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Inne cząstki stałe niż wymienione w 10 10 11</w:t>
            </w:r>
          </w:p>
        </w:tc>
        <w:tc>
          <w:tcPr>
            <w:tcW w:w="2268" w:type="dxa"/>
            <w:vAlign w:val="center"/>
          </w:tcPr>
          <w:p w14:paraId="610468EA" w14:textId="21A6EF83" w:rsidR="00FC69DC" w:rsidRPr="00FC69DC" w:rsidRDefault="00FC69DC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 w:rsidR="008C3837">
              <w:rPr>
                <w:rFonts w:ascii="Arial" w:hAnsi="Arial" w:cs="Arial"/>
                <w:sz w:val="22"/>
                <w:szCs w:val="22"/>
              </w:rPr>
              <w:t>lub na zewnątrz hal na utwardzonym podłożu</w:t>
            </w:r>
          </w:p>
        </w:tc>
        <w:tc>
          <w:tcPr>
            <w:tcW w:w="2202" w:type="dxa"/>
            <w:vAlign w:val="center"/>
          </w:tcPr>
          <w:p w14:paraId="0139BC24" w14:textId="1C3F3DF2" w:rsidR="00FC69DC" w:rsidRPr="00FC69DC" w:rsidRDefault="008C3837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>
              <w:rPr>
                <w:rFonts w:ascii="Arial" w:hAnsi="Arial" w:cs="Arial"/>
                <w:sz w:val="22"/>
                <w:szCs w:val="22"/>
              </w:rPr>
              <w:t>lub na zewnątrz hal na utwardzonym podłożu</w:t>
            </w:r>
          </w:p>
        </w:tc>
      </w:tr>
      <w:tr w:rsidR="00FC69DC" w:rsidRPr="00FC69DC" w14:paraId="060BDDEB" w14:textId="77777777" w:rsidTr="006455F7">
        <w:tc>
          <w:tcPr>
            <w:tcW w:w="567" w:type="dxa"/>
            <w:vAlign w:val="center"/>
          </w:tcPr>
          <w:p w14:paraId="7C2E78B1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5.</w:t>
            </w:r>
          </w:p>
        </w:tc>
        <w:tc>
          <w:tcPr>
            <w:tcW w:w="1134" w:type="dxa"/>
            <w:vAlign w:val="center"/>
          </w:tcPr>
          <w:p w14:paraId="1DD9267C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11 05 01</w:t>
            </w:r>
          </w:p>
        </w:tc>
        <w:tc>
          <w:tcPr>
            <w:tcW w:w="2977" w:type="dxa"/>
            <w:vAlign w:val="center"/>
          </w:tcPr>
          <w:p w14:paraId="2EA62ECD" w14:textId="77777777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Cynk twardy</w:t>
            </w:r>
          </w:p>
        </w:tc>
        <w:tc>
          <w:tcPr>
            <w:tcW w:w="2268" w:type="dxa"/>
            <w:vAlign w:val="center"/>
          </w:tcPr>
          <w:p w14:paraId="385E3A73" w14:textId="41384016" w:rsidR="00FC69DC" w:rsidRPr="00FC69DC" w:rsidRDefault="00FC69DC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 w:rsidR="008C3837">
              <w:rPr>
                <w:rFonts w:ascii="Arial" w:hAnsi="Arial" w:cs="Arial"/>
                <w:sz w:val="22"/>
                <w:szCs w:val="22"/>
              </w:rPr>
              <w:t xml:space="preserve">lub na </w:t>
            </w:r>
            <w:r w:rsidR="008C3837">
              <w:rPr>
                <w:rFonts w:ascii="Arial" w:hAnsi="Arial" w:cs="Arial"/>
                <w:sz w:val="22"/>
                <w:szCs w:val="22"/>
              </w:rPr>
              <w:lastRenderedPageBreak/>
              <w:t>zewnątrz hal na utwardzonym podłożu</w:t>
            </w:r>
          </w:p>
        </w:tc>
        <w:tc>
          <w:tcPr>
            <w:tcW w:w="2202" w:type="dxa"/>
            <w:vAlign w:val="center"/>
          </w:tcPr>
          <w:p w14:paraId="11F52EAA" w14:textId="77777777" w:rsidR="00FC69DC" w:rsidRPr="00FC69DC" w:rsidRDefault="006455F7" w:rsidP="006455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lastRenderedPageBreak/>
              <w:t>-</w:t>
            </w:r>
          </w:p>
        </w:tc>
      </w:tr>
      <w:tr w:rsidR="00FC69DC" w:rsidRPr="00FC69DC" w14:paraId="1550F7E7" w14:textId="77777777" w:rsidTr="006455F7">
        <w:tc>
          <w:tcPr>
            <w:tcW w:w="567" w:type="dxa"/>
            <w:vAlign w:val="center"/>
          </w:tcPr>
          <w:p w14:paraId="104D2FA7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6.</w:t>
            </w:r>
          </w:p>
        </w:tc>
        <w:tc>
          <w:tcPr>
            <w:tcW w:w="1134" w:type="dxa"/>
            <w:vAlign w:val="center"/>
          </w:tcPr>
          <w:p w14:paraId="7C29E4BE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12 01 01</w:t>
            </w:r>
          </w:p>
        </w:tc>
        <w:tc>
          <w:tcPr>
            <w:tcW w:w="2977" w:type="dxa"/>
            <w:vAlign w:val="center"/>
          </w:tcPr>
          <w:p w14:paraId="6E394D60" w14:textId="4FC4C724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Odpady z toczenia i piłowania żelaza oraz jego stopów</w:t>
            </w:r>
          </w:p>
        </w:tc>
        <w:tc>
          <w:tcPr>
            <w:tcW w:w="2268" w:type="dxa"/>
            <w:vAlign w:val="center"/>
          </w:tcPr>
          <w:p w14:paraId="275A3B8F" w14:textId="25FF574C" w:rsidR="00FC69DC" w:rsidRPr="00FC69DC" w:rsidRDefault="00FC69DC" w:rsidP="008C3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Odpad magazynowany w boksie lub luzem wewnątrz ha</w:t>
            </w:r>
            <w:r w:rsidR="008C3837">
              <w:rPr>
                <w:rFonts w:ascii="Arial" w:hAnsi="Arial" w:cs="Arial"/>
                <w:sz w:val="22"/>
                <w:szCs w:val="22"/>
              </w:rPr>
              <w:t xml:space="preserve">li </w:t>
            </w:r>
            <w:proofErr w:type="spellStart"/>
            <w:r w:rsidR="008C3837">
              <w:rPr>
                <w:rFonts w:ascii="Arial" w:hAnsi="Arial" w:cs="Arial"/>
                <w:sz w:val="22"/>
                <w:szCs w:val="22"/>
              </w:rPr>
              <w:t>Intal</w:t>
            </w:r>
            <w:proofErr w:type="spellEnd"/>
          </w:p>
        </w:tc>
        <w:tc>
          <w:tcPr>
            <w:tcW w:w="2202" w:type="dxa"/>
            <w:vAlign w:val="center"/>
          </w:tcPr>
          <w:p w14:paraId="4BABB524" w14:textId="77777777" w:rsidR="00FC69DC" w:rsidRPr="00FC69DC" w:rsidRDefault="006455F7" w:rsidP="006455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FC69DC" w:rsidRPr="00FC69DC" w14:paraId="5815A5AB" w14:textId="77777777" w:rsidTr="006455F7">
        <w:tc>
          <w:tcPr>
            <w:tcW w:w="567" w:type="dxa"/>
            <w:vAlign w:val="center"/>
          </w:tcPr>
          <w:p w14:paraId="5E4319E1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7.</w:t>
            </w:r>
          </w:p>
        </w:tc>
        <w:tc>
          <w:tcPr>
            <w:tcW w:w="1134" w:type="dxa"/>
            <w:vAlign w:val="center"/>
          </w:tcPr>
          <w:p w14:paraId="4F44B915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12 01 03</w:t>
            </w:r>
          </w:p>
        </w:tc>
        <w:tc>
          <w:tcPr>
            <w:tcW w:w="2977" w:type="dxa"/>
            <w:vAlign w:val="center"/>
          </w:tcPr>
          <w:p w14:paraId="1A7D4D7F" w14:textId="0672D96D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Odpad</w:t>
            </w:r>
            <w:r w:rsidR="008C3837">
              <w:rPr>
                <w:rFonts w:ascii="Arial" w:hAnsi="Arial" w:cs="Arial"/>
                <w:sz w:val="22"/>
                <w:szCs w:val="22"/>
              </w:rPr>
              <w:t xml:space="preserve">y z toczenia i piłowania metali </w:t>
            </w:r>
            <w:r w:rsidRPr="00FC69DC">
              <w:rPr>
                <w:rFonts w:ascii="Arial" w:hAnsi="Arial" w:cs="Arial"/>
                <w:sz w:val="22"/>
                <w:szCs w:val="22"/>
              </w:rPr>
              <w:t>nieżelaznych</w:t>
            </w:r>
          </w:p>
        </w:tc>
        <w:tc>
          <w:tcPr>
            <w:tcW w:w="2268" w:type="dxa"/>
            <w:vAlign w:val="center"/>
          </w:tcPr>
          <w:p w14:paraId="5412C612" w14:textId="4B188353" w:rsidR="00FC69DC" w:rsidRPr="00FC69DC" w:rsidRDefault="00FC69DC" w:rsidP="008C3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Odpad magazynowany w boksie lub luzem wewnątrz hal</w:t>
            </w:r>
            <w:r w:rsidR="008C3837">
              <w:rPr>
                <w:rFonts w:ascii="Arial" w:hAnsi="Arial" w:cs="Arial"/>
                <w:sz w:val="22"/>
                <w:szCs w:val="22"/>
              </w:rPr>
              <w:t xml:space="preserve">i </w:t>
            </w:r>
            <w:proofErr w:type="spellStart"/>
            <w:r w:rsidR="008C3837">
              <w:rPr>
                <w:rFonts w:ascii="Arial" w:hAnsi="Arial" w:cs="Arial"/>
                <w:sz w:val="22"/>
                <w:szCs w:val="22"/>
              </w:rPr>
              <w:t>Intal</w:t>
            </w:r>
            <w:proofErr w:type="spellEnd"/>
          </w:p>
        </w:tc>
        <w:tc>
          <w:tcPr>
            <w:tcW w:w="2202" w:type="dxa"/>
            <w:vAlign w:val="center"/>
          </w:tcPr>
          <w:p w14:paraId="6F457E92" w14:textId="77777777" w:rsidR="00FC69DC" w:rsidRPr="00FC69DC" w:rsidRDefault="006455F7" w:rsidP="006455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FC69DC" w:rsidRPr="00FC69DC" w14:paraId="0F67E9C3" w14:textId="77777777" w:rsidTr="006455F7">
        <w:tc>
          <w:tcPr>
            <w:tcW w:w="567" w:type="dxa"/>
            <w:vAlign w:val="center"/>
          </w:tcPr>
          <w:p w14:paraId="51816A0F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8.</w:t>
            </w:r>
          </w:p>
        </w:tc>
        <w:tc>
          <w:tcPr>
            <w:tcW w:w="1134" w:type="dxa"/>
            <w:vAlign w:val="center"/>
          </w:tcPr>
          <w:p w14:paraId="6CCEB297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12 01 04</w:t>
            </w:r>
          </w:p>
        </w:tc>
        <w:tc>
          <w:tcPr>
            <w:tcW w:w="2977" w:type="dxa"/>
            <w:vAlign w:val="center"/>
          </w:tcPr>
          <w:p w14:paraId="50A62F55" w14:textId="77777777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Cząstki i pyły metali nieżelaznych</w:t>
            </w:r>
          </w:p>
        </w:tc>
        <w:tc>
          <w:tcPr>
            <w:tcW w:w="2268" w:type="dxa"/>
            <w:vAlign w:val="center"/>
          </w:tcPr>
          <w:p w14:paraId="1272C00D" w14:textId="7F0BEF01" w:rsidR="00FC69DC" w:rsidRPr="00FC69DC" w:rsidRDefault="00FC69DC" w:rsidP="008C3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Odpad magazynowany w boksie lub luzem wewnątrz hal</w:t>
            </w:r>
            <w:r w:rsidR="008C3837">
              <w:rPr>
                <w:rFonts w:ascii="Arial" w:hAnsi="Arial" w:cs="Arial"/>
                <w:sz w:val="22"/>
                <w:szCs w:val="22"/>
              </w:rPr>
              <w:t xml:space="preserve">i </w:t>
            </w:r>
            <w:proofErr w:type="spellStart"/>
            <w:r w:rsidR="008C3837">
              <w:rPr>
                <w:rFonts w:ascii="Arial" w:hAnsi="Arial" w:cs="Arial"/>
                <w:sz w:val="22"/>
                <w:szCs w:val="22"/>
              </w:rPr>
              <w:t>Intal</w:t>
            </w:r>
            <w:proofErr w:type="spellEnd"/>
          </w:p>
        </w:tc>
        <w:tc>
          <w:tcPr>
            <w:tcW w:w="2202" w:type="dxa"/>
            <w:vAlign w:val="center"/>
          </w:tcPr>
          <w:p w14:paraId="573E62FA" w14:textId="77777777" w:rsidR="00FC69DC" w:rsidRPr="00FC69DC" w:rsidRDefault="006455F7" w:rsidP="006455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FC69DC" w:rsidRPr="00FC69DC" w14:paraId="6C764F48" w14:textId="77777777" w:rsidTr="006455F7">
        <w:tc>
          <w:tcPr>
            <w:tcW w:w="567" w:type="dxa"/>
            <w:vAlign w:val="center"/>
          </w:tcPr>
          <w:p w14:paraId="207FA89F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9.</w:t>
            </w:r>
          </w:p>
        </w:tc>
        <w:tc>
          <w:tcPr>
            <w:tcW w:w="1134" w:type="dxa"/>
            <w:vAlign w:val="center"/>
          </w:tcPr>
          <w:p w14:paraId="5C7499E0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12 01 99</w:t>
            </w:r>
          </w:p>
        </w:tc>
        <w:tc>
          <w:tcPr>
            <w:tcW w:w="2977" w:type="dxa"/>
            <w:vAlign w:val="center"/>
          </w:tcPr>
          <w:p w14:paraId="00401679" w14:textId="77777777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2268" w:type="dxa"/>
            <w:vAlign w:val="center"/>
          </w:tcPr>
          <w:p w14:paraId="35AAC93E" w14:textId="42706C15" w:rsidR="00FC69DC" w:rsidRPr="00FC69DC" w:rsidRDefault="00FC69DC" w:rsidP="008C3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</w:t>
            </w:r>
            <w:r w:rsidR="008C3837">
              <w:rPr>
                <w:rFonts w:ascii="Arial" w:hAnsi="Arial" w:cs="Arial"/>
                <w:sz w:val="22"/>
                <w:szCs w:val="22"/>
              </w:rPr>
              <w:t xml:space="preserve">w boksie lub luzem wewnątrz hal: sortowni, składowania złomu, produkcyjnej, </w:t>
            </w:r>
            <w:proofErr w:type="spellStart"/>
            <w:r w:rsidR="008C3837">
              <w:rPr>
                <w:rFonts w:ascii="Arial" w:hAnsi="Arial" w:cs="Arial"/>
                <w:sz w:val="22"/>
                <w:szCs w:val="22"/>
              </w:rPr>
              <w:t>Intal</w:t>
            </w:r>
            <w:proofErr w:type="spellEnd"/>
            <w:r w:rsidRPr="00FC69D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202" w:type="dxa"/>
            <w:vAlign w:val="center"/>
          </w:tcPr>
          <w:p w14:paraId="73F72C95" w14:textId="77777777" w:rsidR="00FC69DC" w:rsidRPr="00FC69DC" w:rsidRDefault="006455F7" w:rsidP="006455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FC69DC" w:rsidRPr="00FC69DC" w14:paraId="70B388A8" w14:textId="77777777" w:rsidTr="006455F7">
        <w:tc>
          <w:tcPr>
            <w:tcW w:w="567" w:type="dxa"/>
            <w:vAlign w:val="center"/>
          </w:tcPr>
          <w:p w14:paraId="11CC6070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10.</w:t>
            </w:r>
          </w:p>
        </w:tc>
        <w:tc>
          <w:tcPr>
            <w:tcW w:w="1134" w:type="dxa"/>
            <w:vAlign w:val="center"/>
          </w:tcPr>
          <w:p w14:paraId="689C7616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15 01 04</w:t>
            </w:r>
          </w:p>
        </w:tc>
        <w:tc>
          <w:tcPr>
            <w:tcW w:w="2977" w:type="dxa"/>
            <w:vAlign w:val="center"/>
          </w:tcPr>
          <w:p w14:paraId="556B1C2F" w14:textId="77777777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Opakowania z metali</w:t>
            </w:r>
          </w:p>
        </w:tc>
        <w:tc>
          <w:tcPr>
            <w:tcW w:w="2268" w:type="dxa"/>
            <w:vAlign w:val="center"/>
          </w:tcPr>
          <w:p w14:paraId="09250A06" w14:textId="6DEF37CB" w:rsidR="00FC69DC" w:rsidRPr="00FC69DC" w:rsidRDefault="00FC69DC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</w:p>
        </w:tc>
        <w:tc>
          <w:tcPr>
            <w:tcW w:w="2202" w:type="dxa"/>
            <w:vAlign w:val="center"/>
          </w:tcPr>
          <w:p w14:paraId="6CFE3E93" w14:textId="77777777" w:rsidR="00FC69DC" w:rsidRPr="00FC69DC" w:rsidRDefault="006455F7" w:rsidP="006455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FC69DC" w:rsidRPr="00FC69DC" w14:paraId="399E5C77" w14:textId="77777777" w:rsidTr="006455F7">
        <w:tc>
          <w:tcPr>
            <w:tcW w:w="567" w:type="dxa"/>
            <w:vAlign w:val="center"/>
          </w:tcPr>
          <w:p w14:paraId="328E8D98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11.</w:t>
            </w:r>
          </w:p>
        </w:tc>
        <w:tc>
          <w:tcPr>
            <w:tcW w:w="1134" w:type="dxa"/>
            <w:vAlign w:val="center"/>
          </w:tcPr>
          <w:p w14:paraId="21DABDBD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16 01 17</w:t>
            </w:r>
          </w:p>
        </w:tc>
        <w:tc>
          <w:tcPr>
            <w:tcW w:w="2977" w:type="dxa"/>
            <w:vAlign w:val="center"/>
          </w:tcPr>
          <w:p w14:paraId="5FADB401" w14:textId="77777777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2268" w:type="dxa"/>
            <w:vAlign w:val="center"/>
          </w:tcPr>
          <w:p w14:paraId="25DF7AFC" w14:textId="0D3C629B" w:rsidR="00FC69DC" w:rsidRPr="00FC69DC" w:rsidRDefault="00FC69DC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 w:rsidR="008C3837">
              <w:rPr>
                <w:rFonts w:ascii="Arial" w:hAnsi="Arial" w:cs="Arial"/>
                <w:sz w:val="22"/>
                <w:szCs w:val="22"/>
              </w:rPr>
              <w:t>lub na zewnątrz hal na utwardzonym podłożu</w:t>
            </w:r>
          </w:p>
        </w:tc>
        <w:tc>
          <w:tcPr>
            <w:tcW w:w="2202" w:type="dxa"/>
            <w:vAlign w:val="center"/>
          </w:tcPr>
          <w:p w14:paraId="097DC940" w14:textId="77777777" w:rsidR="00FC69DC" w:rsidRPr="00FC69DC" w:rsidRDefault="006455F7" w:rsidP="006455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FC69DC" w:rsidRPr="00FC69DC" w14:paraId="4C798BAB" w14:textId="77777777" w:rsidTr="00FC69DC">
        <w:tc>
          <w:tcPr>
            <w:tcW w:w="567" w:type="dxa"/>
            <w:vAlign w:val="center"/>
          </w:tcPr>
          <w:p w14:paraId="0B4E0E43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12.</w:t>
            </w:r>
          </w:p>
        </w:tc>
        <w:tc>
          <w:tcPr>
            <w:tcW w:w="1134" w:type="dxa"/>
            <w:vAlign w:val="center"/>
          </w:tcPr>
          <w:p w14:paraId="4C85C953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16 01 18</w:t>
            </w:r>
          </w:p>
        </w:tc>
        <w:tc>
          <w:tcPr>
            <w:tcW w:w="2977" w:type="dxa"/>
            <w:vAlign w:val="center"/>
          </w:tcPr>
          <w:p w14:paraId="43895CB4" w14:textId="77777777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Metale nieżelazne</w:t>
            </w:r>
          </w:p>
        </w:tc>
        <w:tc>
          <w:tcPr>
            <w:tcW w:w="2268" w:type="dxa"/>
            <w:vAlign w:val="center"/>
          </w:tcPr>
          <w:p w14:paraId="07B64048" w14:textId="609F9186" w:rsidR="00FC69DC" w:rsidRPr="00FC69DC" w:rsidRDefault="00FC69DC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 w:rsidR="008C3837">
              <w:rPr>
                <w:rFonts w:ascii="Arial" w:hAnsi="Arial" w:cs="Arial"/>
                <w:sz w:val="22"/>
                <w:szCs w:val="22"/>
              </w:rPr>
              <w:t xml:space="preserve">lub na zewnątrz hal na </w:t>
            </w:r>
            <w:r w:rsidR="008C3837">
              <w:rPr>
                <w:rFonts w:ascii="Arial" w:hAnsi="Arial" w:cs="Arial"/>
                <w:sz w:val="22"/>
                <w:szCs w:val="22"/>
              </w:rPr>
              <w:lastRenderedPageBreak/>
              <w:t>utwardzonym podłożu</w:t>
            </w:r>
          </w:p>
        </w:tc>
        <w:tc>
          <w:tcPr>
            <w:tcW w:w="2202" w:type="dxa"/>
            <w:vAlign w:val="center"/>
          </w:tcPr>
          <w:p w14:paraId="75CCCA4B" w14:textId="649EAAE1" w:rsidR="00FC69DC" w:rsidRPr="00FC69DC" w:rsidRDefault="00D74F72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lastRenderedPageBreak/>
              <w:t xml:space="preserve">Odpad magazynowany w boksie lub luzem wewnątrz hal: sortowni, składowania złomu, produkcyjnej </w:t>
            </w:r>
            <w:r>
              <w:rPr>
                <w:rFonts w:ascii="Arial" w:hAnsi="Arial" w:cs="Arial"/>
                <w:sz w:val="22"/>
                <w:szCs w:val="22"/>
              </w:rPr>
              <w:t xml:space="preserve">lub na zewnątrz hal na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utwardzonym podłożu</w:t>
            </w:r>
          </w:p>
        </w:tc>
      </w:tr>
      <w:tr w:rsidR="00FC69DC" w:rsidRPr="00FC69DC" w14:paraId="5198C503" w14:textId="77777777" w:rsidTr="006455F7">
        <w:tc>
          <w:tcPr>
            <w:tcW w:w="567" w:type="dxa"/>
            <w:vAlign w:val="center"/>
          </w:tcPr>
          <w:p w14:paraId="6DEFF2AA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lastRenderedPageBreak/>
              <w:t>13.</w:t>
            </w:r>
          </w:p>
        </w:tc>
        <w:tc>
          <w:tcPr>
            <w:tcW w:w="1134" w:type="dxa"/>
            <w:vAlign w:val="center"/>
          </w:tcPr>
          <w:p w14:paraId="293D51E7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17 04 01</w:t>
            </w:r>
          </w:p>
        </w:tc>
        <w:tc>
          <w:tcPr>
            <w:tcW w:w="2977" w:type="dxa"/>
            <w:vAlign w:val="center"/>
          </w:tcPr>
          <w:p w14:paraId="307BE55C" w14:textId="77777777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Miedź, brąz, mosiądz</w:t>
            </w:r>
          </w:p>
        </w:tc>
        <w:tc>
          <w:tcPr>
            <w:tcW w:w="2268" w:type="dxa"/>
            <w:vAlign w:val="center"/>
          </w:tcPr>
          <w:p w14:paraId="1C1AB71E" w14:textId="360E547A" w:rsidR="00FC69DC" w:rsidRPr="00FC69DC" w:rsidRDefault="00FC69DC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</w:p>
        </w:tc>
        <w:tc>
          <w:tcPr>
            <w:tcW w:w="2202" w:type="dxa"/>
            <w:vAlign w:val="center"/>
          </w:tcPr>
          <w:p w14:paraId="47EFB252" w14:textId="77777777" w:rsidR="00FC69DC" w:rsidRPr="00FC69DC" w:rsidRDefault="006455F7" w:rsidP="006455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FC69DC" w:rsidRPr="00FC69DC" w14:paraId="27BD3B9D" w14:textId="77777777" w:rsidTr="00FC69DC">
        <w:tc>
          <w:tcPr>
            <w:tcW w:w="567" w:type="dxa"/>
            <w:vAlign w:val="center"/>
          </w:tcPr>
          <w:p w14:paraId="6CCADA08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14.</w:t>
            </w:r>
          </w:p>
        </w:tc>
        <w:tc>
          <w:tcPr>
            <w:tcW w:w="1134" w:type="dxa"/>
            <w:vAlign w:val="center"/>
          </w:tcPr>
          <w:p w14:paraId="3D1B4BDC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17 04 02</w:t>
            </w:r>
          </w:p>
        </w:tc>
        <w:tc>
          <w:tcPr>
            <w:tcW w:w="2977" w:type="dxa"/>
            <w:vAlign w:val="center"/>
          </w:tcPr>
          <w:p w14:paraId="5B3A0093" w14:textId="77777777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Aluminium</w:t>
            </w:r>
          </w:p>
        </w:tc>
        <w:tc>
          <w:tcPr>
            <w:tcW w:w="2268" w:type="dxa"/>
            <w:vAlign w:val="center"/>
          </w:tcPr>
          <w:p w14:paraId="5B34F672" w14:textId="5ECBA4E2" w:rsidR="00FC69DC" w:rsidRPr="00FC69DC" w:rsidRDefault="00FC69DC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 w:rsidR="008C3837">
              <w:rPr>
                <w:rFonts w:ascii="Arial" w:hAnsi="Arial" w:cs="Arial"/>
                <w:sz w:val="22"/>
                <w:szCs w:val="22"/>
              </w:rPr>
              <w:t>lub na zewnątrz hal na utwardzonym podłożu</w:t>
            </w:r>
          </w:p>
        </w:tc>
        <w:tc>
          <w:tcPr>
            <w:tcW w:w="2202" w:type="dxa"/>
            <w:vAlign w:val="center"/>
          </w:tcPr>
          <w:p w14:paraId="19DF5499" w14:textId="458166C4" w:rsidR="00FC69DC" w:rsidRPr="00FC69DC" w:rsidRDefault="00D74F72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>
              <w:rPr>
                <w:rFonts w:ascii="Arial" w:hAnsi="Arial" w:cs="Arial"/>
                <w:sz w:val="22"/>
                <w:szCs w:val="22"/>
              </w:rPr>
              <w:t>lub na zewnątrz hal na utwardzonym podłożu</w:t>
            </w:r>
          </w:p>
        </w:tc>
      </w:tr>
      <w:tr w:rsidR="00FC69DC" w:rsidRPr="00FC69DC" w14:paraId="2798DC33" w14:textId="77777777" w:rsidTr="006455F7">
        <w:tc>
          <w:tcPr>
            <w:tcW w:w="567" w:type="dxa"/>
            <w:vAlign w:val="center"/>
          </w:tcPr>
          <w:p w14:paraId="21A4BB32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15.</w:t>
            </w:r>
          </w:p>
        </w:tc>
        <w:tc>
          <w:tcPr>
            <w:tcW w:w="1134" w:type="dxa"/>
            <w:vAlign w:val="center"/>
          </w:tcPr>
          <w:p w14:paraId="47AE39BE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17 04 03</w:t>
            </w:r>
          </w:p>
        </w:tc>
        <w:tc>
          <w:tcPr>
            <w:tcW w:w="2977" w:type="dxa"/>
            <w:vAlign w:val="center"/>
          </w:tcPr>
          <w:p w14:paraId="01E9F9EE" w14:textId="77777777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Ołów</w:t>
            </w:r>
          </w:p>
        </w:tc>
        <w:tc>
          <w:tcPr>
            <w:tcW w:w="2268" w:type="dxa"/>
            <w:vAlign w:val="center"/>
          </w:tcPr>
          <w:p w14:paraId="0825D304" w14:textId="10503FED" w:rsidR="00FC69DC" w:rsidRPr="00FC69DC" w:rsidRDefault="00FC69DC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</w:p>
        </w:tc>
        <w:tc>
          <w:tcPr>
            <w:tcW w:w="2202" w:type="dxa"/>
            <w:vAlign w:val="center"/>
          </w:tcPr>
          <w:p w14:paraId="2E1CF2BC" w14:textId="77777777" w:rsidR="00FC69DC" w:rsidRPr="00FC69DC" w:rsidRDefault="006455F7" w:rsidP="006455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FC69DC" w:rsidRPr="00FC69DC" w14:paraId="6929E2DB" w14:textId="77777777" w:rsidTr="006455F7">
        <w:tc>
          <w:tcPr>
            <w:tcW w:w="567" w:type="dxa"/>
            <w:vAlign w:val="center"/>
          </w:tcPr>
          <w:p w14:paraId="2E4446D0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16.</w:t>
            </w:r>
          </w:p>
        </w:tc>
        <w:tc>
          <w:tcPr>
            <w:tcW w:w="1134" w:type="dxa"/>
            <w:vAlign w:val="center"/>
          </w:tcPr>
          <w:p w14:paraId="0C5D7730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17 04 04</w:t>
            </w:r>
          </w:p>
        </w:tc>
        <w:tc>
          <w:tcPr>
            <w:tcW w:w="2977" w:type="dxa"/>
            <w:vAlign w:val="center"/>
          </w:tcPr>
          <w:p w14:paraId="78B2318E" w14:textId="77777777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Cynk</w:t>
            </w:r>
          </w:p>
        </w:tc>
        <w:tc>
          <w:tcPr>
            <w:tcW w:w="2268" w:type="dxa"/>
            <w:vAlign w:val="center"/>
          </w:tcPr>
          <w:p w14:paraId="67241739" w14:textId="71B12EF4" w:rsidR="00FC69DC" w:rsidRPr="00FC69DC" w:rsidRDefault="00FC69DC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</w:p>
        </w:tc>
        <w:tc>
          <w:tcPr>
            <w:tcW w:w="2202" w:type="dxa"/>
            <w:vAlign w:val="center"/>
          </w:tcPr>
          <w:p w14:paraId="6E9BC6E3" w14:textId="77777777" w:rsidR="00FC69DC" w:rsidRPr="00FC69DC" w:rsidRDefault="006455F7" w:rsidP="006455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FC69DC" w:rsidRPr="00FC69DC" w14:paraId="6AD34A5A" w14:textId="77777777" w:rsidTr="006455F7">
        <w:tc>
          <w:tcPr>
            <w:tcW w:w="567" w:type="dxa"/>
            <w:vAlign w:val="center"/>
          </w:tcPr>
          <w:p w14:paraId="06F0D716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17.</w:t>
            </w:r>
          </w:p>
        </w:tc>
        <w:tc>
          <w:tcPr>
            <w:tcW w:w="1134" w:type="dxa"/>
            <w:vAlign w:val="center"/>
          </w:tcPr>
          <w:p w14:paraId="60780D34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17 04 05</w:t>
            </w:r>
          </w:p>
        </w:tc>
        <w:tc>
          <w:tcPr>
            <w:tcW w:w="2977" w:type="dxa"/>
            <w:vAlign w:val="center"/>
          </w:tcPr>
          <w:p w14:paraId="789F7627" w14:textId="77777777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2268" w:type="dxa"/>
            <w:vAlign w:val="center"/>
          </w:tcPr>
          <w:p w14:paraId="1884B673" w14:textId="356327E6" w:rsidR="00FC69DC" w:rsidRPr="00FC69DC" w:rsidRDefault="00FC69DC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 w:rsidR="008C3837">
              <w:rPr>
                <w:rFonts w:ascii="Arial" w:hAnsi="Arial" w:cs="Arial"/>
                <w:sz w:val="22"/>
                <w:szCs w:val="22"/>
              </w:rPr>
              <w:t>lub na zewnątrz hal na utwardzonym podłożu</w:t>
            </w:r>
          </w:p>
        </w:tc>
        <w:tc>
          <w:tcPr>
            <w:tcW w:w="2202" w:type="dxa"/>
            <w:vAlign w:val="center"/>
          </w:tcPr>
          <w:p w14:paraId="36580C0E" w14:textId="77777777" w:rsidR="00FC69DC" w:rsidRPr="00FC69DC" w:rsidRDefault="006455F7" w:rsidP="006455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FC69DC" w:rsidRPr="00FC69DC" w14:paraId="5A665B56" w14:textId="77777777" w:rsidTr="006455F7">
        <w:tc>
          <w:tcPr>
            <w:tcW w:w="567" w:type="dxa"/>
            <w:vAlign w:val="center"/>
          </w:tcPr>
          <w:p w14:paraId="46D853A9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18.</w:t>
            </w:r>
          </w:p>
        </w:tc>
        <w:tc>
          <w:tcPr>
            <w:tcW w:w="1134" w:type="dxa"/>
            <w:vAlign w:val="center"/>
          </w:tcPr>
          <w:p w14:paraId="740E42B3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17 04 06</w:t>
            </w:r>
          </w:p>
        </w:tc>
        <w:tc>
          <w:tcPr>
            <w:tcW w:w="2977" w:type="dxa"/>
            <w:vAlign w:val="center"/>
          </w:tcPr>
          <w:p w14:paraId="6221B1BB" w14:textId="77777777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Cyna</w:t>
            </w:r>
          </w:p>
        </w:tc>
        <w:tc>
          <w:tcPr>
            <w:tcW w:w="2268" w:type="dxa"/>
            <w:vAlign w:val="center"/>
          </w:tcPr>
          <w:p w14:paraId="41AC3191" w14:textId="37FE73B4" w:rsidR="00FC69DC" w:rsidRPr="00FC69DC" w:rsidRDefault="00FC69DC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</w:t>
            </w:r>
            <w:r w:rsidRPr="00FC69DC">
              <w:rPr>
                <w:rFonts w:ascii="Arial" w:hAnsi="Arial" w:cs="Arial"/>
                <w:sz w:val="22"/>
                <w:szCs w:val="22"/>
              </w:rPr>
              <w:lastRenderedPageBreak/>
              <w:t xml:space="preserve">składowania złomu, produkcyjnej </w:t>
            </w:r>
            <w:r w:rsidR="008C3837">
              <w:rPr>
                <w:rFonts w:ascii="Arial" w:hAnsi="Arial" w:cs="Arial"/>
                <w:sz w:val="22"/>
                <w:szCs w:val="22"/>
              </w:rPr>
              <w:t>lub na zewnątrz hal na utwardzonym podłożu</w:t>
            </w:r>
          </w:p>
        </w:tc>
        <w:tc>
          <w:tcPr>
            <w:tcW w:w="2202" w:type="dxa"/>
            <w:vAlign w:val="center"/>
          </w:tcPr>
          <w:p w14:paraId="05F67154" w14:textId="77777777" w:rsidR="00FC69DC" w:rsidRPr="00FC69DC" w:rsidRDefault="006455F7" w:rsidP="006455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lastRenderedPageBreak/>
              <w:t>-</w:t>
            </w:r>
          </w:p>
        </w:tc>
      </w:tr>
      <w:tr w:rsidR="00FC69DC" w:rsidRPr="00FC69DC" w14:paraId="23297003" w14:textId="77777777" w:rsidTr="00FC69DC">
        <w:tc>
          <w:tcPr>
            <w:tcW w:w="567" w:type="dxa"/>
            <w:vAlign w:val="center"/>
          </w:tcPr>
          <w:p w14:paraId="23CAD872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19.</w:t>
            </w:r>
          </w:p>
        </w:tc>
        <w:tc>
          <w:tcPr>
            <w:tcW w:w="1134" w:type="dxa"/>
            <w:vAlign w:val="center"/>
          </w:tcPr>
          <w:p w14:paraId="37DE5DF6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17 04 07</w:t>
            </w:r>
          </w:p>
        </w:tc>
        <w:tc>
          <w:tcPr>
            <w:tcW w:w="2977" w:type="dxa"/>
            <w:vAlign w:val="center"/>
          </w:tcPr>
          <w:p w14:paraId="68C78A52" w14:textId="77777777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Mieszaniny metali</w:t>
            </w:r>
          </w:p>
        </w:tc>
        <w:tc>
          <w:tcPr>
            <w:tcW w:w="2268" w:type="dxa"/>
            <w:vAlign w:val="center"/>
          </w:tcPr>
          <w:p w14:paraId="4A125177" w14:textId="37A98F5E" w:rsidR="00FC69DC" w:rsidRPr="00FC69DC" w:rsidRDefault="00FC69DC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</w:p>
        </w:tc>
        <w:tc>
          <w:tcPr>
            <w:tcW w:w="2202" w:type="dxa"/>
            <w:vAlign w:val="center"/>
          </w:tcPr>
          <w:p w14:paraId="3BCC2EBA" w14:textId="7EEDCDDB" w:rsidR="00FC69DC" w:rsidRPr="00FC69DC" w:rsidRDefault="00D74F72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Odpad magazynowany w boksie lub luzem wewnątrz hal: sortowni, składowania złomu, produkcyjnej</w:t>
            </w:r>
          </w:p>
        </w:tc>
      </w:tr>
      <w:tr w:rsidR="00FC69DC" w:rsidRPr="00FC69DC" w14:paraId="2B973ABD" w14:textId="77777777" w:rsidTr="006455F7">
        <w:tc>
          <w:tcPr>
            <w:tcW w:w="567" w:type="dxa"/>
            <w:vAlign w:val="center"/>
          </w:tcPr>
          <w:p w14:paraId="07BADFC9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20.</w:t>
            </w:r>
          </w:p>
        </w:tc>
        <w:tc>
          <w:tcPr>
            <w:tcW w:w="1134" w:type="dxa"/>
            <w:vAlign w:val="center"/>
          </w:tcPr>
          <w:p w14:paraId="2727DA71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17 04 11</w:t>
            </w:r>
          </w:p>
        </w:tc>
        <w:tc>
          <w:tcPr>
            <w:tcW w:w="2977" w:type="dxa"/>
            <w:vAlign w:val="center"/>
          </w:tcPr>
          <w:p w14:paraId="3EF3F246" w14:textId="7162E959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Kable inne niż wymienione w 17 04 10</w:t>
            </w:r>
          </w:p>
        </w:tc>
        <w:tc>
          <w:tcPr>
            <w:tcW w:w="2268" w:type="dxa"/>
            <w:vAlign w:val="center"/>
          </w:tcPr>
          <w:p w14:paraId="2FA23D60" w14:textId="03FF3A0E" w:rsidR="00FC69DC" w:rsidRPr="00FC69DC" w:rsidRDefault="00FC69DC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 w:rsidR="008C3837">
              <w:rPr>
                <w:rFonts w:ascii="Arial" w:hAnsi="Arial" w:cs="Arial"/>
                <w:sz w:val="22"/>
                <w:szCs w:val="22"/>
              </w:rPr>
              <w:t>lub na zewnątrz hal na utwardzonym podłożu</w:t>
            </w:r>
          </w:p>
        </w:tc>
        <w:tc>
          <w:tcPr>
            <w:tcW w:w="2202" w:type="dxa"/>
            <w:vAlign w:val="center"/>
          </w:tcPr>
          <w:p w14:paraId="7E194C76" w14:textId="77777777" w:rsidR="00FC69DC" w:rsidRPr="00FC69DC" w:rsidRDefault="006455F7" w:rsidP="006455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FC69DC" w:rsidRPr="00FC69DC" w14:paraId="2BAC9E3D" w14:textId="77777777" w:rsidTr="006455F7">
        <w:tc>
          <w:tcPr>
            <w:tcW w:w="567" w:type="dxa"/>
            <w:vAlign w:val="center"/>
          </w:tcPr>
          <w:p w14:paraId="63B51F7A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21.</w:t>
            </w:r>
          </w:p>
        </w:tc>
        <w:tc>
          <w:tcPr>
            <w:tcW w:w="1134" w:type="dxa"/>
            <w:vAlign w:val="center"/>
          </w:tcPr>
          <w:p w14:paraId="36857BB7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19 10 01</w:t>
            </w:r>
          </w:p>
        </w:tc>
        <w:tc>
          <w:tcPr>
            <w:tcW w:w="2977" w:type="dxa"/>
            <w:vAlign w:val="center"/>
          </w:tcPr>
          <w:p w14:paraId="39E7E0A4" w14:textId="77777777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Odpady żelaza i stali</w:t>
            </w:r>
          </w:p>
        </w:tc>
        <w:tc>
          <w:tcPr>
            <w:tcW w:w="2268" w:type="dxa"/>
            <w:vAlign w:val="center"/>
          </w:tcPr>
          <w:p w14:paraId="0FA1C028" w14:textId="7A9EF95C" w:rsidR="00FC69DC" w:rsidRPr="00FC69DC" w:rsidRDefault="00FC69DC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 w:rsidR="008C3837">
              <w:rPr>
                <w:rFonts w:ascii="Arial" w:hAnsi="Arial" w:cs="Arial"/>
                <w:sz w:val="22"/>
                <w:szCs w:val="22"/>
              </w:rPr>
              <w:t>lub na zewnątrz hal na utwardzonym podłożu</w:t>
            </w:r>
          </w:p>
        </w:tc>
        <w:tc>
          <w:tcPr>
            <w:tcW w:w="2202" w:type="dxa"/>
            <w:vAlign w:val="center"/>
          </w:tcPr>
          <w:p w14:paraId="4B558A6F" w14:textId="77777777" w:rsidR="00FC69DC" w:rsidRPr="00FC69DC" w:rsidRDefault="006455F7" w:rsidP="006455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FC69DC" w:rsidRPr="00FC69DC" w14:paraId="4F175A80" w14:textId="77777777" w:rsidTr="00FC69DC">
        <w:tc>
          <w:tcPr>
            <w:tcW w:w="567" w:type="dxa"/>
            <w:vAlign w:val="center"/>
          </w:tcPr>
          <w:p w14:paraId="183F62CE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22.</w:t>
            </w:r>
          </w:p>
        </w:tc>
        <w:tc>
          <w:tcPr>
            <w:tcW w:w="1134" w:type="dxa"/>
            <w:vAlign w:val="center"/>
          </w:tcPr>
          <w:p w14:paraId="52BE27BE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19 10 02</w:t>
            </w:r>
          </w:p>
        </w:tc>
        <w:tc>
          <w:tcPr>
            <w:tcW w:w="2977" w:type="dxa"/>
            <w:vAlign w:val="center"/>
          </w:tcPr>
          <w:p w14:paraId="6407729F" w14:textId="77777777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Odpady metali nieżelaznych</w:t>
            </w:r>
          </w:p>
        </w:tc>
        <w:tc>
          <w:tcPr>
            <w:tcW w:w="2268" w:type="dxa"/>
            <w:vAlign w:val="center"/>
          </w:tcPr>
          <w:p w14:paraId="0CC52C5C" w14:textId="3FD12C58" w:rsidR="00FC69DC" w:rsidRPr="00FC69DC" w:rsidRDefault="00FC69DC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 w:rsidR="008C3837">
              <w:rPr>
                <w:rFonts w:ascii="Arial" w:hAnsi="Arial" w:cs="Arial"/>
                <w:sz w:val="22"/>
                <w:szCs w:val="22"/>
              </w:rPr>
              <w:t>lub na zewnątrz hal na utwardzonym podłożu</w:t>
            </w:r>
          </w:p>
        </w:tc>
        <w:tc>
          <w:tcPr>
            <w:tcW w:w="2202" w:type="dxa"/>
            <w:vAlign w:val="center"/>
          </w:tcPr>
          <w:p w14:paraId="03437CCC" w14:textId="569EF16D" w:rsidR="00FC69DC" w:rsidRPr="00FC69DC" w:rsidRDefault="00D74F72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>
              <w:rPr>
                <w:rFonts w:ascii="Arial" w:hAnsi="Arial" w:cs="Arial"/>
                <w:sz w:val="22"/>
                <w:szCs w:val="22"/>
              </w:rPr>
              <w:t>lub na zewnątrz hal na utwardzonym podłożu</w:t>
            </w:r>
          </w:p>
        </w:tc>
      </w:tr>
      <w:tr w:rsidR="00FC69DC" w:rsidRPr="00FC69DC" w14:paraId="6BDC5880" w14:textId="77777777" w:rsidTr="00FC69DC">
        <w:tc>
          <w:tcPr>
            <w:tcW w:w="567" w:type="dxa"/>
            <w:vAlign w:val="center"/>
          </w:tcPr>
          <w:p w14:paraId="4DF7C9C7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23.</w:t>
            </w:r>
          </w:p>
        </w:tc>
        <w:tc>
          <w:tcPr>
            <w:tcW w:w="1134" w:type="dxa"/>
            <w:vAlign w:val="center"/>
          </w:tcPr>
          <w:p w14:paraId="3604A9A4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19 12 03</w:t>
            </w:r>
          </w:p>
        </w:tc>
        <w:tc>
          <w:tcPr>
            <w:tcW w:w="2977" w:type="dxa"/>
            <w:vAlign w:val="center"/>
          </w:tcPr>
          <w:p w14:paraId="6BECC3F4" w14:textId="77777777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Metale nieżelazne</w:t>
            </w:r>
          </w:p>
        </w:tc>
        <w:tc>
          <w:tcPr>
            <w:tcW w:w="2268" w:type="dxa"/>
            <w:vAlign w:val="center"/>
          </w:tcPr>
          <w:p w14:paraId="75265D80" w14:textId="2AA0CB0D" w:rsidR="00FC69DC" w:rsidRPr="00FC69DC" w:rsidRDefault="00FC69DC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 w:rsidR="008C3837">
              <w:rPr>
                <w:rFonts w:ascii="Arial" w:hAnsi="Arial" w:cs="Arial"/>
                <w:sz w:val="22"/>
                <w:szCs w:val="22"/>
              </w:rPr>
              <w:t xml:space="preserve">lub na </w:t>
            </w:r>
            <w:r w:rsidR="008C3837">
              <w:rPr>
                <w:rFonts w:ascii="Arial" w:hAnsi="Arial" w:cs="Arial"/>
                <w:sz w:val="22"/>
                <w:szCs w:val="22"/>
              </w:rPr>
              <w:lastRenderedPageBreak/>
              <w:t>zewnątrz hal na utwardzonym podłożu</w:t>
            </w:r>
          </w:p>
        </w:tc>
        <w:tc>
          <w:tcPr>
            <w:tcW w:w="2202" w:type="dxa"/>
            <w:vAlign w:val="center"/>
          </w:tcPr>
          <w:p w14:paraId="5BDDED10" w14:textId="759A6D23" w:rsidR="00FC69DC" w:rsidRPr="00FC69DC" w:rsidRDefault="00D74F72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lastRenderedPageBreak/>
              <w:t xml:space="preserve">Odpad magazynowany w boksie lub luzem wewnątrz hal: sortowni, składowania złomu, produkcyjnej </w:t>
            </w:r>
            <w:r>
              <w:rPr>
                <w:rFonts w:ascii="Arial" w:hAnsi="Arial" w:cs="Arial"/>
                <w:sz w:val="22"/>
                <w:szCs w:val="22"/>
              </w:rPr>
              <w:t xml:space="preserve">lub na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zewnątrz hal na utwardzonym podłożu</w:t>
            </w:r>
          </w:p>
        </w:tc>
      </w:tr>
      <w:tr w:rsidR="00FC69DC" w:rsidRPr="00FC69DC" w14:paraId="6C4AF030" w14:textId="77777777" w:rsidTr="00FC69DC">
        <w:tc>
          <w:tcPr>
            <w:tcW w:w="567" w:type="dxa"/>
            <w:vAlign w:val="center"/>
          </w:tcPr>
          <w:p w14:paraId="7F3C1098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lastRenderedPageBreak/>
              <w:t>24.</w:t>
            </w:r>
          </w:p>
        </w:tc>
        <w:tc>
          <w:tcPr>
            <w:tcW w:w="1134" w:type="dxa"/>
            <w:vAlign w:val="center"/>
          </w:tcPr>
          <w:p w14:paraId="3E559F37" w14:textId="77777777" w:rsidR="00FC69DC" w:rsidRPr="00FC69DC" w:rsidRDefault="00FC69DC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bCs/>
                <w:sz w:val="22"/>
                <w:szCs w:val="22"/>
              </w:rPr>
              <w:t>20 01 40</w:t>
            </w:r>
          </w:p>
        </w:tc>
        <w:tc>
          <w:tcPr>
            <w:tcW w:w="2977" w:type="dxa"/>
            <w:vAlign w:val="center"/>
          </w:tcPr>
          <w:p w14:paraId="75C9CE87" w14:textId="77777777" w:rsidR="00FC69DC" w:rsidRPr="00FC69DC" w:rsidRDefault="00FC69DC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>Metale</w:t>
            </w:r>
          </w:p>
        </w:tc>
        <w:tc>
          <w:tcPr>
            <w:tcW w:w="2268" w:type="dxa"/>
            <w:vAlign w:val="center"/>
          </w:tcPr>
          <w:p w14:paraId="5A05112B" w14:textId="4059D97E" w:rsidR="00FC69DC" w:rsidRPr="00FC69DC" w:rsidRDefault="00FC69DC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 w:rsidR="008C3837">
              <w:rPr>
                <w:rFonts w:ascii="Arial" w:hAnsi="Arial" w:cs="Arial"/>
                <w:sz w:val="22"/>
                <w:szCs w:val="22"/>
              </w:rPr>
              <w:t>lub na zewnątrz hal na utwardzonym podłożu</w:t>
            </w:r>
          </w:p>
        </w:tc>
        <w:tc>
          <w:tcPr>
            <w:tcW w:w="2202" w:type="dxa"/>
            <w:vAlign w:val="center"/>
          </w:tcPr>
          <w:p w14:paraId="0F708FD7" w14:textId="51F98154" w:rsidR="00FC69DC" w:rsidRPr="00FC69DC" w:rsidRDefault="00D74F72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C69DC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>
              <w:rPr>
                <w:rFonts w:ascii="Arial" w:hAnsi="Arial" w:cs="Arial"/>
                <w:sz w:val="22"/>
                <w:szCs w:val="22"/>
              </w:rPr>
              <w:t>lub na zewnątrz hal na utwardzonym podłożu</w:t>
            </w:r>
          </w:p>
        </w:tc>
      </w:tr>
    </w:tbl>
    <w:p w14:paraId="31932C2A" w14:textId="77777777" w:rsidR="003B1862" w:rsidRDefault="006327E1" w:rsidP="001D5946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IV.5</w:t>
      </w:r>
      <w:r w:rsidR="003B1862">
        <w:rPr>
          <w:rFonts w:ascii="Arial" w:hAnsi="Arial" w:cs="Arial"/>
          <w:b/>
          <w:color w:val="000000"/>
        </w:rPr>
        <w:t>. Warunki prowadzenia działalności w zakresie zbierania odpadów</w:t>
      </w:r>
    </w:p>
    <w:p w14:paraId="2E0E6A77" w14:textId="77777777" w:rsidR="003B1862" w:rsidRPr="003B1862" w:rsidRDefault="006327E1" w:rsidP="001D5946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IV.5</w:t>
      </w:r>
      <w:r w:rsidR="003B1862" w:rsidRPr="006327E1">
        <w:rPr>
          <w:rFonts w:ascii="Arial" w:hAnsi="Arial" w:cs="Arial"/>
          <w:b/>
          <w:color w:val="000000"/>
        </w:rPr>
        <w:t>.1.</w:t>
      </w:r>
      <w:r w:rsidR="003B1862" w:rsidRPr="003B1862">
        <w:rPr>
          <w:rFonts w:ascii="Arial" w:hAnsi="Arial" w:cs="Arial"/>
          <w:color w:val="000000"/>
        </w:rPr>
        <w:t xml:space="preserve"> </w:t>
      </w:r>
      <w:r w:rsidR="003B1862">
        <w:rPr>
          <w:rFonts w:ascii="Arial" w:hAnsi="Arial" w:cs="Arial"/>
          <w:color w:val="000000"/>
        </w:rPr>
        <w:t>Rodzaje odpadów przewidywanych do zbierania</w:t>
      </w:r>
      <w:r w:rsidR="00343495">
        <w:rPr>
          <w:rFonts w:ascii="Arial" w:hAnsi="Arial" w:cs="Arial"/>
          <w:color w:val="000000"/>
        </w:rPr>
        <w:t xml:space="preserve"> oraz miejsca i sposoby ich magazynowania</w:t>
      </w:r>
    </w:p>
    <w:p w14:paraId="7A172AC6" w14:textId="77777777" w:rsidR="003B1862" w:rsidRPr="00343495" w:rsidRDefault="001C7D2B" w:rsidP="003B186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Tabela 15</w:t>
      </w:r>
    </w:p>
    <w:tbl>
      <w:tblPr>
        <w:tblW w:w="91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5"/>
        <w:tblDescription w:val="rodzaje odpadów przewidzianych do zbierania oraz miejsce i sposób ich magazynowania "/>
      </w:tblPr>
      <w:tblGrid>
        <w:gridCol w:w="567"/>
        <w:gridCol w:w="1273"/>
        <w:gridCol w:w="3830"/>
        <w:gridCol w:w="3478"/>
      </w:tblGrid>
      <w:tr w:rsidR="00343495" w:rsidRPr="000656F6" w14:paraId="1E2446F0" w14:textId="77777777" w:rsidTr="00200EBF">
        <w:trPr>
          <w:tblHeader/>
        </w:trPr>
        <w:tc>
          <w:tcPr>
            <w:tcW w:w="567" w:type="dxa"/>
            <w:vAlign w:val="center"/>
          </w:tcPr>
          <w:p w14:paraId="65D0DC13" w14:textId="77777777" w:rsidR="00343495" w:rsidRPr="00D74F7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273" w:type="dxa"/>
            <w:vAlign w:val="center"/>
          </w:tcPr>
          <w:p w14:paraId="18979F58" w14:textId="77777777" w:rsidR="00343495" w:rsidRPr="00D74F7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/>
                <w:bCs/>
                <w:sz w:val="22"/>
                <w:szCs w:val="22"/>
              </w:rPr>
              <w:t>Kod odpadu</w:t>
            </w:r>
          </w:p>
        </w:tc>
        <w:tc>
          <w:tcPr>
            <w:tcW w:w="3830" w:type="dxa"/>
            <w:vAlign w:val="center"/>
          </w:tcPr>
          <w:p w14:paraId="0BC8AFAA" w14:textId="77777777" w:rsidR="00343495" w:rsidRPr="00D74F7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/>
                <w:bCs/>
                <w:sz w:val="22"/>
                <w:szCs w:val="22"/>
              </w:rPr>
              <w:t>Rodzaj odpadów przewidywanych do zbierania</w:t>
            </w:r>
          </w:p>
        </w:tc>
        <w:tc>
          <w:tcPr>
            <w:tcW w:w="3478" w:type="dxa"/>
            <w:vAlign w:val="center"/>
          </w:tcPr>
          <w:p w14:paraId="2D07C52E" w14:textId="77777777" w:rsidR="00343495" w:rsidRPr="00D74F7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/>
                <w:bCs/>
                <w:sz w:val="22"/>
                <w:szCs w:val="22"/>
              </w:rPr>
              <w:t>Miejsce i sposób magazynowania odpadów przewidywanych do zbierania</w:t>
            </w:r>
          </w:p>
        </w:tc>
      </w:tr>
      <w:tr w:rsidR="00343495" w:rsidRPr="000656F6" w14:paraId="24D7EC3B" w14:textId="77777777" w:rsidTr="009C50CA">
        <w:tc>
          <w:tcPr>
            <w:tcW w:w="567" w:type="dxa"/>
            <w:vAlign w:val="center"/>
          </w:tcPr>
          <w:p w14:paraId="70C214C4" w14:textId="77777777" w:rsidR="00343495" w:rsidRPr="00D74F7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1273" w:type="dxa"/>
            <w:vAlign w:val="center"/>
          </w:tcPr>
          <w:p w14:paraId="60A38A27" w14:textId="77777777" w:rsidR="00343495" w:rsidRPr="00D74F7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Cs/>
                <w:sz w:val="22"/>
                <w:szCs w:val="22"/>
              </w:rPr>
              <w:t>09 01 99</w:t>
            </w:r>
          </w:p>
        </w:tc>
        <w:tc>
          <w:tcPr>
            <w:tcW w:w="3830" w:type="dxa"/>
            <w:vAlign w:val="center"/>
          </w:tcPr>
          <w:p w14:paraId="7CF7EA2F" w14:textId="77777777" w:rsidR="00343495" w:rsidRPr="00D74F7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D74F72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3478" w:type="dxa"/>
            <w:vAlign w:val="center"/>
          </w:tcPr>
          <w:p w14:paraId="4DDFFC1E" w14:textId="77777777" w:rsidR="00343495" w:rsidRPr="00D74F72" w:rsidRDefault="009C50CA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D74F72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 w:rsidR="00D74F72" w:rsidRPr="00D74F72">
              <w:rPr>
                <w:rFonts w:ascii="Arial" w:hAnsi="Arial" w:cs="Arial"/>
                <w:sz w:val="22"/>
                <w:szCs w:val="22"/>
              </w:rPr>
              <w:t>lub na zewnątrz hali na utwardzonym podłożu</w:t>
            </w:r>
          </w:p>
        </w:tc>
      </w:tr>
      <w:tr w:rsidR="00343495" w:rsidRPr="000656F6" w14:paraId="429DA69F" w14:textId="77777777" w:rsidTr="009C50CA">
        <w:tc>
          <w:tcPr>
            <w:tcW w:w="567" w:type="dxa"/>
            <w:vAlign w:val="center"/>
          </w:tcPr>
          <w:p w14:paraId="0A8E6B67" w14:textId="77777777" w:rsidR="00343495" w:rsidRPr="00D74F7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1273" w:type="dxa"/>
            <w:vAlign w:val="center"/>
          </w:tcPr>
          <w:p w14:paraId="14BB0B56" w14:textId="77777777" w:rsidR="00343495" w:rsidRPr="00D74F7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Cs/>
                <w:sz w:val="22"/>
                <w:szCs w:val="22"/>
              </w:rPr>
              <w:t>10 03 16</w:t>
            </w:r>
          </w:p>
        </w:tc>
        <w:tc>
          <w:tcPr>
            <w:tcW w:w="3830" w:type="dxa"/>
            <w:vAlign w:val="center"/>
          </w:tcPr>
          <w:p w14:paraId="66AEAF91" w14:textId="77777777" w:rsidR="00343495" w:rsidRPr="00D74F7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D74F72">
              <w:rPr>
                <w:rFonts w:ascii="Arial" w:hAnsi="Arial" w:cs="Arial"/>
                <w:sz w:val="22"/>
                <w:szCs w:val="22"/>
              </w:rPr>
              <w:t>Zgary z wytopu inne niż wymienione w 10 03 15</w:t>
            </w:r>
          </w:p>
        </w:tc>
        <w:tc>
          <w:tcPr>
            <w:tcW w:w="3478" w:type="dxa"/>
            <w:vAlign w:val="center"/>
          </w:tcPr>
          <w:p w14:paraId="569238E6" w14:textId="77777777" w:rsidR="00343495" w:rsidRPr="00D74F72" w:rsidRDefault="009C50CA" w:rsidP="009C50C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D74F72">
              <w:rPr>
                <w:rFonts w:ascii="Arial" w:hAnsi="Arial" w:cs="Arial"/>
                <w:sz w:val="22"/>
                <w:szCs w:val="22"/>
              </w:rPr>
              <w:t>Odpad magazynowany w boksie lub luzem wewnątrz hal: sortowni, składowania złomu, produkcyjnej</w:t>
            </w:r>
          </w:p>
        </w:tc>
      </w:tr>
      <w:tr w:rsidR="00343495" w:rsidRPr="000656F6" w14:paraId="229927D8" w14:textId="77777777" w:rsidTr="009C50CA">
        <w:tc>
          <w:tcPr>
            <w:tcW w:w="567" w:type="dxa"/>
            <w:vAlign w:val="center"/>
          </w:tcPr>
          <w:p w14:paraId="350DFE26" w14:textId="77777777" w:rsidR="00343495" w:rsidRPr="00D74F7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Cs/>
                <w:sz w:val="22"/>
                <w:szCs w:val="22"/>
              </w:rPr>
              <w:t>3.</w:t>
            </w:r>
          </w:p>
        </w:tc>
        <w:tc>
          <w:tcPr>
            <w:tcW w:w="1273" w:type="dxa"/>
            <w:vAlign w:val="center"/>
          </w:tcPr>
          <w:p w14:paraId="74DBD038" w14:textId="77777777" w:rsidR="00343495" w:rsidRPr="00D74F7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Cs/>
                <w:sz w:val="22"/>
                <w:szCs w:val="22"/>
              </w:rPr>
              <w:t>10 10 03</w:t>
            </w:r>
          </w:p>
        </w:tc>
        <w:tc>
          <w:tcPr>
            <w:tcW w:w="3830" w:type="dxa"/>
            <w:vAlign w:val="center"/>
          </w:tcPr>
          <w:p w14:paraId="2FCFDB12" w14:textId="77777777" w:rsidR="00343495" w:rsidRPr="00D74F7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D74F72">
              <w:rPr>
                <w:rFonts w:ascii="Arial" w:hAnsi="Arial" w:cs="Arial"/>
                <w:sz w:val="22"/>
                <w:szCs w:val="22"/>
              </w:rPr>
              <w:t>Zgary i żużle odlewnicze</w:t>
            </w:r>
          </w:p>
        </w:tc>
        <w:tc>
          <w:tcPr>
            <w:tcW w:w="3478" w:type="dxa"/>
            <w:vAlign w:val="center"/>
          </w:tcPr>
          <w:p w14:paraId="54141C93" w14:textId="77777777" w:rsidR="00343495" w:rsidRPr="00D74F72" w:rsidRDefault="009C50CA" w:rsidP="009C50C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D74F72">
              <w:rPr>
                <w:rFonts w:ascii="Arial" w:hAnsi="Arial" w:cs="Arial"/>
                <w:sz w:val="22"/>
                <w:szCs w:val="22"/>
              </w:rPr>
              <w:t>Odpad magazynowany w boksie lub luzem wewnątrz hal: sortowni, składowania złomu, produkcyjnej</w:t>
            </w:r>
          </w:p>
        </w:tc>
      </w:tr>
      <w:tr w:rsidR="00343495" w:rsidRPr="000656F6" w14:paraId="6EB99E44" w14:textId="77777777" w:rsidTr="009C50CA">
        <w:tc>
          <w:tcPr>
            <w:tcW w:w="567" w:type="dxa"/>
            <w:vAlign w:val="center"/>
          </w:tcPr>
          <w:p w14:paraId="689A4748" w14:textId="77777777" w:rsidR="00343495" w:rsidRPr="00D74F7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Cs/>
                <w:sz w:val="22"/>
                <w:szCs w:val="22"/>
              </w:rPr>
              <w:t>4.</w:t>
            </w:r>
          </w:p>
        </w:tc>
        <w:tc>
          <w:tcPr>
            <w:tcW w:w="1273" w:type="dxa"/>
            <w:vAlign w:val="center"/>
          </w:tcPr>
          <w:p w14:paraId="01AD8FBE" w14:textId="77777777" w:rsidR="00343495" w:rsidRPr="00D74F7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Cs/>
                <w:sz w:val="22"/>
                <w:szCs w:val="22"/>
              </w:rPr>
              <w:t>10 10 12</w:t>
            </w:r>
          </w:p>
        </w:tc>
        <w:tc>
          <w:tcPr>
            <w:tcW w:w="3830" w:type="dxa"/>
            <w:vAlign w:val="center"/>
          </w:tcPr>
          <w:p w14:paraId="4B09FC2E" w14:textId="77777777" w:rsidR="00200EBF" w:rsidRDefault="005E00D2" w:rsidP="00343495">
            <w:pPr>
              <w:rPr>
                <w:rFonts w:ascii="Arial" w:hAnsi="Arial" w:cs="Arial"/>
                <w:sz w:val="22"/>
                <w:szCs w:val="22"/>
              </w:rPr>
            </w:pPr>
            <w:r w:rsidRPr="00D74F72">
              <w:rPr>
                <w:rFonts w:ascii="Arial" w:hAnsi="Arial" w:cs="Arial"/>
                <w:sz w:val="22"/>
                <w:szCs w:val="22"/>
              </w:rPr>
              <w:t xml:space="preserve">Inne cząstki stałe niż wymienione </w:t>
            </w:r>
          </w:p>
          <w:p w14:paraId="7A7025CA" w14:textId="0CE1BC85" w:rsidR="00343495" w:rsidRPr="00D74F72" w:rsidRDefault="005E00D2" w:rsidP="00343495">
            <w:pPr>
              <w:rPr>
                <w:rFonts w:ascii="Arial" w:hAnsi="Arial" w:cs="Arial"/>
                <w:sz w:val="22"/>
                <w:szCs w:val="22"/>
              </w:rPr>
            </w:pPr>
            <w:r w:rsidRPr="00D74F72">
              <w:rPr>
                <w:rFonts w:ascii="Arial" w:hAnsi="Arial" w:cs="Arial"/>
                <w:sz w:val="22"/>
                <w:szCs w:val="22"/>
              </w:rPr>
              <w:t>w 10 10 11</w:t>
            </w:r>
          </w:p>
        </w:tc>
        <w:tc>
          <w:tcPr>
            <w:tcW w:w="3478" w:type="dxa"/>
            <w:vAlign w:val="center"/>
          </w:tcPr>
          <w:p w14:paraId="3B66B850" w14:textId="77777777" w:rsidR="00343495" w:rsidRPr="00D74F72" w:rsidRDefault="009C50CA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 w:rsidR="00D74F72" w:rsidRPr="00D74F72">
              <w:rPr>
                <w:rFonts w:ascii="Arial" w:hAnsi="Arial" w:cs="Arial"/>
                <w:sz w:val="22"/>
                <w:szCs w:val="22"/>
              </w:rPr>
              <w:t>lub na zewnątrz hali na utwardzonym podłożu</w:t>
            </w:r>
          </w:p>
        </w:tc>
      </w:tr>
      <w:tr w:rsidR="00343495" w:rsidRPr="000656F6" w14:paraId="7B087FA1" w14:textId="77777777" w:rsidTr="009C50CA">
        <w:tc>
          <w:tcPr>
            <w:tcW w:w="567" w:type="dxa"/>
            <w:vAlign w:val="center"/>
          </w:tcPr>
          <w:p w14:paraId="61F9824C" w14:textId="77777777" w:rsidR="00343495" w:rsidRPr="00D74F7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Cs/>
                <w:sz w:val="22"/>
                <w:szCs w:val="22"/>
              </w:rPr>
              <w:t>5.</w:t>
            </w:r>
          </w:p>
        </w:tc>
        <w:tc>
          <w:tcPr>
            <w:tcW w:w="1273" w:type="dxa"/>
            <w:vAlign w:val="center"/>
          </w:tcPr>
          <w:p w14:paraId="3C089785" w14:textId="77777777" w:rsidR="00343495" w:rsidRPr="00D74F72" w:rsidRDefault="005E00D2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Cs/>
                <w:sz w:val="22"/>
                <w:szCs w:val="22"/>
              </w:rPr>
              <w:t>10 10 99</w:t>
            </w:r>
          </w:p>
        </w:tc>
        <w:tc>
          <w:tcPr>
            <w:tcW w:w="3830" w:type="dxa"/>
            <w:vAlign w:val="center"/>
          </w:tcPr>
          <w:p w14:paraId="30A99119" w14:textId="77777777" w:rsidR="00343495" w:rsidRPr="00D74F7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D74F72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3478" w:type="dxa"/>
            <w:vAlign w:val="center"/>
          </w:tcPr>
          <w:p w14:paraId="7430465E" w14:textId="77777777" w:rsidR="00343495" w:rsidRPr="00D74F72" w:rsidRDefault="009C50CA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 w:rsidR="00D74F72" w:rsidRPr="00D74F72">
              <w:rPr>
                <w:rFonts w:ascii="Arial" w:hAnsi="Arial" w:cs="Arial"/>
                <w:sz w:val="22"/>
                <w:szCs w:val="22"/>
              </w:rPr>
              <w:t>lub na zewnątrz hali na utwardzonym podłożu</w:t>
            </w:r>
          </w:p>
        </w:tc>
      </w:tr>
      <w:tr w:rsidR="00343495" w:rsidRPr="000656F6" w14:paraId="06BE6D6D" w14:textId="77777777" w:rsidTr="009C50CA">
        <w:tc>
          <w:tcPr>
            <w:tcW w:w="567" w:type="dxa"/>
            <w:vAlign w:val="center"/>
          </w:tcPr>
          <w:p w14:paraId="10152A85" w14:textId="77777777" w:rsidR="00343495" w:rsidRPr="00D74F7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Cs/>
                <w:sz w:val="22"/>
                <w:szCs w:val="22"/>
              </w:rPr>
              <w:t>6.</w:t>
            </w:r>
          </w:p>
        </w:tc>
        <w:tc>
          <w:tcPr>
            <w:tcW w:w="1273" w:type="dxa"/>
            <w:vAlign w:val="center"/>
          </w:tcPr>
          <w:p w14:paraId="170CDA81" w14:textId="77777777" w:rsidR="00343495" w:rsidRPr="00D74F72" w:rsidRDefault="005E00D2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Cs/>
                <w:sz w:val="22"/>
                <w:szCs w:val="22"/>
              </w:rPr>
              <w:t>11 05 01</w:t>
            </w:r>
          </w:p>
        </w:tc>
        <w:tc>
          <w:tcPr>
            <w:tcW w:w="3830" w:type="dxa"/>
            <w:vAlign w:val="center"/>
          </w:tcPr>
          <w:p w14:paraId="63274474" w14:textId="77777777" w:rsidR="00343495" w:rsidRPr="00D74F7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D74F72">
              <w:rPr>
                <w:rFonts w:ascii="Arial" w:hAnsi="Arial" w:cs="Arial"/>
                <w:sz w:val="22"/>
                <w:szCs w:val="22"/>
              </w:rPr>
              <w:t>Cynk twardy</w:t>
            </w:r>
          </w:p>
        </w:tc>
        <w:tc>
          <w:tcPr>
            <w:tcW w:w="3478" w:type="dxa"/>
            <w:vAlign w:val="center"/>
          </w:tcPr>
          <w:p w14:paraId="7479FBD1" w14:textId="77777777" w:rsidR="00343495" w:rsidRPr="00D74F72" w:rsidRDefault="009C50CA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</w:t>
            </w:r>
            <w:r w:rsidRPr="00D74F72">
              <w:rPr>
                <w:rFonts w:ascii="Arial" w:hAnsi="Arial" w:cs="Arial"/>
                <w:sz w:val="22"/>
                <w:szCs w:val="22"/>
              </w:rPr>
              <w:lastRenderedPageBreak/>
              <w:t xml:space="preserve">produkcyjnej </w:t>
            </w:r>
            <w:r w:rsidR="00D74F72" w:rsidRPr="00D74F72">
              <w:rPr>
                <w:rFonts w:ascii="Arial" w:hAnsi="Arial" w:cs="Arial"/>
                <w:sz w:val="22"/>
                <w:szCs w:val="22"/>
              </w:rPr>
              <w:t>lub na zewnątrz hali na utwardzonym podłożu</w:t>
            </w:r>
          </w:p>
        </w:tc>
      </w:tr>
      <w:tr w:rsidR="00343495" w:rsidRPr="000656F6" w14:paraId="46EFE008" w14:textId="77777777" w:rsidTr="009C50CA">
        <w:tc>
          <w:tcPr>
            <w:tcW w:w="567" w:type="dxa"/>
            <w:vAlign w:val="center"/>
          </w:tcPr>
          <w:p w14:paraId="5278A2AC" w14:textId="77777777" w:rsidR="00343495" w:rsidRPr="00D74F7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Cs/>
                <w:sz w:val="22"/>
                <w:szCs w:val="22"/>
              </w:rPr>
              <w:lastRenderedPageBreak/>
              <w:t>7.</w:t>
            </w:r>
          </w:p>
        </w:tc>
        <w:tc>
          <w:tcPr>
            <w:tcW w:w="1273" w:type="dxa"/>
            <w:vAlign w:val="center"/>
          </w:tcPr>
          <w:p w14:paraId="79058389" w14:textId="77777777" w:rsidR="00343495" w:rsidRPr="00D74F72" w:rsidRDefault="005E00D2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Cs/>
                <w:sz w:val="22"/>
                <w:szCs w:val="22"/>
              </w:rPr>
              <w:t>12 01 01</w:t>
            </w:r>
          </w:p>
        </w:tc>
        <w:tc>
          <w:tcPr>
            <w:tcW w:w="3830" w:type="dxa"/>
            <w:vAlign w:val="center"/>
          </w:tcPr>
          <w:p w14:paraId="639423EA" w14:textId="77777777" w:rsidR="00343495" w:rsidRPr="00D74F7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D74F72">
              <w:rPr>
                <w:rFonts w:ascii="Arial" w:hAnsi="Arial" w:cs="Arial"/>
                <w:sz w:val="22"/>
                <w:szCs w:val="22"/>
              </w:rPr>
              <w:t>Odpady z toczenia i piłowania żelaza oraz jego stopów</w:t>
            </w:r>
          </w:p>
        </w:tc>
        <w:tc>
          <w:tcPr>
            <w:tcW w:w="3478" w:type="dxa"/>
            <w:vAlign w:val="center"/>
          </w:tcPr>
          <w:p w14:paraId="4532BFAB" w14:textId="77777777" w:rsidR="00343495" w:rsidRPr="00D74F72" w:rsidRDefault="009C50CA" w:rsidP="00D74F7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sz w:val="22"/>
                <w:szCs w:val="22"/>
              </w:rPr>
              <w:t>Odpad magazynowany w boksie lub luzem wewnątrz hal</w:t>
            </w:r>
            <w:r w:rsidR="00D74F72" w:rsidRPr="00D74F72">
              <w:rPr>
                <w:rFonts w:ascii="Arial" w:hAnsi="Arial" w:cs="Arial"/>
                <w:sz w:val="22"/>
                <w:szCs w:val="22"/>
              </w:rPr>
              <w:t xml:space="preserve">i </w:t>
            </w:r>
            <w:proofErr w:type="spellStart"/>
            <w:r w:rsidR="00D74F72" w:rsidRPr="00D74F72">
              <w:rPr>
                <w:rFonts w:ascii="Arial" w:hAnsi="Arial" w:cs="Arial"/>
                <w:sz w:val="22"/>
                <w:szCs w:val="22"/>
              </w:rPr>
              <w:t>Intal</w:t>
            </w:r>
            <w:proofErr w:type="spellEnd"/>
            <w:r w:rsidRPr="00D74F7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343495" w:rsidRPr="000656F6" w14:paraId="49D49790" w14:textId="77777777" w:rsidTr="009C50CA">
        <w:tc>
          <w:tcPr>
            <w:tcW w:w="567" w:type="dxa"/>
            <w:vAlign w:val="center"/>
          </w:tcPr>
          <w:p w14:paraId="7B7275BC" w14:textId="77777777" w:rsidR="00343495" w:rsidRPr="00D74F7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Cs/>
                <w:sz w:val="22"/>
                <w:szCs w:val="22"/>
              </w:rPr>
              <w:t>8.</w:t>
            </w:r>
          </w:p>
        </w:tc>
        <w:tc>
          <w:tcPr>
            <w:tcW w:w="1273" w:type="dxa"/>
            <w:vAlign w:val="center"/>
          </w:tcPr>
          <w:p w14:paraId="711B9D89" w14:textId="77777777" w:rsidR="00343495" w:rsidRPr="00D74F72" w:rsidRDefault="005E00D2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Cs/>
                <w:sz w:val="22"/>
                <w:szCs w:val="22"/>
              </w:rPr>
              <w:t>12 01 03</w:t>
            </w:r>
          </w:p>
        </w:tc>
        <w:tc>
          <w:tcPr>
            <w:tcW w:w="3830" w:type="dxa"/>
            <w:vAlign w:val="center"/>
          </w:tcPr>
          <w:p w14:paraId="4B7794DE" w14:textId="77777777" w:rsidR="00343495" w:rsidRPr="00D74F7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D74F72">
              <w:rPr>
                <w:rFonts w:ascii="Arial" w:hAnsi="Arial" w:cs="Arial"/>
                <w:sz w:val="22"/>
                <w:szCs w:val="22"/>
              </w:rPr>
              <w:t>Odpady z toczenia i piłowania metali nieżelaznych</w:t>
            </w:r>
          </w:p>
        </w:tc>
        <w:tc>
          <w:tcPr>
            <w:tcW w:w="3478" w:type="dxa"/>
            <w:vAlign w:val="center"/>
          </w:tcPr>
          <w:p w14:paraId="4596EB7B" w14:textId="77777777" w:rsidR="00343495" w:rsidRPr="00D74F72" w:rsidRDefault="009C50CA" w:rsidP="00D74F7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sz w:val="22"/>
                <w:szCs w:val="22"/>
              </w:rPr>
              <w:t>Odpad magazynowany w boksie lub luzem wewnątrz hal</w:t>
            </w:r>
            <w:r w:rsidR="00D74F72" w:rsidRPr="00D74F72">
              <w:rPr>
                <w:rFonts w:ascii="Arial" w:hAnsi="Arial" w:cs="Arial"/>
                <w:sz w:val="22"/>
                <w:szCs w:val="22"/>
              </w:rPr>
              <w:t xml:space="preserve">i </w:t>
            </w:r>
            <w:proofErr w:type="spellStart"/>
            <w:r w:rsidR="00D74F72" w:rsidRPr="00D74F72">
              <w:rPr>
                <w:rFonts w:ascii="Arial" w:hAnsi="Arial" w:cs="Arial"/>
                <w:sz w:val="22"/>
                <w:szCs w:val="22"/>
              </w:rPr>
              <w:t>Intal</w:t>
            </w:r>
            <w:proofErr w:type="spellEnd"/>
          </w:p>
        </w:tc>
      </w:tr>
      <w:tr w:rsidR="00343495" w:rsidRPr="000656F6" w14:paraId="083FC8FE" w14:textId="77777777" w:rsidTr="009C50CA">
        <w:tc>
          <w:tcPr>
            <w:tcW w:w="567" w:type="dxa"/>
            <w:vAlign w:val="center"/>
          </w:tcPr>
          <w:p w14:paraId="7BC74CE5" w14:textId="77777777" w:rsidR="00343495" w:rsidRPr="00D74F7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Cs/>
                <w:sz w:val="22"/>
                <w:szCs w:val="22"/>
              </w:rPr>
              <w:t>9.</w:t>
            </w:r>
          </w:p>
        </w:tc>
        <w:tc>
          <w:tcPr>
            <w:tcW w:w="1273" w:type="dxa"/>
            <w:vAlign w:val="center"/>
          </w:tcPr>
          <w:p w14:paraId="27DDE860" w14:textId="77777777" w:rsidR="00343495" w:rsidRPr="00D74F72" w:rsidRDefault="005E00D2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Cs/>
                <w:sz w:val="22"/>
                <w:szCs w:val="22"/>
              </w:rPr>
              <w:t>12 01 04</w:t>
            </w:r>
          </w:p>
        </w:tc>
        <w:tc>
          <w:tcPr>
            <w:tcW w:w="3830" w:type="dxa"/>
            <w:vAlign w:val="center"/>
          </w:tcPr>
          <w:p w14:paraId="07287608" w14:textId="77777777" w:rsidR="00343495" w:rsidRPr="00D74F7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D74F72">
              <w:rPr>
                <w:rFonts w:ascii="Arial" w:hAnsi="Arial" w:cs="Arial"/>
                <w:sz w:val="22"/>
                <w:szCs w:val="22"/>
              </w:rPr>
              <w:t>Cząstki i pyły metali nieżelaznych</w:t>
            </w:r>
          </w:p>
        </w:tc>
        <w:tc>
          <w:tcPr>
            <w:tcW w:w="3478" w:type="dxa"/>
            <w:vAlign w:val="center"/>
          </w:tcPr>
          <w:p w14:paraId="3644CB80" w14:textId="77777777" w:rsidR="00343495" w:rsidRPr="00D74F72" w:rsidRDefault="009C50CA" w:rsidP="00D74F7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sz w:val="22"/>
                <w:szCs w:val="22"/>
              </w:rPr>
              <w:t>Odpad magazynowany w boksie lub luzem wewnątrz hal</w:t>
            </w:r>
            <w:r w:rsidR="00D74F72" w:rsidRPr="00D74F72">
              <w:rPr>
                <w:rFonts w:ascii="Arial" w:hAnsi="Arial" w:cs="Arial"/>
                <w:sz w:val="22"/>
                <w:szCs w:val="22"/>
              </w:rPr>
              <w:t xml:space="preserve">i </w:t>
            </w:r>
            <w:proofErr w:type="spellStart"/>
            <w:r w:rsidR="00D74F72" w:rsidRPr="00D74F72">
              <w:rPr>
                <w:rFonts w:ascii="Arial" w:hAnsi="Arial" w:cs="Arial"/>
                <w:sz w:val="22"/>
                <w:szCs w:val="22"/>
              </w:rPr>
              <w:t>Intal</w:t>
            </w:r>
            <w:proofErr w:type="spellEnd"/>
            <w:r w:rsidRPr="00D74F7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343495" w:rsidRPr="000656F6" w14:paraId="23B72491" w14:textId="77777777" w:rsidTr="009C50CA">
        <w:tc>
          <w:tcPr>
            <w:tcW w:w="567" w:type="dxa"/>
            <w:vAlign w:val="center"/>
          </w:tcPr>
          <w:p w14:paraId="120E636F" w14:textId="77777777" w:rsidR="00343495" w:rsidRPr="00D74F7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Cs/>
                <w:sz w:val="22"/>
                <w:szCs w:val="22"/>
              </w:rPr>
              <w:t>10.</w:t>
            </w:r>
          </w:p>
        </w:tc>
        <w:tc>
          <w:tcPr>
            <w:tcW w:w="1273" w:type="dxa"/>
            <w:vAlign w:val="center"/>
          </w:tcPr>
          <w:p w14:paraId="4D0964C7" w14:textId="77777777" w:rsidR="00343495" w:rsidRPr="00D74F72" w:rsidRDefault="005E00D2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bCs/>
                <w:sz w:val="22"/>
                <w:szCs w:val="22"/>
              </w:rPr>
              <w:t>12 01 99</w:t>
            </w:r>
          </w:p>
        </w:tc>
        <w:tc>
          <w:tcPr>
            <w:tcW w:w="3830" w:type="dxa"/>
            <w:vAlign w:val="center"/>
          </w:tcPr>
          <w:p w14:paraId="7C6BFCC2" w14:textId="77777777" w:rsidR="00343495" w:rsidRPr="00D74F7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D74F72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3478" w:type="dxa"/>
            <w:vAlign w:val="center"/>
          </w:tcPr>
          <w:p w14:paraId="55CC8FD8" w14:textId="77777777" w:rsidR="00343495" w:rsidRPr="00D74F72" w:rsidRDefault="009C50CA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D74F72">
              <w:rPr>
                <w:rFonts w:ascii="Arial" w:hAnsi="Arial" w:cs="Arial"/>
                <w:sz w:val="22"/>
                <w:szCs w:val="22"/>
              </w:rPr>
              <w:t>Odpad magazynowany w boksie lub luzem wewnątrz hal: sortowni, składowania złomu, produkcyjnej</w:t>
            </w:r>
            <w:r w:rsidR="00D74F72" w:rsidRPr="00D74F72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D74F72" w:rsidRPr="00D74F72">
              <w:rPr>
                <w:rFonts w:ascii="Arial" w:hAnsi="Arial" w:cs="Arial"/>
                <w:sz w:val="22"/>
                <w:szCs w:val="22"/>
              </w:rPr>
              <w:t>Intal</w:t>
            </w:r>
            <w:proofErr w:type="spellEnd"/>
            <w:r w:rsidRPr="00D74F7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343495" w:rsidRPr="000656F6" w14:paraId="7C7B8B8F" w14:textId="77777777" w:rsidTr="009C50CA">
        <w:tc>
          <w:tcPr>
            <w:tcW w:w="567" w:type="dxa"/>
            <w:vAlign w:val="center"/>
          </w:tcPr>
          <w:p w14:paraId="44029303" w14:textId="77777777" w:rsidR="00343495" w:rsidRPr="0064782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11.</w:t>
            </w:r>
          </w:p>
        </w:tc>
        <w:tc>
          <w:tcPr>
            <w:tcW w:w="1273" w:type="dxa"/>
            <w:vAlign w:val="center"/>
          </w:tcPr>
          <w:p w14:paraId="31CEA6BE" w14:textId="77777777" w:rsidR="00343495" w:rsidRPr="00647822" w:rsidRDefault="005E00D2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15 01 04</w:t>
            </w:r>
          </w:p>
        </w:tc>
        <w:tc>
          <w:tcPr>
            <w:tcW w:w="3830" w:type="dxa"/>
            <w:vAlign w:val="center"/>
          </w:tcPr>
          <w:p w14:paraId="5FDF99E4" w14:textId="77777777" w:rsidR="00343495" w:rsidRPr="0064782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>Opakowania z metali</w:t>
            </w:r>
          </w:p>
        </w:tc>
        <w:tc>
          <w:tcPr>
            <w:tcW w:w="3478" w:type="dxa"/>
            <w:vAlign w:val="center"/>
          </w:tcPr>
          <w:p w14:paraId="201FBBFD" w14:textId="77777777" w:rsidR="00343495" w:rsidRPr="00647822" w:rsidRDefault="009C50CA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</w:p>
        </w:tc>
      </w:tr>
      <w:tr w:rsidR="00343495" w:rsidRPr="000656F6" w14:paraId="4C0710F7" w14:textId="77777777" w:rsidTr="009C50CA">
        <w:tc>
          <w:tcPr>
            <w:tcW w:w="567" w:type="dxa"/>
            <w:vAlign w:val="center"/>
          </w:tcPr>
          <w:p w14:paraId="2AA5E510" w14:textId="77777777" w:rsidR="00343495" w:rsidRPr="0064782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12.</w:t>
            </w:r>
          </w:p>
        </w:tc>
        <w:tc>
          <w:tcPr>
            <w:tcW w:w="1273" w:type="dxa"/>
            <w:vAlign w:val="center"/>
          </w:tcPr>
          <w:p w14:paraId="395150E2" w14:textId="77777777" w:rsidR="00343495" w:rsidRPr="00647822" w:rsidRDefault="005E00D2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16 01 17</w:t>
            </w:r>
          </w:p>
        </w:tc>
        <w:tc>
          <w:tcPr>
            <w:tcW w:w="3830" w:type="dxa"/>
            <w:vAlign w:val="center"/>
          </w:tcPr>
          <w:p w14:paraId="7F98BF2C" w14:textId="77777777" w:rsidR="00343495" w:rsidRPr="0064782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3478" w:type="dxa"/>
            <w:vAlign w:val="center"/>
          </w:tcPr>
          <w:p w14:paraId="21EAE95B" w14:textId="77777777" w:rsidR="00343495" w:rsidRPr="00647822" w:rsidRDefault="009C50CA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 w:rsidR="00647822" w:rsidRPr="00647822">
              <w:rPr>
                <w:rFonts w:ascii="Arial" w:hAnsi="Arial" w:cs="Arial"/>
                <w:sz w:val="22"/>
                <w:szCs w:val="22"/>
              </w:rPr>
              <w:t>lub na zewnątrz hal na utwardzonym podłożu</w:t>
            </w:r>
          </w:p>
        </w:tc>
      </w:tr>
      <w:tr w:rsidR="00343495" w:rsidRPr="000656F6" w14:paraId="02E82E15" w14:textId="77777777" w:rsidTr="009C50CA">
        <w:tc>
          <w:tcPr>
            <w:tcW w:w="567" w:type="dxa"/>
            <w:vAlign w:val="center"/>
          </w:tcPr>
          <w:p w14:paraId="4622A374" w14:textId="77777777" w:rsidR="00343495" w:rsidRPr="0064782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13.</w:t>
            </w:r>
          </w:p>
        </w:tc>
        <w:tc>
          <w:tcPr>
            <w:tcW w:w="1273" w:type="dxa"/>
            <w:vAlign w:val="center"/>
          </w:tcPr>
          <w:p w14:paraId="39E57D2C" w14:textId="77777777" w:rsidR="00343495" w:rsidRPr="00647822" w:rsidRDefault="005E00D2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16 01 18</w:t>
            </w:r>
          </w:p>
        </w:tc>
        <w:tc>
          <w:tcPr>
            <w:tcW w:w="3830" w:type="dxa"/>
            <w:vAlign w:val="center"/>
          </w:tcPr>
          <w:p w14:paraId="33FFC745" w14:textId="77777777" w:rsidR="00343495" w:rsidRPr="0064782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>Metale nieżelazne</w:t>
            </w:r>
          </w:p>
        </w:tc>
        <w:tc>
          <w:tcPr>
            <w:tcW w:w="3478" w:type="dxa"/>
            <w:vAlign w:val="center"/>
          </w:tcPr>
          <w:p w14:paraId="768C6413" w14:textId="77777777" w:rsidR="00343495" w:rsidRPr="00647822" w:rsidRDefault="009C50CA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 w:rsidR="00647822" w:rsidRPr="00647822">
              <w:rPr>
                <w:rFonts w:ascii="Arial" w:hAnsi="Arial" w:cs="Arial"/>
                <w:sz w:val="22"/>
                <w:szCs w:val="22"/>
              </w:rPr>
              <w:t>lub na zewnątrz hal na utwardzonym podłożu</w:t>
            </w:r>
          </w:p>
        </w:tc>
      </w:tr>
      <w:tr w:rsidR="00343495" w:rsidRPr="000656F6" w14:paraId="7E69ED37" w14:textId="77777777" w:rsidTr="009C50CA">
        <w:tc>
          <w:tcPr>
            <w:tcW w:w="567" w:type="dxa"/>
            <w:vAlign w:val="center"/>
          </w:tcPr>
          <w:p w14:paraId="203C94CD" w14:textId="77777777" w:rsidR="00343495" w:rsidRPr="0064782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14.</w:t>
            </w:r>
          </w:p>
        </w:tc>
        <w:tc>
          <w:tcPr>
            <w:tcW w:w="1273" w:type="dxa"/>
            <w:vAlign w:val="center"/>
          </w:tcPr>
          <w:p w14:paraId="4F2546A7" w14:textId="77777777" w:rsidR="00343495" w:rsidRPr="00647822" w:rsidRDefault="005E00D2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17 04 01</w:t>
            </w:r>
          </w:p>
        </w:tc>
        <w:tc>
          <w:tcPr>
            <w:tcW w:w="3830" w:type="dxa"/>
            <w:vAlign w:val="center"/>
          </w:tcPr>
          <w:p w14:paraId="64145EC4" w14:textId="77777777" w:rsidR="00343495" w:rsidRPr="0064782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>Miedź, brąz, mosiądz</w:t>
            </w:r>
          </w:p>
        </w:tc>
        <w:tc>
          <w:tcPr>
            <w:tcW w:w="3478" w:type="dxa"/>
            <w:vAlign w:val="center"/>
          </w:tcPr>
          <w:p w14:paraId="7C8466D5" w14:textId="77777777" w:rsidR="00343495" w:rsidRPr="00647822" w:rsidRDefault="00F9659D" w:rsidP="009C50C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Odpad magazynowany w boksie lub luzem wewnątrz hal: sortowni, składowania złomu, produkcyjnej</w:t>
            </w:r>
          </w:p>
        </w:tc>
      </w:tr>
      <w:tr w:rsidR="00343495" w:rsidRPr="000656F6" w14:paraId="17AC4F54" w14:textId="77777777" w:rsidTr="009C50CA">
        <w:tc>
          <w:tcPr>
            <w:tcW w:w="567" w:type="dxa"/>
            <w:vAlign w:val="center"/>
          </w:tcPr>
          <w:p w14:paraId="40BE504A" w14:textId="77777777" w:rsidR="00343495" w:rsidRPr="0064782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15.</w:t>
            </w:r>
          </w:p>
        </w:tc>
        <w:tc>
          <w:tcPr>
            <w:tcW w:w="1273" w:type="dxa"/>
            <w:vAlign w:val="center"/>
          </w:tcPr>
          <w:p w14:paraId="601B03B8" w14:textId="77777777" w:rsidR="00343495" w:rsidRPr="00647822" w:rsidRDefault="005E00D2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17 04 02</w:t>
            </w:r>
          </w:p>
        </w:tc>
        <w:tc>
          <w:tcPr>
            <w:tcW w:w="3830" w:type="dxa"/>
            <w:vAlign w:val="center"/>
          </w:tcPr>
          <w:p w14:paraId="076A85B6" w14:textId="77777777" w:rsidR="00343495" w:rsidRPr="0064782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>Aluminium</w:t>
            </w:r>
          </w:p>
        </w:tc>
        <w:tc>
          <w:tcPr>
            <w:tcW w:w="3478" w:type="dxa"/>
            <w:vAlign w:val="center"/>
          </w:tcPr>
          <w:p w14:paraId="1C983EC2" w14:textId="77777777" w:rsidR="00343495" w:rsidRPr="00647822" w:rsidRDefault="00F9659D" w:rsidP="009C50C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Odpad magazynowany w boksie lub luzem wewnątrz hal: sortowni, składowania złomu, produkcyjnej</w:t>
            </w:r>
            <w:r w:rsidR="00647822" w:rsidRPr="00647822">
              <w:rPr>
                <w:rFonts w:ascii="Arial" w:hAnsi="Arial" w:cs="Arial"/>
                <w:bCs/>
                <w:sz w:val="22"/>
                <w:szCs w:val="22"/>
              </w:rPr>
              <w:t xml:space="preserve"> lub na zewnątrz hal na utwardzonym podłożu</w:t>
            </w:r>
          </w:p>
        </w:tc>
      </w:tr>
      <w:tr w:rsidR="00343495" w:rsidRPr="000656F6" w14:paraId="1D7A188F" w14:textId="77777777" w:rsidTr="009C50CA">
        <w:tc>
          <w:tcPr>
            <w:tcW w:w="567" w:type="dxa"/>
            <w:vAlign w:val="center"/>
          </w:tcPr>
          <w:p w14:paraId="486BFB7E" w14:textId="77777777" w:rsidR="00343495" w:rsidRPr="0064782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16.</w:t>
            </w:r>
          </w:p>
        </w:tc>
        <w:tc>
          <w:tcPr>
            <w:tcW w:w="1273" w:type="dxa"/>
            <w:vAlign w:val="center"/>
          </w:tcPr>
          <w:p w14:paraId="719BF087" w14:textId="77777777" w:rsidR="00343495" w:rsidRPr="00647822" w:rsidRDefault="005E00D2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17 04 03</w:t>
            </w:r>
          </w:p>
        </w:tc>
        <w:tc>
          <w:tcPr>
            <w:tcW w:w="3830" w:type="dxa"/>
            <w:vAlign w:val="center"/>
          </w:tcPr>
          <w:p w14:paraId="0667707E" w14:textId="77777777" w:rsidR="00343495" w:rsidRPr="0064782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>Ołów</w:t>
            </w:r>
          </w:p>
        </w:tc>
        <w:tc>
          <w:tcPr>
            <w:tcW w:w="3478" w:type="dxa"/>
            <w:vAlign w:val="center"/>
          </w:tcPr>
          <w:p w14:paraId="49535895" w14:textId="77777777" w:rsidR="00343495" w:rsidRPr="00647822" w:rsidRDefault="00F9659D" w:rsidP="009C50C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Odpad magazynowany w boksie lub luzem wewnątrz hal: sortowni, składowania złomu, produkcyjnej</w:t>
            </w:r>
          </w:p>
        </w:tc>
      </w:tr>
      <w:tr w:rsidR="00343495" w:rsidRPr="000656F6" w14:paraId="5EEF4746" w14:textId="77777777" w:rsidTr="009C50CA">
        <w:tc>
          <w:tcPr>
            <w:tcW w:w="567" w:type="dxa"/>
            <w:vAlign w:val="center"/>
          </w:tcPr>
          <w:p w14:paraId="700CE3EA" w14:textId="77777777" w:rsidR="00343495" w:rsidRPr="0064782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17.</w:t>
            </w:r>
          </w:p>
        </w:tc>
        <w:tc>
          <w:tcPr>
            <w:tcW w:w="1273" w:type="dxa"/>
            <w:vAlign w:val="center"/>
          </w:tcPr>
          <w:p w14:paraId="39906A2A" w14:textId="77777777" w:rsidR="00343495" w:rsidRPr="00647822" w:rsidRDefault="005E00D2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17 04 04</w:t>
            </w:r>
          </w:p>
        </w:tc>
        <w:tc>
          <w:tcPr>
            <w:tcW w:w="3830" w:type="dxa"/>
            <w:vAlign w:val="center"/>
          </w:tcPr>
          <w:p w14:paraId="7445A54C" w14:textId="77777777" w:rsidR="00343495" w:rsidRPr="0064782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>Cynk</w:t>
            </w:r>
          </w:p>
        </w:tc>
        <w:tc>
          <w:tcPr>
            <w:tcW w:w="3478" w:type="dxa"/>
            <w:vAlign w:val="center"/>
          </w:tcPr>
          <w:p w14:paraId="2EE33EDC" w14:textId="77777777" w:rsidR="00343495" w:rsidRPr="00647822" w:rsidRDefault="00F9659D" w:rsidP="009C50C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Odpad magazynowany w boksie lub luzem wewnątrz hal: sortowni, składowania złomu, produkcyjnej</w:t>
            </w:r>
          </w:p>
        </w:tc>
      </w:tr>
      <w:tr w:rsidR="00343495" w:rsidRPr="000656F6" w14:paraId="770BE91D" w14:textId="77777777" w:rsidTr="009C50CA">
        <w:tc>
          <w:tcPr>
            <w:tcW w:w="567" w:type="dxa"/>
            <w:vAlign w:val="center"/>
          </w:tcPr>
          <w:p w14:paraId="1C8E41F7" w14:textId="77777777" w:rsidR="00343495" w:rsidRPr="0064782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18.</w:t>
            </w:r>
          </w:p>
        </w:tc>
        <w:tc>
          <w:tcPr>
            <w:tcW w:w="1273" w:type="dxa"/>
            <w:vAlign w:val="center"/>
          </w:tcPr>
          <w:p w14:paraId="18856C09" w14:textId="77777777" w:rsidR="00343495" w:rsidRPr="00647822" w:rsidRDefault="005E00D2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17 04 05</w:t>
            </w:r>
          </w:p>
        </w:tc>
        <w:tc>
          <w:tcPr>
            <w:tcW w:w="3830" w:type="dxa"/>
            <w:vAlign w:val="center"/>
          </w:tcPr>
          <w:p w14:paraId="518E5DCD" w14:textId="77777777" w:rsidR="00343495" w:rsidRPr="0064782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3478" w:type="dxa"/>
            <w:vAlign w:val="center"/>
          </w:tcPr>
          <w:p w14:paraId="5DB154B7" w14:textId="77777777" w:rsidR="00343495" w:rsidRPr="00647822" w:rsidRDefault="009C50CA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 w:rsidR="00647822" w:rsidRPr="00647822">
              <w:rPr>
                <w:rFonts w:ascii="Arial" w:hAnsi="Arial" w:cs="Arial"/>
                <w:sz w:val="22"/>
                <w:szCs w:val="22"/>
              </w:rPr>
              <w:t>lub na zewnątrz hal na utwardzonym podłożu</w:t>
            </w:r>
          </w:p>
        </w:tc>
      </w:tr>
      <w:tr w:rsidR="00343495" w:rsidRPr="000656F6" w14:paraId="511035AB" w14:textId="77777777" w:rsidTr="009C50CA">
        <w:tc>
          <w:tcPr>
            <w:tcW w:w="567" w:type="dxa"/>
            <w:vAlign w:val="center"/>
          </w:tcPr>
          <w:p w14:paraId="1EFAE84F" w14:textId="77777777" w:rsidR="00343495" w:rsidRPr="0064782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19.</w:t>
            </w:r>
          </w:p>
        </w:tc>
        <w:tc>
          <w:tcPr>
            <w:tcW w:w="1273" w:type="dxa"/>
            <w:vAlign w:val="center"/>
          </w:tcPr>
          <w:p w14:paraId="1AAEF266" w14:textId="77777777" w:rsidR="00343495" w:rsidRPr="00647822" w:rsidRDefault="005E00D2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17 04 06</w:t>
            </w:r>
          </w:p>
        </w:tc>
        <w:tc>
          <w:tcPr>
            <w:tcW w:w="3830" w:type="dxa"/>
            <w:vAlign w:val="center"/>
          </w:tcPr>
          <w:p w14:paraId="4495E269" w14:textId="77777777" w:rsidR="00343495" w:rsidRPr="0064782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>Cyna</w:t>
            </w:r>
          </w:p>
        </w:tc>
        <w:tc>
          <w:tcPr>
            <w:tcW w:w="3478" w:type="dxa"/>
            <w:vAlign w:val="center"/>
          </w:tcPr>
          <w:p w14:paraId="451BA831" w14:textId="77777777" w:rsidR="00343495" w:rsidRPr="00647822" w:rsidRDefault="009C50CA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</w:t>
            </w:r>
            <w:r w:rsidRPr="00647822">
              <w:rPr>
                <w:rFonts w:ascii="Arial" w:hAnsi="Arial" w:cs="Arial"/>
                <w:sz w:val="22"/>
                <w:szCs w:val="22"/>
              </w:rPr>
              <w:lastRenderedPageBreak/>
              <w:t>produkcyjnej</w:t>
            </w:r>
            <w:r w:rsidR="00647822" w:rsidRPr="00647822">
              <w:rPr>
                <w:rFonts w:ascii="Arial" w:hAnsi="Arial" w:cs="Arial"/>
                <w:sz w:val="22"/>
                <w:szCs w:val="22"/>
              </w:rPr>
              <w:t xml:space="preserve"> lub na zewnątrz hal na utwardzonym podłożu</w:t>
            </w:r>
            <w:r w:rsidRPr="0064782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343495" w:rsidRPr="000656F6" w14:paraId="2801E7CB" w14:textId="77777777" w:rsidTr="009C50CA">
        <w:tc>
          <w:tcPr>
            <w:tcW w:w="567" w:type="dxa"/>
            <w:vAlign w:val="center"/>
          </w:tcPr>
          <w:p w14:paraId="75E7C11A" w14:textId="77777777" w:rsidR="00343495" w:rsidRPr="0064782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lastRenderedPageBreak/>
              <w:t>20.</w:t>
            </w:r>
          </w:p>
        </w:tc>
        <w:tc>
          <w:tcPr>
            <w:tcW w:w="1273" w:type="dxa"/>
            <w:vAlign w:val="center"/>
          </w:tcPr>
          <w:p w14:paraId="56E7F66F" w14:textId="77777777" w:rsidR="00343495" w:rsidRPr="00647822" w:rsidRDefault="005E00D2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17 04 07</w:t>
            </w:r>
          </w:p>
        </w:tc>
        <w:tc>
          <w:tcPr>
            <w:tcW w:w="3830" w:type="dxa"/>
            <w:vAlign w:val="center"/>
          </w:tcPr>
          <w:p w14:paraId="1BE5E10F" w14:textId="77777777" w:rsidR="00343495" w:rsidRPr="0064782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>Mieszaniny metali</w:t>
            </w:r>
          </w:p>
        </w:tc>
        <w:tc>
          <w:tcPr>
            <w:tcW w:w="3478" w:type="dxa"/>
            <w:vAlign w:val="center"/>
          </w:tcPr>
          <w:p w14:paraId="5CF7C308" w14:textId="77777777" w:rsidR="00343495" w:rsidRPr="00647822" w:rsidRDefault="009C50CA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</w:p>
        </w:tc>
      </w:tr>
      <w:tr w:rsidR="00343495" w:rsidRPr="000656F6" w14:paraId="490697D1" w14:textId="77777777" w:rsidTr="009C50CA">
        <w:tc>
          <w:tcPr>
            <w:tcW w:w="567" w:type="dxa"/>
            <w:vAlign w:val="center"/>
          </w:tcPr>
          <w:p w14:paraId="6C262113" w14:textId="77777777" w:rsidR="00343495" w:rsidRPr="0064782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21.</w:t>
            </w:r>
          </w:p>
        </w:tc>
        <w:tc>
          <w:tcPr>
            <w:tcW w:w="1273" w:type="dxa"/>
            <w:vAlign w:val="center"/>
          </w:tcPr>
          <w:p w14:paraId="0DCFB6F0" w14:textId="77777777" w:rsidR="00343495" w:rsidRPr="00647822" w:rsidRDefault="005E00D2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17 04 11</w:t>
            </w:r>
          </w:p>
        </w:tc>
        <w:tc>
          <w:tcPr>
            <w:tcW w:w="3830" w:type="dxa"/>
            <w:vAlign w:val="center"/>
          </w:tcPr>
          <w:p w14:paraId="3A001028" w14:textId="77777777" w:rsidR="001D5946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>Kable inne niż wymienione</w:t>
            </w:r>
          </w:p>
          <w:p w14:paraId="74A9D15A" w14:textId="68024438" w:rsidR="00343495" w:rsidRPr="0064782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>w 17 04 10</w:t>
            </w:r>
          </w:p>
        </w:tc>
        <w:tc>
          <w:tcPr>
            <w:tcW w:w="3478" w:type="dxa"/>
            <w:vAlign w:val="center"/>
          </w:tcPr>
          <w:p w14:paraId="31D1646E" w14:textId="77777777" w:rsidR="00343495" w:rsidRPr="00647822" w:rsidRDefault="009C50CA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 w:rsidR="00647822" w:rsidRPr="00647822">
              <w:rPr>
                <w:rFonts w:ascii="Arial" w:hAnsi="Arial" w:cs="Arial"/>
                <w:sz w:val="22"/>
                <w:szCs w:val="22"/>
              </w:rPr>
              <w:t>lub na zewnątrz hal na utwardzonym podłożu</w:t>
            </w:r>
          </w:p>
        </w:tc>
      </w:tr>
      <w:tr w:rsidR="00343495" w:rsidRPr="000656F6" w14:paraId="73B0FA51" w14:textId="77777777" w:rsidTr="009C50CA">
        <w:tc>
          <w:tcPr>
            <w:tcW w:w="567" w:type="dxa"/>
            <w:vAlign w:val="center"/>
          </w:tcPr>
          <w:p w14:paraId="1CFB0E2F" w14:textId="77777777" w:rsidR="00343495" w:rsidRPr="0064782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22.</w:t>
            </w:r>
          </w:p>
        </w:tc>
        <w:tc>
          <w:tcPr>
            <w:tcW w:w="1273" w:type="dxa"/>
            <w:vAlign w:val="center"/>
          </w:tcPr>
          <w:p w14:paraId="665BF212" w14:textId="77777777" w:rsidR="00343495" w:rsidRPr="00647822" w:rsidRDefault="005E00D2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19 10 01</w:t>
            </w:r>
          </w:p>
        </w:tc>
        <w:tc>
          <w:tcPr>
            <w:tcW w:w="3830" w:type="dxa"/>
            <w:vAlign w:val="center"/>
          </w:tcPr>
          <w:p w14:paraId="706283F0" w14:textId="77777777" w:rsidR="00343495" w:rsidRPr="0064782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>Odpady żelaza i stali</w:t>
            </w:r>
          </w:p>
        </w:tc>
        <w:tc>
          <w:tcPr>
            <w:tcW w:w="3478" w:type="dxa"/>
            <w:vAlign w:val="center"/>
          </w:tcPr>
          <w:p w14:paraId="0E6C8181" w14:textId="77777777" w:rsidR="00343495" w:rsidRPr="00647822" w:rsidRDefault="009C50CA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 w:rsidR="00647822" w:rsidRPr="00647822">
              <w:rPr>
                <w:rFonts w:ascii="Arial" w:hAnsi="Arial" w:cs="Arial"/>
                <w:sz w:val="22"/>
                <w:szCs w:val="22"/>
              </w:rPr>
              <w:t>lub na zewnątrz hal na utwardzonym podłożu</w:t>
            </w:r>
          </w:p>
        </w:tc>
      </w:tr>
      <w:tr w:rsidR="00343495" w:rsidRPr="000656F6" w14:paraId="0F1FF8C3" w14:textId="77777777" w:rsidTr="009C50CA">
        <w:tc>
          <w:tcPr>
            <w:tcW w:w="567" w:type="dxa"/>
            <w:vAlign w:val="center"/>
          </w:tcPr>
          <w:p w14:paraId="677FE810" w14:textId="77777777" w:rsidR="00343495" w:rsidRPr="0064782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23.</w:t>
            </w:r>
          </w:p>
        </w:tc>
        <w:tc>
          <w:tcPr>
            <w:tcW w:w="1273" w:type="dxa"/>
            <w:vAlign w:val="center"/>
          </w:tcPr>
          <w:p w14:paraId="30F6AAB8" w14:textId="77777777" w:rsidR="00343495" w:rsidRPr="00647822" w:rsidRDefault="005E00D2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19 10 02</w:t>
            </w:r>
          </w:p>
        </w:tc>
        <w:tc>
          <w:tcPr>
            <w:tcW w:w="3830" w:type="dxa"/>
            <w:vAlign w:val="center"/>
          </w:tcPr>
          <w:p w14:paraId="020026D2" w14:textId="77777777" w:rsidR="00343495" w:rsidRPr="0064782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>Odpady metali nieżelaznych</w:t>
            </w:r>
          </w:p>
        </w:tc>
        <w:tc>
          <w:tcPr>
            <w:tcW w:w="3478" w:type="dxa"/>
            <w:vAlign w:val="center"/>
          </w:tcPr>
          <w:p w14:paraId="5ADDEED3" w14:textId="77777777" w:rsidR="00343495" w:rsidRPr="00647822" w:rsidRDefault="009C50CA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 w:rsidR="00647822" w:rsidRPr="00647822">
              <w:rPr>
                <w:rFonts w:ascii="Arial" w:hAnsi="Arial" w:cs="Arial"/>
                <w:sz w:val="22"/>
                <w:szCs w:val="22"/>
              </w:rPr>
              <w:t>lub na zewnątrz hal na utwardzonym podłożu</w:t>
            </w:r>
          </w:p>
        </w:tc>
      </w:tr>
      <w:tr w:rsidR="00343495" w:rsidRPr="000656F6" w14:paraId="1A505C1F" w14:textId="77777777" w:rsidTr="009C50CA">
        <w:tc>
          <w:tcPr>
            <w:tcW w:w="567" w:type="dxa"/>
            <w:vAlign w:val="center"/>
          </w:tcPr>
          <w:p w14:paraId="58970EBB" w14:textId="77777777" w:rsidR="00343495" w:rsidRPr="0064782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24.</w:t>
            </w:r>
          </w:p>
        </w:tc>
        <w:tc>
          <w:tcPr>
            <w:tcW w:w="1273" w:type="dxa"/>
            <w:vAlign w:val="center"/>
          </w:tcPr>
          <w:p w14:paraId="361CF71F" w14:textId="77777777" w:rsidR="00343495" w:rsidRPr="00647822" w:rsidRDefault="005E00D2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19 12 03</w:t>
            </w:r>
          </w:p>
        </w:tc>
        <w:tc>
          <w:tcPr>
            <w:tcW w:w="3830" w:type="dxa"/>
            <w:vAlign w:val="center"/>
          </w:tcPr>
          <w:p w14:paraId="10413C47" w14:textId="77777777" w:rsidR="00343495" w:rsidRPr="0064782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>Metale nieżelazne</w:t>
            </w:r>
          </w:p>
        </w:tc>
        <w:tc>
          <w:tcPr>
            <w:tcW w:w="3478" w:type="dxa"/>
            <w:vAlign w:val="center"/>
          </w:tcPr>
          <w:p w14:paraId="31B2255E" w14:textId="77777777" w:rsidR="00343495" w:rsidRPr="00647822" w:rsidRDefault="009C50CA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 w:rsidR="00647822" w:rsidRPr="00647822">
              <w:rPr>
                <w:rFonts w:ascii="Arial" w:hAnsi="Arial" w:cs="Arial"/>
                <w:sz w:val="22"/>
                <w:szCs w:val="22"/>
              </w:rPr>
              <w:t>lub na zewnątrz hal na utwardzonym podłożu</w:t>
            </w:r>
          </w:p>
        </w:tc>
      </w:tr>
      <w:tr w:rsidR="00343495" w:rsidRPr="005E00D2" w14:paraId="07FE8E50" w14:textId="77777777" w:rsidTr="009C50CA">
        <w:tc>
          <w:tcPr>
            <w:tcW w:w="567" w:type="dxa"/>
            <w:vAlign w:val="center"/>
          </w:tcPr>
          <w:p w14:paraId="17EAC3FE" w14:textId="77777777" w:rsidR="00343495" w:rsidRPr="00647822" w:rsidRDefault="00343495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25.</w:t>
            </w:r>
          </w:p>
        </w:tc>
        <w:tc>
          <w:tcPr>
            <w:tcW w:w="1273" w:type="dxa"/>
            <w:vAlign w:val="center"/>
          </w:tcPr>
          <w:p w14:paraId="246D99A1" w14:textId="77777777" w:rsidR="00343495" w:rsidRPr="00647822" w:rsidRDefault="005E00D2" w:rsidP="009C5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bCs/>
                <w:sz w:val="22"/>
                <w:szCs w:val="22"/>
              </w:rPr>
              <w:t>20 01 40</w:t>
            </w:r>
          </w:p>
        </w:tc>
        <w:tc>
          <w:tcPr>
            <w:tcW w:w="3830" w:type="dxa"/>
            <w:vAlign w:val="center"/>
          </w:tcPr>
          <w:p w14:paraId="1BAB6B5D" w14:textId="77777777" w:rsidR="00343495" w:rsidRPr="00647822" w:rsidRDefault="005E00D2" w:rsidP="009C50CA">
            <w:pPr>
              <w:rPr>
                <w:rFonts w:ascii="Arial" w:hAnsi="Arial" w:cs="Arial"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>Metale</w:t>
            </w:r>
          </w:p>
        </w:tc>
        <w:tc>
          <w:tcPr>
            <w:tcW w:w="3478" w:type="dxa"/>
            <w:vAlign w:val="center"/>
          </w:tcPr>
          <w:p w14:paraId="1A429944" w14:textId="77777777" w:rsidR="00343495" w:rsidRPr="00647822" w:rsidRDefault="009C50CA" w:rsidP="000168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647822">
              <w:rPr>
                <w:rFonts w:ascii="Arial" w:hAnsi="Arial" w:cs="Arial"/>
                <w:sz w:val="22"/>
                <w:szCs w:val="22"/>
              </w:rPr>
              <w:t xml:space="preserve">Odpad magazynowany w boksie lub luzem wewnątrz hal: sortowni, składowania złomu, produkcyjnej </w:t>
            </w:r>
            <w:r w:rsidR="00647822" w:rsidRPr="00647822">
              <w:rPr>
                <w:rFonts w:ascii="Arial" w:hAnsi="Arial" w:cs="Arial"/>
                <w:sz w:val="22"/>
                <w:szCs w:val="22"/>
              </w:rPr>
              <w:t>lub na zewnątrz hal na utwardzonym podłożu</w:t>
            </w:r>
          </w:p>
        </w:tc>
      </w:tr>
    </w:tbl>
    <w:p w14:paraId="44FB4D28" w14:textId="77777777" w:rsidR="00387FF8" w:rsidRPr="005851D8" w:rsidRDefault="006327E1" w:rsidP="001D5946">
      <w:p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IV.5</w:t>
      </w:r>
      <w:r w:rsidR="00387FF8" w:rsidRPr="005851D8">
        <w:rPr>
          <w:rFonts w:ascii="Arial" w:hAnsi="Arial" w:cs="Arial"/>
          <w:b/>
          <w:bCs/>
        </w:rPr>
        <w:t xml:space="preserve">.2. </w:t>
      </w:r>
      <w:r w:rsidR="00387FF8" w:rsidRPr="005851D8">
        <w:rPr>
          <w:rFonts w:ascii="Arial" w:hAnsi="Arial" w:cs="Arial"/>
        </w:rPr>
        <w:t xml:space="preserve">Miejsce i </w:t>
      </w:r>
      <w:r w:rsidR="0041653C">
        <w:rPr>
          <w:rFonts w:ascii="Arial" w:hAnsi="Arial" w:cs="Arial"/>
        </w:rPr>
        <w:t>dopuszczone metody zbierania</w:t>
      </w:r>
      <w:r w:rsidR="00387FF8" w:rsidRPr="005851D8">
        <w:rPr>
          <w:rFonts w:ascii="Arial" w:hAnsi="Arial" w:cs="Arial"/>
        </w:rPr>
        <w:t xml:space="preserve"> odpadów</w:t>
      </w:r>
    </w:p>
    <w:p w14:paraId="77CBE2AD" w14:textId="7CF31796" w:rsidR="00FE6AAB" w:rsidRPr="00353A59" w:rsidRDefault="00FE6AAB" w:rsidP="00353A59">
      <w:pPr>
        <w:jc w:val="both"/>
        <w:rPr>
          <w:rFonts w:ascii="Arial" w:hAnsi="Arial" w:cs="Arial"/>
          <w:i/>
        </w:rPr>
      </w:pPr>
      <w:r w:rsidRPr="00353A59">
        <w:rPr>
          <w:rFonts w:ascii="Arial" w:hAnsi="Arial" w:cs="Arial"/>
        </w:rPr>
        <w:t xml:space="preserve">Działalność prowadzona będzie na terenie </w:t>
      </w:r>
      <w:proofErr w:type="spellStart"/>
      <w:r w:rsidRPr="00353A59">
        <w:rPr>
          <w:rFonts w:ascii="Arial" w:hAnsi="Arial" w:cs="Arial"/>
        </w:rPr>
        <w:t>Alumetal</w:t>
      </w:r>
      <w:proofErr w:type="spellEnd"/>
      <w:r w:rsidRPr="00353A59">
        <w:rPr>
          <w:rFonts w:ascii="Arial" w:hAnsi="Arial" w:cs="Arial"/>
        </w:rPr>
        <w:t xml:space="preserve"> Gorzyce Sp. z o.o., ul. Odlewników 52, 39-432 Gorzyce. Odpady będą gromadzone, w tym tymczasowo magazynowane, przed transportem do miejsc ich przetwarzania.</w:t>
      </w:r>
    </w:p>
    <w:p w14:paraId="63C3FD4F" w14:textId="14DCD6D3" w:rsidR="00FE6AAB" w:rsidRPr="00353A59" w:rsidRDefault="00FE6AAB" w:rsidP="00353A59">
      <w:pPr>
        <w:jc w:val="both"/>
        <w:rPr>
          <w:rFonts w:ascii="Arial" w:hAnsi="Arial" w:cs="Arial"/>
          <w:i/>
        </w:rPr>
      </w:pPr>
      <w:r w:rsidRPr="00353A59">
        <w:rPr>
          <w:rFonts w:ascii="Arial" w:hAnsi="Arial" w:cs="Arial"/>
        </w:rPr>
        <w:t xml:space="preserve">Metoda zbierania odpadów polegać będzie na ich selektywnej zbiórce, w oddzielnych, wyznaczonych do tego celu miejscach określonych w tabeli 14.  </w:t>
      </w:r>
    </w:p>
    <w:p w14:paraId="67E6C92A" w14:textId="77777777" w:rsidR="006327E1" w:rsidRDefault="006327E1" w:rsidP="001D5946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IV.6. Warunki prowadzenia działalności w zakresie transportu odpadów</w:t>
      </w:r>
    </w:p>
    <w:p w14:paraId="37F33D8C" w14:textId="77777777" w:rsidR="006327E1" w:rsidRDefault="006327E1" w:rsidP="001D5946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 w:rsidRPr="00252CF4">
        <w:rPr>
          <w:rFonts w:ascii="Arial" w:hAnsi="Arial" w:cs="Arial"/>
          <w:b/>
          <w:color w:val="000000"/>
        </w:rPr>
        <w:t>IV.6.1.</w:t>
      </w:r>
      <w:r>
        <w:rPr>
          <w:rFonts w:ascii="Arial" w:hAnsi="Arial" w:cs="Arial"/>
          <w:color w:val="000000"/>
        </w:rPr>
        <w:t xml:space="preserve"> Rodzaje odpadów</w:t>
      </w:r>
      <w:r w:rsidR="004E2917">
        <w:rPr>
          <w:rFonts w:ascii="Arial" w:hAnsi="Arial" w:cs="Arial"/>
          <w:color w:val="000000"/>
        </w:rPr>
        <w:t xml:space="preserve"> przewidywanych do transportu</w:t>
      </w:r>
    </w:p>
    <w:p w14:paraId="098CE593" w14:textId="77777777" w:rsidR="004E2917" w:rsidRPr="004E2917" w:rsidRDefault="001C7D2B" w:rsidP="004F003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Tabela 16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6"/>
        <w:tblDescription w:val="rodzaje odpadów przewidzianych do transportu"/>
      </w:tblPr>
      <w:tblGrid>
        <w:gridCol w:w="567"/>
        <w:gridCol w:w="1545"/>
        <w:gridCol w:w="6840"/>
      </w:tblGrid>
      <w:tr w:rsidR="004E2917" w:rsidRPr="00500B1E" w14:paraId="28166DF7" w14:textId="77777777" w:rsidTr="00200EBF">
        <w:trPr>
          <w:tblHeader/>
        </w:trPr>
        <w:tc>
          <w:tcPr>
            <w:tcW w:w="567" w:type="dxa"/>
            <w:vAlign w:val="center"/>
          </w:tcPr>
          <w:p w14:paraId="7D4FF757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1560" w:type="dxa"/>
            <w:vAlign w:val="center"/>
          </w:tcPr>
          <w:p w14:paraId="7FD0B49F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00B1E">
              <w:rPr>
                <w:rFonts w:ascii="Arial" w:hAnsi="Arial" w:cs="Arial"/>
                <w:b/>
                <w:bCs/>
                <w:sz w:val="22"/>
                <w:szCs w:val="22"/>
              </w:rPr>
              <w:t>Kod odpadu</w:t>
            </w:r>
          </w:p>
        </w:tc>
        <w:tc>
          <w:tcPr>
            <w:tcW w:w="6975" w:type="dxa"/>
            <w:vAlign w:val="center"/>
          </w:tcPr>
          <w:p w14:paraId="04AE26E2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00B1E">
              <w:rPr>
                <w:rFonts w:ascii="Arial" w:hAnsi="Arial" w:cs="Arial"/>
                <w:b/>
                <w:bCs/>
                <w:sz w:val="22"/>
                <w:szCs w:val="22"/>
              </w:rPr>
              <w:t>Rodzaj odpadów przewidywanych do transportu</w:t>
            </w:r>
          </w:p>
        </w:tc>
      </w:tr>
      <w:tr w:rsidR="004E2917" w:rsidRPr="00500B1E" w14:paraId="7031493E" w14:textId="77777777" w:rsidTr="00500B1E">
        <w:tc>
          <w:tcPr>
            <w:tcW w:w="567" w:type="dxa"/>
            <w:vAlign w:val="center"/>
          </w:tcPr>
          <w:p w14:paraId="7F85699A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560" w:type="dxa"/>
            <w:vAlign w:val="center"/>
          </w:tcPr>
          <w:p w14:paraId="3C314716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10 03 16</w:t>
            </w:r>
          </w:p>
        </w:tc>
        <w:tc>
          <w:tcPr>
            <w:tcW w:w="6975" w:type="dxa"/>
            <w:vAlign w:val="center"/>
          </w:tcPr>
          <w:p w14:paraId="4980E07F" w14:textId="77777777" w:rsidR="004E2917" w:rsidRPr="00500B1E" w:rsidRDefault="004E2917" w:rsidP="004E2917">
            <w:pPr>
              <w:rPr>
                <w:rFonts w:ascii="Arial" w:hAnsi="Arial" w:cs="Arial"/>
                <w:sz w:val="22"/>
                <w:szCs w:val="22"/>
              </w:rPr>
            </w:pPr>
            <w:r w:rsidRPr="00500B1E">
              <w:rPr>
                <w:rFonts w:ascii="Arial" w:hAnsi="Arial" w:cs="Arial"/>
                <w:sz w:val="22"/>
                <w:szCs w:val="22"/>
              </w:rPr>
              <w:t>Zgary z wytopu inne niż wymienione w 10 03 15</w:t>
            </w:r>
          </w:p>
        </w:tc>
      </w:tr>
      <w:tr w:rsidR="004E2917" w:rsidRPr="00500B1E" w14:paraId="278EC67C" w14:textId="77777777" w:rsidTr="00500B1E">
        <w:tc>
          <w:tcPr>
            <w:tcW w:w="567" w:type="dxa"/>
            <w:vAlign w:val="center"/>
          </w:tcPr>
          <w:p w14:paraId="2DD3B8F3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560" w:type="dxa"/>
            <w:vAlign w:val="center"/>
          </w:tcPr>
          <w:p w14:paraId="2E6B0BA2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10 10 03</w:t>
            </w:r>
          </w:p>
        </w:tc>
        <w:tc>
          <w:tcPr>
            <w:tcW w:w="6975" w:type="dxa"/>
            <w:vAlign w:val="center"/>
          </w:tcPr>
          <w:p w14:paraId="5BAA1905" w14:textId="77777777" w:rsidR="004E2917" w:rsidRPr="00500B1E" w:rsidRDefault="004E2917" w:rsidP="004E2917">
            <w:pPr>
              <w:rPr>
                <w:rFonts w:ascii="Arial" w:hAnsi="Arial" w:cs="Arial"/>
                <w:sz w:val="22"/>
                <w:szCs w:val="22"/>
              </w:rPr>
            </w:pPr>
            <w:r w:rsidRPr="00500B1E">
              <w:rPr>
                <w:rFonts w:ascii="Arial" w:hAnsi="Arial" w:cs="Arial"/>
                <w:sz w:val="22"/>
                <w:szCs w:val="22"/>
              </w:rPr>
              <w:t>Zgary i żużle odlewnicze</w:t>
            </w:r>
          </w:p>
        </w:tc>
      </w:tr>
      <w:tr w:rsidR="004E2917" w:rsidRPr="00500B1E" w14:paraId="78E20531" w14:textId="77777777" w:rsidTr="00500B1E">
        <w:tc>
          <w:tcPr>
            <w:tcW w:w="567" w:type="dxa"/>
            <w:vAlign w:val="center"/>
          </w:tcPr>
          <w:p w14:paraId="2B614B94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3.</w:t>
            </w:r>
          </w:p>
        </w:tc>
        <w:tc>
          <w:tcPr>
            <w:tcW w:w="1560" w:type="dxa"/>
            <w:vAlign w:val="center"/>
          </w:tcPr>
          <w:p w14:paraId="4E9D4003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10 10 12</w:t>
            </w:r>
          </w:p>
        </w:tc>
        <w:tc>
          <w:tcPr>
            <w:tcW w:w="6975" w:type="dxa"/>
            <w:vAlign w:val="center"/>
          </w:tcPr>
          <w:p w14:paraId="01AD855E" w14:textId="77777777" w:rsidR="004E2917" w:rsidRPr="00500B1E" w:rsidRDefault="004E2917" w:rsidP="004E2917">
            <w:pPr>
              <w:rPr>
                <w:rFonts w:ascii="Arial" w:hAnsi="Arial" w:cs="Arial"/>
                <w:sz w:val="22"/>
                <w:szCs w:val="22"/>
              </w:rPr>
            </w:pPr>
            <w:r w:rsidRPr="00500B1E">
              <w:rPr>
                <w:rFonts w:ascii="Arial" w:hAnsi="Arial" w:cs="Arial"/>
                <w:sz w:val="22"/>
                <w:szCs w:val="22"/>
              </w:rPr>
              <w:t>Inne cząstki stałe niż wymienione w 10 10 11</w:t>
            </w:r>
          </w:p>
        </w:tc>
      </w:tr>
      <w:tr w:rsidR="004E2917" w:rsidRPr="00500B1E" w14:paraId="32A93644" w14:textId="77777777" w:rsidTr="00500B1E">
        <w:tc>
          <w:tcPr>
            <w:tcW w:w="567" w:type="dxa"/>
            <w:vAlign w:val="center"/>
          </w:tcPr>
          <w:p w14:paraId="11EE22CA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4.</w:t>
            </w:r>
          </w:p>
        </w:tc>
        <w:tc>
          <w:tcPr>
            <w:tcW w:w="1560" w:type="dxa"/>
            <w:vAlign w:val="center"/>
          </w:tcPr>
          <w:p w14:paraId="77B95ED8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12 01 01</w:t>
            </w:r>
          </w:p>
        </w:tc>
        <w:tc>
          <w:tcPr>
            <w:tcW w:w="6975" w:type="dxa"/>
            <w:vAlign w:val="center"/>
          </w:tcPr>
          <w:p w14:paraId="1D787EE7" w14:textId="77777777" w:rsidR="004E2917" w:rsidRPr="00500B1E" w:rsidRDefault="004E2917" w:rsidP="004E2917">
            <w:pPr>
              <w:rPr>
                <w:rFonts w:ascii="Arial" w:hAnsi="Arial" w:cs="Arial"/>
                <w:sz w:val="22"/>
                <w:szCs w:val="22"/>
              </w:rPr>
            </w:pPr>
            <w:r w:rsidRPr="00500B1E">
              <w:rPr>
                <w:rFonts w:ascii="Arial" w:hAnsi="Arial" w:cs="Arial"/>
                <w:sz w:val="22"/>
                <w:szCs w:val="22"/>
              </w:rPr>
              <w:t>Odpady z toczenia i piłowania żelaza oraz jego stopów</w:t>
            </w:r>
          </w:p>
        </w:tc>
      </w:tr>
      <w:tr w:rsidR="004E2917" w:rsidRPr="00500B1E" w14:paraId="46C4A72E" w14:textId="77777777" w:rsidTr="00500B1E">
        <w:tc>
          <w:tcPr>
            <w:tcW w:w="567" w:type="dxa"/>
            <w:vAlign w:val="center"/>
          </w:tcPr>
          <w:p w14:paraId="20939A15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5.</w:t>
            </w:r>
          </w:p>
        </w:tc>
        <w:tc>
          <w:tcPr>
            <w:tcW w:w="1560" w:type="dxa"/>
            <w:vAlign w:val="center"/>
          </w:tcPr>
          <w:p w14:paraId="598AE720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12 01 03</w:t>
            </w:r>
          </w:p>
        </w:tc>
        <w:tc>
          <w:tcPr>
            <w:tcW w:w="6975" w:type="dxa"/>
            <w:vAlign w:val="center"/>
          </w:tcPr>
          <w:p w14:paraId="40D1AC1D" w14:textId="77777777" w:rsidR="004E2917" w:rsidRPr="00500B1E" w:rsidRDefault="004E2917" w:rsidP="004E2917">
            <w:pPr>
              <w:rPr>
                <w:rFonts w:ascii="Arial" w:hAnsi="Arial" w:cs="Arial"/>
                <w:sz w:val="22"/>
                <w:szCs w:val="22"/>
              </w:rPr>
            </w:pPr>
            <w:r w:rsidRPr="00500B1E">
              <w:rPr>
                <w:rFonts w:ascii="Arial" w:hAnsi="Arial" w:cs="Arial"/>
                <w:sz w:val="22"/>
                <w:szCs w:val="22"/>
              </w:rPr>
              <w:t>Odpady z toczenia i piłowania metali nieżelaznych</w:t>
            </w:r>
          </w:p>
        </w:tc>
      </w:tr>
      <w:tr w:rsidR="004E2917" w:rsidRPr="00500B1E" w14:paraId="08BE931E" w14:textId="77777777" w:rsidTr="00500B1E">
        <w:tc>
          <w:tcPr>
            <w:tcW w:w="567" w:type="dxa"/>
            <w:vAlign w:val="center"/>
          </w:tcPr>
          <w:p w14:paraId="014E76F7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6.</w:t>
            </w:r>
          </w:p>
        </w:tc>
        <w:tc>
          <w:tcPr>
            <w:tcW w:w="1560" w:type="dxa"/>
            <w:vAlign w:val="center"/>
          </w:tcPr>
          <w:p w14:paraId="3A36A0BF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12 01 04</w:t>
            </w:r>
          </w:p>
        </w:tc>
        <w:tc>
          <w:tcPr>
            <w:tcW w:w="6975" w:type="dxa"/>
            <w:vAlign w:val="center"/>
          </w:tcPr>
          <w:p w14:paraId="5CC19002" w14:textId="77777777" w:rsidR="004E2917" w:rsidRPr="00500B1E" w:rsidRDefault="004E2917" w:rsidP="004E2917">
            <w:pPr>
              <w:rPr>
                <w:rFonts w:ascii="Arial" w:hAnsi="Arial" w:cs="Arial"/>
                <w:sz w:val="22"/>
                <w:szCs w:val="22"/>
              </w:rPr>
            </w:pPr>
            <w:r w:rsidRPr="00500B1E">
              <w:rPr>
                <w:rFonts w:ascii="Arial" w:hAnsi="Arial" w:cs="Arial"/>
                <w:sz w:val="22"/>
                <w:szCs w:val="22"/>
              </w:rPr>
              <w:t>Cząstki i pyły metali nieżelaznych</w:t>
            </w:r>
          </w:p>
        </w:tc>
      </w:tr>
      <w:tr w:rsidR="004E2917" w:rsidRPr="00500B1E" w14:paraId="7587F9A9" w14:textId="77777777" w:rsidTr="00500B1E">
        <w:tc>
          <w:tcPr>
            <w:tcW w:w="567" w:type="dxa"/>
            <w:vAlign w:val="center"/>
          </w:tcPr>
          <w:p w14:paraId="121E9914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7.</w:t>
            </w:r>
          </w:p>
        </w:tc>
        <w:tc>
          <w:tcPr>
            <w:tcW w:w="1560" w:type="dxa"/>
            <w:vAlign w:val="center"/>
          </w:tcPr>
          <w:p w14:paraId="3AE34A11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12 01 99</w:t>
            </w:r>
          </w:p>
        </w:tc>
        <w:tc>
          <w:tcPr>
            <w:tcW w:w="6975" w:type="dxa"/>
            <w:vAlign w:val="center"/>
          </w:tcPr>
          <w:p w14:paraId="3C9D31B0" w14:textId="77777777" w:rsidR="004E2917" w:rsidRPr="00500B1E" w:rsidRDefault="004E2917" w:rsidP="004E2917">
            <w:pPr>
              <w:rPr>
                <w:rFonts w:ascii="Arial" w:hAnsi="Arial" w:cs="Arial"/>
                <w:sz w:val="22"/>
                <w:szCs w:val="22"/>
              </w:rPr>
            </w:pPr>
            <w:r w:rsidRPr="00500B1E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</w:tr>
      <w:tr w:rsidR="004E2917" w:rsidRPr="00500B1E" w14:paraId="19D1F85A" w14:textId="77777777" w:rsidTr="00500B1E">
        <w:tc>
          <w:tcPr>
            <w:tcW w:w="567" w:type="dxa"/>
            <w:vAlign w:val="center"/>
          </w:tcPr>
          <w:p w14:paraId="7C81C898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8.</w:t>
            </w:r>
          </w:p>
        </w:tc>
        <w:tc>
          <w:tcPr>
            <w:tcW w:w="1560" w:type="dxa"/>
            <w:vAlign w:val="center"/>
          </w:tcPr>
          <w:p w14:paraId="19F96755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17 04 02</w:t>
            </w:r>
          </w:p>
        </w:tc>
        <w:tc>
          <w:tcPr>
            <w:tcW w:w="6975" w:type="dxa"/>
            <w:vAlign w:val="center"/>
          </w:tcPr>
          <w:p w14:paraId="0FFDE1F4" w14:textId="77777777" w:rsidR="004E2917" w:rsidRPr="00500B1E" w:rsidRDefault="004E2917" w:rsidP="004E2917">
            <w:pPr>
              <w:rPr>
                <w:rFonts w:ascii="Arial" w:hAnsi="Arial" w:cs="Arial"/>
                <w:sz w:val="22"/>
                <w:szCs w:val="22"/>
              </w:rPr>
            </w:pPr>
            <w:r w:rsidRPr="00500B1E">
              <w:rPr>
                <w:rFonts w:ascii="Arial" w:hAnsi="Arial" w:cs="Arial"/>
                <w:sz w:val="22"/>
                <w:szCs w:val="22"/>
              </w:rPr>
              <w:t>Aluminium</w:t>
            </w:r>
          </w:p>
        </w:tc>
      </w:tr>
      <w:tr w:rsidR="004E2917" w:rsidRPr="00500B1E" w14:paraId="2E77DC05" w14:textId="77777777" w:rsidTr="00500B1E">
        <w:tc>
          <w:tcPr>
            <w:tcW w:w="567" w:type="dxa"/>
            <w:vAlign w:val="center"/>
          </w:tcPr>
          <w:p w14:paraId="27315CB4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9.</w:t>
            </w:r>
          </w:p>
        </w:tc>
        <w:tc>
          <w:tcPr>
            <w:tcW w:w="1560" w:type="dxa"/>
            <w:vAlign w:val="center"/>
          </w:tcPr>
          <w:p w14:paraId="2BBE2E39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17 04 05</w:t>
            </w:r>
          </w:p>
        </w:tc>
        <w:tc>
          <w:tcPr>
            <w:tcW w:w="6975" w:type="dxa"/>
            <w:vAlign w:val="center"/>
          </w:tcPr>
          <w:p w14:paraId="3A000977" w14:textId="77777777" w:rsidR="004E2917" w:rsidRPr="00500B1E" w:rsidRDefault="004E2917" w:rsidP="004E2917">
            <w:pPr>
              <w:rPr>
                <w:rFonts w:ascii="Arial" w:hAnsi="Arial" w:cs="Arial"/>
                <w:sz w:val="22"/>
                <w:szCs w:val="22"/>
              </w:rPr>
            </w:pPr>
            <w:r w:rsidRPr="00500B1E"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</w:tr>
      <w:tr w:rsidR="004E2917" w:rsidRPr="00500B1E" w14:paraId="3F07C1F2" w14:textId="77777777" w:rsidTr="00500B1E">
        <w:tc>
          <w:tcPr>
            <w:tcW w:w="567" w:type="dxa"/>
            <w:vAlign w:val="center"/>
          </w:tcPr>
          <w:p w14:paraId="474071B9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1560" w:type="dxa"/>
            <w:vAlign w:val="center"/>
          </w:tcPr>
          <w:p w14:paraId="0E57B21B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17 04 07</w:t>
            </w:r>
          </w:p>
        </w:tc>
        <w:tc>
          <w:tcPr>
            <w:tcW w:w="6975" w:type="dxa"/>
            <w:vAlign w:val="center"/>
          </w:tcPr>
          <w:p w14:paraId="55587EDD" w14:textId="77777777" w:rsidR="004E2917" w:rsidRPr="00500B1E" w:rsidRDefault="004E2917" w:rsidP="004E2917">
            <w:pPr>
              <w:rPr>
                <w:rFonts w:ascii="Arial" w:hAnsi="Arial" w:cs="Arial"/>
                <w:sz w:val="22"/>
                <w:szCs w:val="22"/>
              </w:rPr>
            </w:pPr>
            <w:r w:rsidRPr="00500B1E">
              <w:rPr>
                <w:rFonts w:ascii="Arial" w:hAnsi="Arial" w:cs="Arial"/>
                <w:sz w:val="22"/>
                <w:szCs w:val="22"/>
              </w:rPr>
              <w:t>Mieszaniny metali</w:t>
            </w:r>
          </w:p>
        </w:tc>
      </w:tr>
      <w:tr w:rsidR="004E2917" w:rsidRPr="00500B1E" w14:paraId="59304EB7" w14:textId="77777777" w:rsidTr="00500B1E">
        <w:tc>
          <w:tcPr>
            <w:tcW w:w="567" w:type="dxa"/>
            <w:vAlign w:val="center"/>
          </w:tcPr>
          <w:p w14:paraId="27A83CB4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11.</w:t>
            </w:r>
          </w:p>
        </w:tc>
        <w:tc>
          <w:tcPr>
            <w:tcW w:w="1560" w:type="dxa"/>
            <w:vAlign w:val="center"/>
          </w:tcPr>
          <w:p w14:paraId="7C2D8C6B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19 10 02</w:t>
            </w:r>
          </w:p>
        </w:tc>
        <w:tc>
          <w:tcPr>
            <w:tcW w:w="6975" w:type="dxa"/>
            <w:vAlign w:val="center"/>
          </w:tcPr>
          <w:p w14:paraId="7A70EC90" w14:textId="77777777" w:rsidR="004E2917" w:rsidRPr="00500B1E" w:rsidRDefault="004E2917" w:rsidP="004E2917">
            <w:pPr>
              <w:rPr>
                <w:rFonts w:ascii="Arial" w:hAnsi="Arial" w:cs="Arial"/>
                <w:sz w:val="22"/>
                <w:szCs w:val="22"/>
              </w:rPr>
            </w:pPr>
            <w:r w:rsidRPr="00500B1E">
              <w:rPr>
                <w:rFonts w:ascii="Arial" w:hAnsi="Arial" w:cs="Arial"/>
                <w:sz w:val="22"/>
                <w:szCs w:val="22"/>
              </w:rPr>
              <w:t>Odpady metali nieżelaznych</w:t>
            </w:r>
          </w:p>
        </w:tc>
      </w:tr>
      <w:tr w:rsidR="004E2917" w:rsidRPr="00500B1E" w14:paraId="77E345CF" w14:textId="77777777" w:rsidTr="00500B1E">
        <w:tc>
          <w:tcPr>
            <w:tcW w:w="567" w:type="dxa"/>
            <w:vAlign w:val="center"/>
          </w:tcPr>
          <w:p w14:paraId="2D48ACCE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12.</w:t>
            </w:r>
          </w:p>
        </w:tc>
        <w:tc>
          <w:tcPr>
            <w:tcW w:w="1560" w:type="dxa"/>
            <w:vAlign w:val="center"/>
          </w:tcPr>
          <w:p w14:paraId="581A2B02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19 12 03</w:t>
            </w:r>
          </w:p>
        </w:tc>
        <w:tc>
          <w:tcPr>
            <w:tcW w:w="6975" w:type="dxa"/>
            <w:vAlign w:val="center"/>
          </w:tcPr>
          <w:p w14:paraId="7EF0D333" w14:textId="77777777" w:rsidR="004E2917" w:rsidRPr="00500B1E" w:rsidRDefault="004E2917" w:rsidP="004E2917">
            <w:pPr>
              <w:rPr>
                <w:rFonts w:ascii="Arial" w:hAnsi="Arial" w:cs="Arial"/>
                <w:sz w:val="22"/>
                <w:szCs w:val="22"/>
              </w:rPr>
            </w:pPr>
            <w:r w:rsidRPr="00500B1E">
              <w:rPr>
                <w:rFonts w:ascii="Arial" w:hAnsi="Arial" w:cs="Arial"/>
                <w:sz w:val="22"/>
                <w:szCs w:val="22"/>
              </w:rPr>
              <w:t>Metale nieżelazne</w:t>
            </w:r>
          </w:p>
        </w:tc>
      </w:tr>
      <w:tr w:rsidR="004E2917" w:rsidRPr="00500B1E" w14:paraId="33E1531B" w14:textId="77777777" w:rsidTr="00500B1E">
        <w:tc>
          <w:tcPr>
            <w:tcW w:w="567" w:type="dxa"/>
            <w:vAlign w:val="center"/>
          </w:tcPr>
          <w:p w14:paraId="64FA00D2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13.</w:t>
            </w:r>
          </w:p>
        </w:tc>
        <w:tc>
          <w:tcPr>
            <w:tcW w:w="1560" w:type="dxa"/>
            <w:vAlign w:val="center"/>
          </w:tcPr>
          <w:p w14:paraId="65FE6469" w14:textId="77777777" w:rsidR="004E2917" w:rsidRPr="00500B1E" w:rsidRDefault="004E2917" w:rsidP="00500B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00B1E">
              <w:rPr>
                <w:rFonts w:ascii="Arial" w:hAnsi="Arial" w:cs="Arial"/>
                <w:color w:val="000000"/>
                <w:sz w:val="22"/>
                <w:szCs w:val="22"/>
              </w:rPr>
              <w:t>20 01 40</w:t>
            </w:r>
          </w:p>
        </w:tc>
        <w:tc>
          <w:tcPr>
            <w:tcW w:w="6975" w:type="dxa"/>
            <w:vAlign w:val="center"/>
          </w:tcPr>
          <w:p w14:paraId="6B5EEE1A" w14:textId="77777777" w:rsidR="004E2917" w:rsidRPr="00500B1E" w:rsidRDefault="004E2917" w:rsidP="004E2917">
            <w:pPr>
              <w:rPr>
                <w:rFonts w:ascii="Arial" w:hAnsi="Arial" w:cs="Arial"/>
                <w:sz w:val="22"/>
                <w:szCs w:val="22"/>
              </w:rPr>
            </w:pPr>
            <w:r w:rsidRPr="00500B1E">
              <w:rPr>
                <w:rFonts w:ascii="Arial" w:hAnsi="Arial" w:cs="Arial"/>
                <w:sz w:val="22"/>
                <w:szCs w:val="22"/>
              </w:rPr>
              <w:t>Metale</w:t>
            </w:r>
          </w:p>
        </w:tc>
      </w:tr>
    </w:tbl>
    <w:p w14:paraId="75F0C88B" w14:textId="77777777" w:rsidR="00252CF4" w:rsidRDefault="00252CF4" w:rsidP="001D5946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IV.6.2</w:t>
      </w:r>
      <w:r w:rsidRPr="00252CF4">
        <w:rPr>
          <w:rFonts w:ascii="Arial" w:hAnsi="Arial" w:cs="Arial"/>
          <w:b/>
          <w:color w:val="000000"/>
        </w:rPr>
        <w:t>.</w:t>
      </w:r>
      <w:r>
        <w:rPr>
          <w:rFonts w:ascii="Arial" w:hAnsi="Arial" w:cs="Arial"/>
          <w:color w:val="000000"/>
        </w:rPr>
        <w:t xml:space="preserve"> Obszar prowadzenia działalności</w:t>
      </w:r>
    </w:p>
    <w:p w14:paraId="314A689E" w14:textId="77777777" w:rsidR="00252CF4" w:rsidRDefault="00252CF4" w:rsidP="004F003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Transport odpadów prowadzony będzie na całym obszarze Rzeczypospolitej Polskiej.</w:t>
      </w:r>
    </w:p>
    <w:p w14:paraId="1E39A198" w14:textId="77777777" w:rsidR="00252CF4" w:rsidRDefault="00252CF4" w:rsidP="001D5946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IV.6.3</w:t>
      </w:r>
      <w:r w:rsidRPr="00252CF4">
        <w:rPr>
          <w:rFonts w:ascii="Arial" w:hAnsi="Arial" w:cs="Arial"/>
          <w:b/>
          <w:color w:val="000000"/>
        </w:rPr>
        <w:t>.</w:t>
      </w:r>
      <w:r>
        <w:rPr>
          <w:rFonts w:ascii="Arial" w:hAnsi="Arial" w:cs="Arial"/>
          <w:color w:val="000000"/>
        </w:rPr>
        <w:t xml:space="preserve"> Sposób i środki transportu odpadów</w:t>
      </w:r>
    </w:p>
    <w:p w14:paraId="23F8F6A6" w14:textId="651436B6" w:rsidR="00556054" w:rsidRPr="00556054" w:rsidRDefault="00556054" w:rsidP="0055605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56054">
        <w:rPr>
          <w:rFonts w:ascii="Arial" w:hAnsi="Arial" w:cs="Arial"/>
        </w:rPr>
        <w:t xml:space="preserve">Transport odbywać się będzie przy pomocy </w:t>
      </w:r>
      <w:r>
        <w:rPr>
          <w:rFonts w:ascii="Arial" w:hAnsi="Arial" w:cs="Arial"/>
        </w:rPr>
        <w:t>śro</w:t>
      </w:r>
      <w:r w:rsidRPr="00556054">
        <w:rPr>
          <w:rFonts w:ascii="Arial" w:hAnsi="Arial" w:cs="Arial"/>
        </w:rPr>
        <w:t>dków transportowych i załadunkowych,</w:t>
      </w:r>
      <w:r>
        <w:rPr>
          <w:rFonts w:ascii="Arial" w:hAnsi="Arial" w:cs="Arial"/>
        </w:rPr>
        <w:t xml:space="preserve"> </w:t>
      </w:r>
      <w:r w:rsidRPr="00556054">
        <w:rPr>
          <w:rFonts w:ascii="Arial" w:hAnsi="Arial" w:cs="Arial"/>
        </w:rPr>
        <w:t>przystosowanych do przewozu i sprawnego rozładunku przedmiotowych odpadów, w sposób bezpieczny</w:t>
      </w:r>
      <w:r>
        <w:rPr>
          <w:rFonts w:ascii="Arial" w:hAnsi="Arial" w:cs="Arial"/>
        </w:rPr>
        <w:t xml:space="preserve"> </w:t>
      </w:r>
      <w:r w:rsidRPr="00556054">
        <w:rPr>
          <w:rFonts w:ascii="Arial" w:hAnsi="Arial" w:cs="Arial"/>
        </w:rPr>
        <w:t>dla środowiska i zdrowia ludzi, z zachowaniem obowiązujących przepisów w tym zakresie.</w:t>
      </w:r>
    </w:p>
    <w:p w14:paraId="211AFB26" w14:textId="5383CC0B" w:rsidR="00556054" w:rsidRPr="00556054" w:rsidRDefault="00556054" w:rsidP="0055605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56054">
        <w:rPr>
          <w:rFonts w:ascii="Arial" w:hAnsi="Arial" w:cs="Arial"/>
        </w:rPr>
        <w:t>Odpady będą transportowane specjalistycznymi samochodami, m</w:t>
      </w:r>
      <w:r>
        <w:rPr>
          <w:rFonts w:ascii="Arial" w:hAnsi="Arial" w:cs="Arial"/>
        </w:rPr>
        <w:t xml:space="preserve">. in. transportem </w:t>
      </w:r>
      <w:proofErr w:type="spellStart"/>
      <w:r>
        <w:rPr>
          <w:rFonts w:ascii="Arial" w:hAnsi="Arial" w:cs="Arial"/>
        </w:rPr>
        <w:t>samo</w:t>
      </w:r>
      <w:r w:rsidRPr="00556054">
        <w:rPr>
          <w:rFonts w:ascii="Arial" w:hAnsi="Arial" w:cs="Arial"/>
        </w:rPr>
        <w:t>rozładowczym</w:t>
      </w:r>
      <w:proofErr w:type="spellEnd"/>
      <w:r w:rsidRPr="0055605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556054">
        <w:rPr>
          <w:rFonts w:ascii="Arial" w:hAnsi="Arial" w:cs="Arial"/>
        </w:rPr>
        <w:t>przystosowanym do przewozu stalowych kontenerów z podwójnym dnem.</w:t>
      </w:r>
    </w:p>
    <w:p w14:paraId="2321A72A" w14:textId="77777777" w:rsidR="00556054" w:rsidRDefault="00556054" w:rsidP="0055605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56054">
        <w:rPr>
          <w:rFonts w:ascii="Arial" w:hAnsi="Arial" w:cs="Arial"/>
        </w:rPr>
        <w:t>Odpady przewidziane do transportu odpadów będą pochodzić od zewnętrznych wytwórców odpadów lub</w:t>
      </w:r>
      <w:r>
        <w:rPr>
          <w:rFonts w:ascii="Arial" w:hAnsi="Arial" w:cs="Arial"/>
        </w:rPr>
        <w:t xml:space="preserve"> </w:t>
      </w:r>
      <w:r w:rsidRPr="00556054">
        <w:rPr>
          <w:rFonts w:ascii="Arial" w:hAnsi="Arial" w:cs="Arial"/>
        </w:rPr>
        <w:t xml:space="preserve">transportowane w ramach Grupy </w:t>
      </w:r>
      <w:proofErr w:type="spellStart"/>
      <w:r w:rsidRPr="00556054">
        <w:rPr>
          <w:rFonts w:ascii="Arial" w:hAnsi="Arial" w:cs="Arial"/>
        </w:rPr>
        <w:t>Alumetal</w:t>
      </w:r>
      <w:proofErr w:type="spellEnd"/>
      <w:r w:rsidRPr="00556054">
        <w:rPr>
          <w:rFonts w:ascii="Arial" w:hAnsi="Arial" w:cs="Arial"/>
        </w:rPr>
        <w:t>.</w:t>
      </w:r>
    </w:p>
    <w:p w14:paraId="44BB5677" w14:textId="77777777" w:rsidR="00475AD4" w:rsidRDefault="00475AD4" w:rsidP="001D5946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</w:rPr>
      </w:pPr>
      <w:r w:rsidRPr="00475AD4">
        <w:rPr>
          <w:rFonts w:ascii="Arial" w:hAnsi="Arial" w:cs="Arial"/>
          <w:b/>
        </w:rPr>
        <w:t>IV.7.</w:t>
      </w:r>
      <w:r>
        <w:rPr>
          <w:rFonts w:ascii="Arial" w:hAnsi="Arial" w:cs="Arial"/>
        </w:rPr>
        <w:t xml:space="preserve"> Źródła hałasu oraz ich rozkład czasu pracy w odniesieniu do doby</w:t>
      </w:r>
    </w:p>
    <w:p w14:paraId="61F0F815" w14:textId="77777777" w:rsidR="00475AD4" w:rsidRDefault="001C7D2B" w:rsidP="00556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Tabela 17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7"/>
        <w:tblDescription w:val="źródła hałasu i ich czas pracy"/>
      </w:tblPr>
      <w:tblGrid>
        <w:gridCol w:w="559"/>
        <w:gridCol w:w="1092"/>
        <w:gridCol w:w="1784"/>
        <w:gridCol w:w="58"/>
        <w:gridCol w:w="2149"/>
        <w:gridCol w:w="1372"/>
        <w:gridCol w:w="1035"/>
        <w:gridCol w:w="903"/>
      </w:tblGrid>
      <w:tr w:rsidR="00FE7FA7" w:rsidRPr="00B83D79" w14:paraId="65310106" w14:textId="77777777" w:rsidTr="00B83D79">
        <w:tc>
          <w:tcPr>
            <w:tcW w:w="563" w:type="dxa"/>
            <w:vMerge w:val="restart"/>
            <w:vAlign w:val="center"/>
          </w:tcPr>
          <w:p w14:paraId="746A2A32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83D79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16" w:type="dxa"/>
            <w:vMerge w:val="restart"/>
            <w:vAlign w:val="center"/>
          </w:tcPr>
          <w:p w14:paraId="27E1C7F0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83D79">
              <w:rPr>
                <w:rFonts w:ascii="Arial" w:hAnsi="Arial" w:cs="Arial"/>
                <w:b/>
                <w:sz w:val="22"/>
                <w:szCs w:val="22"/>
              </w:rPr>
              <w:t>Symbol źródła</w:t>
            </w:r>
          </w:p>
        </w:tc>
        <w:tc>
          <w:tcPr>
            <w:tcW w:w="4158" w:type="dxa"/>
            <w:gridSpan w:val="3"/>
            <w:vMerge w:val="restart"/>
            <w:vAlign w:val="center"/>
          </w:tcPr>
          <w:p w14:paraId="1BBFFAC3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83D79">
              <w:rPr>
                <w:rFonts w:ascii="Arial" w:hAnsi="Arial" w:cs="Arial"/>
                <w:b/>
                <w:sz w:val="22"/>
                <w:szCs w:val="22"/>
              </w:rPr>
              <w:t>Typ źródła</w:t>
            </w:r>
          </w:p>
        </w:tc>
        <w:tc>
          <w:tcPr>
            <w:tcW w:w="1392" w:type="dxa"/>
            <w:vMerge w:val="restart"/>
            <w:vAlign w:val="center"/>
          </w:tcPr>
          <w:p w14:paraId="2F03C3A3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83D79">
              <w:rPr>
                <w:rFonts w:ascii="Arial" w:hAnsi="Arial" w:cs="Arial"/>
                <w:b/>
                <w:sz w:val="22"/>
                <w:szCs w:val="22"/>
              </w:rPr>
              <w:t>Wysokość źródła</w:t>
            </w:r>
          </w:p>
          <w:p w14:paraId="3E7511EA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83D79">
              <w:rPr>
                <w:rFonts w:ascii="Arial" w:hAnsi="Arial" w:cs="Arial"/>
                <w:b/>
                <w:sz w:val="22"/>
                <w:szCs w:val="22"/>
              </w:rPr>
              <w:t>[m n.p.t.]</w:t>
            </w:r>
          </w:p>
        </w:tc>
        <w:tc>
          <w:tcPr>
            <w:tcW w:w="1949" w:type="dxa"/>
            <w:gridSpan w:val="2"/>
            <w:vAlign w:val="center"/>
          </w:tcPr>
          <w:p w14:paraId="2C3D25B6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83D79">
              <w:rPr>
                <w:rFonts w:ascii="Arial" w:hAnsi="Arial" w:cs="Arial"/>
                <w:b/>
                <w:sz w:val="22"/>
                <w:szCs w:val="22"/>
              </w:rPr>
              <w:t>Czas pracy</w:t>
            </w:r>
          </w:p>
          <w:p w14:paraId="40DC7994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83D79">
              <w:rPr>
                <w:rFonts w:ascii="Arial" w:hAnsi="Arial" w:cs="Arial"/>
                <w:b/>
                <w:sz w:val="22"/>
                <w:szCs w:val="22"/>
              </w:rPr>
              <w:t>[h]</w:t>
            </w:r>
          </w:p>
        </w:tc>
      </w:tr>
      <w:tr w:rsidR="00475AD4" w:rsidRPr="00B83D79" w14:paraId="32059596" w14:textId="77777777" w:rsidTr="00B83D79">
        <w:tc>
          <w:tcPr>
            <w:tcW w:w="563" w:type="dxa"/>
            <w:vMerge/>
            <w:vAlign w:val="center"/>
          </w:tcPr>
          <w:p w14:paraId="2401305A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16" w:type="dxa"/>
            <w:vMerge/>
            <w:vAlign w:val="center"/>
          </w:tcPr>
          <w:p w14:paraId="5CA8B91F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158" w:type="dxa"/>
            <w:gridSpan w:val="3"/>
            <w:vMerge/>
            <w:vAlign w:val="center"/>
          </w:tcPr>
          <w:p w14:paraId="4FD2BE97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92" w:type="dxa"/>
            <w:vMerge/>
            <w:vAlign w:val="center"/>
          </w:tcPr>
          <w:p w14:paraId="62E68902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35" w:type="dxa"/>
            <w:vAlign w:val="center"/>
          </w:tcPr>
          <w:p w14:paraId="41230FFB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83D79">
              <w:rPr>
                <w:rFonts w:ascii="Arial" w:hAnsi="Arial" w:cs="Arial"/>
                <w:b/>
                <w:sz w:val="22"/>
                <w:szCs w:val="22"/>
              </w:rPr>
              <w:t>Pora dzienna</w:t>
            </w:r>
          </w:p>
        </w:tc>
        <w:tc>
          <w:tcPr>
            <w:tcW w:w="914" w:type="dxa"/>
            <w:vAlign w:val="center"/>
          </w:tcPr>
          <w:p w14:paraId="7928EC7E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83D79">
              <w:rPr>
                <w:rFonts w:ascii="Arial" w:hAnsi="Arial" w:cs="Arial"/>
                <w:b/>
                <w:sz w:val="22"/>
                <w:szCs w:val="22"/>
              </w:rPr>
              <w:t>Pora nocna</w:t>
            </w:r>
          </w:p>
        </w:tc>
      </w:tr>
      <w:tr w:rsidR="00475AD4" w:rsidRPr="00B83D79" w14:paraId="78A573E3" w14:textId="77777777" w:rsidTr="00B83D79">
        <w:trPr>
          <w:trHeight w:val="270"/>
        </w:trPr>
        <w:tc>
          <w:tcPr>
            <w:tcW w:w="563" w:type="dxa"/>
            <w:vMerge w:val="restart"/>
            <w:vAlign w:val="center"/>
          </w:tcPr>
          <w:p w14:paraId="1B48600E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16" w:type="dxa"/>
            <w:vMerge w:val="restart"/>
            <w:vAlign w:val="center"/>
          </w:tcPr>
          <w:p w14:paraId="4299B448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H-1</w:t>
            </w:r>
          </w:p>
        </w:tc>
        <w:tc>
          <w:tcPr>
            <w:tcW w:w="1935" w:type="dxa"/>
            <w:vMerge w:val="restart"/>
            <w:vAlign w:val="center"/>
          </w:tcPr>
          <w:p w14:paraId="1DA5F4AB" w14:textId="77777777" w:rsidR="00475AD4" w:rsidRPr="00B83D79" w:rsidRDefault="00475AD4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Instalacja odpylająca E1</w:t>
            </w:r>
          </w:p>
        </w:tc>
        <w:tc>
          <w:tcPr>
            <w:tcW w:w="2223" w:type="dxa"/>
            <w:gridSpan w:val="2"/>
            <w:vAlign w:val="center"/>
          </w:tcPr>
          <w:p w14:paraId="02A7F4AE" w14:textId="77777777" w:rsidR="00475AD4" w:rsidRPr="00B83D79" w:rsidRDefault="00475AD4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Wentylator/odpylnia</w:t>
            </w:r>
          </w:p>
        </w:tc>
        <w:tc>
          <w:tcPr>
            <w:tcW w:w="1392" w:type="dxa"/>
            <w:vAlign w:val="center"/>
          </w:tcPr>
          <w:p w14:paraId="00625F4D" w14:textId="77777777" w:rsidR="00475AD4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2,5</w:t>
            </w:r>
          </w:p>
        </w:tc>
        <w:tc>
          <w:tcPr>
            <w:tcW w:w="1035" w:type="dxa"/>
            <w:vAlign w:val="center"/>
          </w:tcPr>
          <w:p w14:paraId="58EEC745" w14:textId="77777777" w:rsidR="00475AD4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914" w:type="dxa"/>
            <w:vAlign w:val="center"/>
          </w:tcPr>
          <w:p w14:paraId="5B5F78AD" w14:textId="77777777" w:rsidR="00475AD4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475AD4" w:rsidRPr="00B83D79" w14:paraId="434CDCF5" w14:textId="77777777" w:rsidTr="00B83D79">
        <w:trPr>
          <w:trHeight w:val="225"/>
        </w:trPr>
        <w:tc>
          <w:tcPr>
            <w:tcW w:w="563" w:type="dxa"/>
            <w:vMerge/>
            <w:vAlign w:val="center"/>
          </w:tcPr>
          <w:p w14:paraId="7E5BD302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6" w:type="dxa"/>
            <w:vMerge/>
            <w:vAlign w:val="center"/>
          </w:tcPr>
          <w:p w14:paraId="23BAE432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5" w:type="dxa"/>
            <w:vMerge/>
            <w:vAlign w:val="center"/>
          </w:tcPr>
          <w:p w14:paraId="53D11E5E" w14:textId="77777777" w:rsidR="00475AD4" w:rsidRPr="00B83D79" w:rsidRDefault="00475AD4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3" w:type="dxa"/>
            <w:gridSpan w:val="2"/>
            <w:vAlign w:val="center"/>
          </w:tcPr>
          <w:p w14:paraId="1886CB93" w14:textId="77777777" w:rsidR="00475AD4" w:rsidRPr="00B83D79" w:rsidRDefault="00475AD4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Wylot komina</w:t>
            </w:r>
          </w:p>
        </w:tc>
        <w:tc>
          <w:tcPr>
            <w:tcW w:w="1392" w:type="dxa"/>
            <w:vAlign w:val="center"/>
          </w:tcPr>
          <w:p w14:paraId="063C8E90" w14:textId="77777777" w:rsidR="00475AD4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035" w:type="dxa"/>
            <w:vAlign w:val="center"/>
          </w:tcPr>
          <w:p w14:paraId="5C35DAB7" w14:textId="77777777" w:rsidR="00475AD4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914" w:type="dxa"/>
            <w:vAlign w:val="center"/>
          </w:tcPr>
          <w:p w14:paraId="1914855C" w14:textId="77777777" w:rsidR="00475AD4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475AD4" w:rsidRPr="00B83D79" w14:paraId="585A5F6D" w14:textId="77777777" w:rsidTr="00B83D79">
        <w:tc>
          <w:tcPr>
            <w:tcW w:w="563" w:type="dxa"/>
            <w:vAlign w:val="center"/>
          </w:tcPr>
          <w:p w14:paraId="76C5883B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116" w:type="dxa"/>
            <w:vAlign w:val="center"/>
          </w:tcPr>
          <w:p w14:paraId="1308287C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H-2</w:t>
            </w:r>
          </w:p>
        </w:tc>
        <w:tc>
          <w:tcPr>
            <w:tcW w:w="4158" w:type="dxa"/>
            <w:gridSpan w:val="3"/>
            <w:vAlign w:val="center"/>
          </w:tcPr>
          <w:p w14:paraId="3B05EA00" w14:textId="77777777" w:rsidR="00475AD4" w:rsidRPr="00B83D79" w:rsidRDefault="00FE7FA7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Instalacja odpylająca E2</w:t>
            </w:r>
          </w:p>
        </w:tc>
        <w:tc>
          <w:tcPr>
            <w:tcW w:w="1392" w:type="dxa"/>
            <w:vAlign w:val="center"/>
          </w:tcPr>
          <w:p w14:paraId="6CEECA61" w14:textId="77777777" w:rsidR="00475AD4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035" w:type="dxa"/>
            <w:vAlign w:val="center"/>
          </w:tcPr>
          <w:p w14:paraId="1FD6D6EA" w14:textId="77777777" w:rsidR="00475AD4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914" w:type="dxa"/>
            <w:vAlign w:val="center"/>
          </w:tcPr>
          <w:p w14:paraId="0FFF833C" w14:textId="77777777" w:rsidR="00475AD4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475AD4" w:rsidRPr="00B83D79" w14:paraId="68916E63" w14:textId="77777777" w:rsidTr="00B83D79">
        <w:tc>
          <w:tcPr>
            <w:tcW w:w="563" w:type="dxa"/>
            <w:vAlign w:val="center"/>
          </w:tcPr>
          <w:p w14:paraId="1E0BAF24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116" w:type="dxa"/>
            <w:vAlign w:val="center"/>
          </w:tcPr>
          <w:p w14:paraId="414ACA0D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H-3</w:t>
            </w:r>
          </w:p>
        </w:tc>
        <w:tc>
          <w:tcPr>
            <w:tcW w:w="4158" w:type="dxa"/>
            <w:gridSpan w:val="3"/>
            <w:vAlign w:val="center"/>
          </w:tcPr>
          <w:p w14:paraId="6D36239F" w14:textId="77777777" w:rsidR="00475AD4" w:rsidRPr="00B83D79" w:rsidRDefault="00FE7FA7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Chłodnie pieców PIT 3000</w:t>
            </w:r>
          </w:p>
        </w:tc>
        <w:tc>
          <w:tcPr>
            <w:tcW w:w="1392" w:type="dxa"/>
            <w:vAlign w:val="center"/>
          </w:tcPr>
          <w:p w14:paraId="51016EDD" w14:textId="77777777" w:rsidR="00475AD4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5,5</w:t>
            </w:r>
          </w:p>
        </w:tc>
        <w:tc>
          <w:tcPr>
            <w:tcW w:w="1035" w:type="dxa"/>
            <w:vAlign w:val="center"/>
          </w:tcPr>
          <w:p w14:paraId="3F0707E6" w14:textId="77777777" w:rsidR="00475AD4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914" w:type="dxa"/>
            <w:vAlign w:val="center"/>
          </w:tcPr>
          <w:p w14:paraId="0BC6E6D0" w14:textId="77777777" w:rsidR="00475AD4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475AD4" w:rsidRPr="00B83D79" w14:paraId="349E5DD8" w14:textId="77777777" w:rsidTr="00B83D79">
        <w:tc>
          <w:tcPr>
            <w:tcW w:w="563" w:type="dxa"/>
            <w:vAlign w:val="center"/>
          </w:tcPr>
          <w:p w14:paraId="2E44A7FA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116" w:type="dxa"/>
            <w:vAlign w:val="center"/>
          </w:tcPr>
          <w:p w14:paraId="1AECFDC3" w14:textId="77777777" w:rsidR="00475AD4" w:rsidRPr="00B83D79" w:rsidRDefault="00475AD4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H-4</w:t>
            </w:r>
          </w:p>
        </w:tc>
        <w:tc>
          <w:tcPr>
            <w:tcW w:w="4158" w:type="dxa"/>
            <w:gridSpan w:val="3"/>
            <w:vAlign w:val="center"/>
          </w:tcPr>
          <w:p w14:paraId="10CFD073" w14:textId="77777777" w:rsidR="00475AD4" w:rsidRPr="00B83D79" w:rsidRDefault="00FE7FA7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Chłodnie pieców PIT 6000</w:t>
            </w:r>
          </w:p>
        </w:tc>
        <w:tc>
          <w:tcPr>
            <w:tcW w:w="1392" w:type="dxa"/>
            <w:vAlign w:val="center"/>
          </w:tcPr>
          <w:p w14:paraId="0F7C7E82" w14:textId="77777777" w:rsidR="00475AD4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5,5</w:t>
            </w:r>
          </w:p>
        </w:tc>
        <w:tc>
          <w:tcPr>
            <w:tcW w:w="1035" w:type="dxa"/>
            <w:vAlign w:val="center"/>
          </w:tcPr>
          <w:p w14:paraId="360DF394" w14:textId="77777777" w:rsidR="00475AD4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914" w:type="dxa"/>
            <w:vAlign w:val="center"/>
          </w:tcPr>
          <w:p w14:paraId="50465100" w14:textId="77777777" w:rsidR="00475AD4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FE7FA7" w:rsidRPr="00B83D79" w14:paraId="7919EDFA" w14:textId="77777777" w:rsidTr="00B83D79">
        <w:trPr>
          <w:trHeight w:val="105"/>
        </w:trPr>
        <w:tc>
          <w:tcPr>
            <w:tcW w:w="563" w:type="dxa"/>
            <w:vMerge w:val="restart"/>
            <w:vAlign w:val="center"/>
          </w:tcPr>
          <w:p w14:paraId="3A82F013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116" w:type="dxa"/>
            <w:vMerge w:val="restart"/>
            <w:vAlign w:val="center"/>
          </w:tcPr>
          <w:p w14:paraId="4C40E31E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H-5</w:t>
            </w:r>
          </w:p>
        </w:tc>
        <w:tc>
          <w:tcPr>
            <w:tcW w:w="2009" w:type="dxa"/>
            <w:gridSpan w:val="2"/>
            <w:vMerge w:val="restart"/>
            <w:vAlign w:val="center"/>
          </w:tcPr>
          <w:p w14:paraId="7055C40C" w14:textId="77777777" w:rsidR="00FE7FA7" w:rsidRPr="00B83D79" w:rsidRDefault="00FE7FA7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Instalacja odpylająca E3</w:t>
            </w:r>
          </w:p>
        </w:tc>
        <w:tc>
          <w:tcPr>
            <w:tcW w:w="2149" w:type="dxa"/>
            <w:vAlign w:val="center"/>
          </w:tcPr>
          <w:p w14:paraId="254EEB82" w14:textId="77777777" w:rsidR="00FE7FA7" w:rsidRPr="00B83D79" w:rsidRDefault="00FE7FA7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Wentylator/odpylnia</w:t>
            </w:r>
          </w:p>
        </w:tc>
        <w:tc>
          <w:tcPr>
            <w:tcW w:w="1392" w:type="dxa"/>
            <w:vAlign w:val="center"/>
          </w:tcPr>
          <w:p w14:paraId="5FADAA79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2,5</w:t>
            </w:r>
          </w:p>
        </w:tc>
        <w:tc>
          <w:tcPr>
            <w:tcW w:w="1035" w:type="dxa"/>
            <w:vAlign w:val="center"/>
          </w:tcPr>
          <w:p w14:paraId="2471D267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914" w:type="dxa"/>
            <w:vAlign w:val="center"/>
          </w:tcPr>
          <w:p w14:paraId="3DA18938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FE7FA7" w:rsidRPr="00B83D79" w14:paraId="1FBA9583" w14:textId="77777777" w:rsidTr="00B83D79">
        <w:trPr>
          <w:trHeight w:val="135"/>
        </w:trPr>
        <w:tc>
          <w:tcPr>
            <w:tcW w:w="563" w:type="dxa"/>
            <w:vMerge/>
            <w:vAlign w:val="center"/>
          </w:tcPr>
          <w:p w14:paraId="72CB7858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6" w:type="dxa"/>
            <w:vMerge/>
            <w:vAlign w:val="center"/>
          </w:tcPr>
          <w:p w14:paraId="02D4B0CC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vAlign w:val="center"/>
          </w:tcPr>
          <w:p w14:paraId="348F3A15" w14:textId="77777777" w:rsidR="00FE7FA7" w:rsidRPr="00B83D79" w:rsidRDefault="00FE7FA7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9" w:type="dxa"/>
            <w:vAlign w:val="center"/>
          </w:tcPr>
          <w:p w14:paraId="75B40567" w14:textId="77777777" w:rsidR="00FE7FA7" w:rsidRPr="00B83D79" w:rsidRDefault="00FE7FA7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Wylot komina</w:t>
            </w:r>
          </w:p>
        </w:tc>
        <w:tc>
          <w:tcPr>
            <w:tcW w:w="1392" w:type="dxa"/>
            <w:vAlign w:val="center"/>
          </w:tcPr>
          <w:p w14:paraId="16404618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035" w:type="dxa"/>
            <w:vAlign w:val="center"/>
          </w:tcPr>
          <w:p w14:paraId="3ACDBBFE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914" w:type="dxa"/>
            <w:vAlign w:val="center"/>
          </w:tcPr>
          <w:p w14:paraId="01B1DEBC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FE7FA7" w:rsidRPr="00B83D79" w14:paraId="436B50CD" w14:textId="77777777" w:rsidTr="00B83D79">
        <w:trPr>
          <w:trHeight w:val="120"/>
        </w:trPr>
        <w:tc>
          <w:tcPr>
            <w:tcW w:w="563" w:type="dxa"/>
            <w:vMerge w:val="restart"/>
            <w:vAlign w:val="center"/>
          </w:tcPr>
          <w:p w14:paraId="54067372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116" w:type="dxa"/>
            <w:vMerge w:val="restart"/>
            <w:vAlign w:val="center"/>
          </w:tcPr>
          <w:p w14:paraId="1687B761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H-6</w:t>
            </w:r>
          </w:p>
        </w:tc>
        <w:tc>
          <w:tcPr>
            <w:tcW w:w="2009" w:type="dxa"/>
            <w:gridSpan w:val="2"/>
            <w:vMerge w:val="restart"/>
            <w:vAlign w:val="center"/>
          </w:tcPr>
          <w:p w14:paraId="6F92CB58" w14:textId="77777777" w:rsidR="00FE7FA7" w:rsidRPr="00B83D79" w:rsidRDefault="00FE7FA7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Instalacja odpylająca E4</w:t>
            </w:r>
          </w:p>
        </w:tc>
        <w:tc>
          <w:tcPr>
            <w:tcW w:w="2149" w:type="dxa"/>
            <w:vAlign w:val="center"/>
          </w:tcPr>
          <w:p w14:paraId="6D8FD744" w14:textId="77777777" w:rsidR="00FE7FA7" w:rsidRPr="00B83D79" w:rsidRDefault="00FE7FA7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Wentylator/odpylnia</w:t>
            </w:r>
          </w:p>
        </w:tc>
        <w:tc>
          <w:tcPr>
            <w:tcW w:w="1392" w:type="dxa"/>
            <w:vAlign w:val="center"/>
          </w:tcPr>
          <w:p w14:paraId="424245E9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2,5</w:t>
            </w:r>
          </w:p>
        </w:tc>
        <w:tc>
          <w:tcPr>
            <w:tcW w:w="1035" w:type="dxa"/>
            <w:vAlign w:val="center"/>
          </w:tcPr>
          <w:p w14:paraId="0380DF61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914" w:type="dxa"/>
            <w:vAlign w:val="center"/>
          </w:tcPr>
          <w:p w14:paraId="020636A7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FE7FA7" w:rsidRPr="00B83D79" w14:paraId="4D1BE2ED" w14:textId="77777777" w:rsidTr="00B83D79">
        <w:trPr>
          <w:trHeight w:val="120"/>
        </w:trPr>
        <w:tc>
          <w:tcPr>
            <w:tcW w:w="563" w:type="dxa"/>
            <w:vMerge/>
            <w:vAlign w:val="center"/>
          </w:tcPr>
          <w:p w14:paraId="0707A1CB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6" w:type="dxa"/>
            <w:vMerge/>
            <w:vAlign w:val="center"/>
          </w:tcPr>
          <w:p w14:paraId="4AD6A0A4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vAlign w:val="center"/>
          </w:tcPr>
          <w:p w14:paraId="26DDA0C0" w14:textId="77777777" w:rsidR="00FE7FA7" w:rsidRPr="00B83D79" w:rsidRDefault="00FE7FA7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9" w:type="dxa"/>
            <w:vAlign w:val="center"/>
          </w:tcPr>
          <w:p w14:paraId="1F6CB22E" w14:textId="77777777" w:rsidR="00FE7FA7" w:rsidRPr="00B83D79" w:rsidRDefault="00FE7FA7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Wylot komina</w:t>
            </w:r>
          </w:p>
        </w:tc>
        <w:tc>
          <w:tcPr>
            <w:tcW w:w="1392" w:type="dxa"/>
            <w:vAlign w:val="center"/>
          </w:tcPr>
          <w:p w14:paraId="27FC4CAE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035" w:type="dxa"/>
            <w:vAlign w:val="center"/>
          </w:tcPr>
          <w:p w14:paraId="15166B02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914" w:type="dxa"/>
            <w:vAlign w:val="center"/>
          </w:tcPr>
          <w:p w14:paraId="1813DD42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FE7FA7" w:rsidRPr="00B83D79" w14:paraId="4282AD62" w14:textId="77777777" w:rsidTr="00B83D79">
        <w:tc>
          <w:tcPr>
            <w:tcW w:w="563" w:type="dxa"/>
            <w:vAlign w:val="center"/>
          </w:tcPr>
          <w:p w14:paraId="41DD6F8C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116" w:type="dxa"/>
            <w:vAlign w:val="center"/>
          </w:tcPr>
          <w:p w14:paraId="670D1257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H-7</w:t>
            </w:r>
          </w:p>
        </w:tc>
        <w:tc>
          <w:tcPr>
            <w:tcW w:w="4158" w:type="dxa"/>
            <w:gridSpan w:val="3"/>
            <w:vAlign w:val="center"/>
          </w:tcPr>
          <w:p w14:paraId="7B85948E" w14:textId="77777777" w:rsidR="00FE7FA7" w:rsidRPr="00B83D79" w:rsidRDefault="00FE7FA7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Chłodnia adiabatyczna pieców 2,2 Mg</w:t>
            </w:r>
          </w:p>
        </w:tc>
        <w:tc>
          <w:tcPr>
            <w:tcW w:w="1392" w:type="dxa"/>
            <w:vAlign w:val="center"/>
          </w:tcPr>
          <w:p w14:paraId="4EA0FC94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035" w:type="dxa"/>
            <w:vAlign w:val="center"/>
          </w:tcPr>
          <w:p w14:paraId="11069050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914" w:type="dxa"/>
            <w:vAlign w:val="center"/>
          </w:tcPr>
          <w:p w14:paraId="43DAF8AC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FE7FA7" w:rsidRPr="00B83D79" w14:paraId="4B1A4A71" w14:textId="77777777" w:rsidTr="00B83D79">
        <w:tc>
          <w:tcPr>
            <w:tcW w:w="563" w:type="dxa"/>
            <w:vAlign w:val="center"/>
          </w:tcPr>
          <w:p w14:paraId="2A426CB5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116" w:type="dxa"/>
            <w:vAlign w:val="center"/>
          </w:tcPr>
          <w:p w14:paraId="51512901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H-8</w:t>
            </w:r>
          </w:p>
        </w:tc>
        <w:tc>
          <w:tcPr>
            <w:tcW w:w="4158" w:type="dxa"/>
            <w:gridSpan w:val="3"/>
            <w:vAlign w:val="center"/>
          </w:tcPr>
          <w:p w14:paraId="319EEF9E" w14:textId="77777777" w:rsidR="00FE7FA7" w:rsidRPr="00B83D79" w:rsidRDefault="00FE7FA7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Chłodnia wody obiegowej</w:t>
            </w:r>
          </w:p>
        </w:tc>
        <w:tc>
          <w:tcPr>
            <w:tcW w:w="1392" w:type="dxa"/>
            <w:vAlign w:val="center"/>
          </w:tcPr>
          <w:p w14:paraId="395B5B96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035" w:type="dxa"/>
            <w:vAlign w:val="center"/>
          </w:tcPr>
          <w:p w14:paraId="00D56582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914" w:type="dxa"/>
            <w:vAlign w:val="center"/>
          </w:tcPr>
          <w:p w14:paraId="15A3E1CE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FE7FA7" w:rsidRPr="00B83D79" w14:paraId="7F082054" w14:textId="77777777" w:rsidTr="00B83D79">
        <w:tc>
          <w:tcPr>
            <w:tcW w:w="563" w:type="dxa"/>
            <w:vAlign w:val="center"/>
          </w:tcPr>
          <w:p w14:paraId="4AA6B5A4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1116" w:type="dxa"/>
            <w:vAlign w:val="center"/>
          </w:tcPr>
          <w:p w14:paraId="78933BFA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H-9</w:t>
            </w:r>
          </w:p>
        </w:tc>
        <w:tc>
          <w:tcPr>
            <w:tcW w:w="4158" w:type="dxa"/>
            <w:gridSpan w:val="3"/>
            <w:vAlign w:val="center"/>
          </w:tcPr>
          <w:p w14:paraId="4370D923" w14:textId="77777777" w:rsidR="00FE7FA7" w:rsidRPr="00B83D79" w:rsidRDefault="00FE7FA7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Wentylator pary (maszyna Master)</w:t>
            </w:r>
          </w:p>
        </w:tc>
        <w:tc>
          <w:tcPr>
            <w:tcW w:w="1392" w:type="dxa"/>
            <w:vAlign w:val="center"/>
          </w:tcPr>
          <w:p w14:paraId="5B46DC2B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1,5</w:t>
            </w:r>
          </w:p>
        </w:tc>
        <w:tc>
          <w:tcPr>
            <w:tcW w:w="1035" w:type="dxa"/>
            <w:vAlign w:val="center"/>
          </w:tcPr>
          <w:p w14:paraId="48795043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914" w:type="dxa"/>
            <w:vAlign w:val="center"/>
          </w:tcPr>
          <w:p w14:paraId="7108F0BB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FE7FA7" w:rsidRPr="00B83D79" w14:paraId="7706F4ED" w14:textId="77777777" w:rsidTr="00B83D79">
        <w:tc>
          <w:tcPr>
            <w:tcW w:w="563" w:type="dxa"/>
            <w:vAlign w:val="center"/>
          </w:tcPr>
          <w:p w14:paraId="75CD3404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1116" w:type="dxa"/>
            <w:vAlign w:val="center"/>
          </w:tcPr>
          <w:p w14:paraId="5C51873F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H-10</w:t>
            </w:r>
          </w:p>
        </w:tc>
        <w:tc>
          <w:tcPr>
            <w:tcW w:w="4158" w:type="dxa"/>
            <w:gridSpan w:val="3"/>
            <w:vAlign w:val="center"/>
          </w:tcPr>
          <w:p w14:paraId="3EBE573A" w14:textId="77777777" w:rsidR="00FE7FA7" w:rsidRPr="00B83D79" w:rsidRDefault="00FE7FA7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 xml:space="preserve">Instalacja odpylająca E6 (piec </w:t>
            </w:r>
            <w:proofErr w:type="spellStart"/>
            <w:r w:rsidRPr="00B83D79">
              <w:rPr>
                <w:rFonts w:ascii="Arial" w:hAnsi="Arial" w:cs="Arial"/>
                <w:sz w:val="22"/>
                <w:szCs w:val="22"/>
              </w:rPr>
              <w:t>topielny</w:t>
            </w:r>
            <w:proofErr w:type="spellEnd"/>
            <w:r w:rsidRPr="00B83D79">
              <w:rPr>
                <w:rFonts w:ascii="Arial" w:hAnsi="Arial" w:cs="Arial"/>
                <w:sz w:val="22"/>
                <w:szCs w:val="22"/>
              </w:rPr>
              <w:t xml:space="preserve"> 12 Mg)</w:t>
            </w:r>
          </w:p>
        </w:tc>
        <w:tc>
          <w:tcPr>
            <w:tcW w:w="1392" w:type="dxa"/>
            <w:vAlign w:val="center"/>
          </w:tcPr>
          <w:p w14:paraId="27250FA8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035" w:type="dxa"/>
            <w:vAlign w:val="center"/>
          </w:tcPr>
          <w:p w14:paraId="53D673BA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914" w:type="dxa"/>
            <w:vAlign w:val="center"/>
          </w:tcPr>
          <w:p w14:paraId="65227C49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FE7FA7" w:rsidRPr="00B83D79" w14:paraId="556E4564" w14:textId="77777777" w:rsidTr="00B83D79">
        <w:tc>
          <w:tcPr>
            <w:tcW w:w="563" w:type="dxa"/>
            <w:vAlign w:val="center"/>
          </w:tcPr>
          <w:p w14:paraId="60EF2454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1116" w:type="dxa"/>
            <w:vAlign w:val="center"/>
          </w:tcPr>
          <w:p w14:paraId="51518AA6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H-11</w:t>
            </w:r>
          </w:p>
        </w:tc>
        <w:tc>
          <w:tcPr>
            <w:tcW w:w="4158" w:type="dxa"/>
            <w:gridSpan w:val="3"/>
            <w:vAlign w:val="center"/>
          </w:tcPr>
          <w:p w14:paraId="4040DDDE" w14:textId="77777777" w:rsidR="00FE7FA7" w:rsidRPr="00B83D79" w:rsidRDefault="001647F4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Instalacja odpylająca E7 (2x2,2 Mg, 2x1,</w:t>
            </w:r>
            <w:r w:rsidR="00FE7FA7" w:rsidRPr="00B83D79">
              <w:rPr>
                <w:rFonts w:ascii="Arial" w:hAnsi="Arial" w:cs="Arial"/>
                <w:sz w:val="22"/>
                <w:szCs w:val="22"/>
              </w:rPr>
              <w:t>1 Mg piece do produkcji zapraw)</w:t>
            </w:r>
          </w:p>
        </w:tc>
        <w:tc>
          <w:tcPr>
            <w:tcW w:w="1392" w:type="dxa"/>
            <w:vAlign w:val="center"/>
          </w:tcPr>
          <w:p w14:paraId="138C6624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035" w:type="dxa"/>
            <w:vAlign w:val="center"/>
          </w:tcPr>
          <w:p w14:paraId="0C373A6A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914" w:type="dxa"/>
            <w:vAlign w:val="center"/>
          </w:tcPr>
          <w:p w14:paraId="3DC8A4FD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FE7FA7" w:rsidRPr="00B83D79" w14:paraId="2795503F" w14:textId="77777777" w:rsidTr="00B83D79">
        <w:tc>
          <w:tcPr>
            <w:tcW w:w="563" w:type="dxa"/>
            <w:vAlign w:val="center"/>
          </w:tcPr>
          <w:p w14:paraId="0268F21C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1116" w:type="dxa"/>
            <w:vAlign w:val="center"/>
          </w:tcPr>
          <w:p w14:paraId="0F1CDB6A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H-12</w:t>
            </w:r>
          </w:p>
        </w:tc>
        <w:tc>
          <w:tcPr>
            <w:tcW w:w="4158" w:type="dxa"/>
            <w:gridSpan w:val="3"/>
            <w:vAlign w:val="center"/>
          </w:tcPr>
          <w:p w14:paraId="611A30AC" w14:textId="77777777" w:rsidR="00FE7FA7" w:rsidRPr="00B83D79" w:rsidRDefault="00FE7FA7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 xml:space="preserve">Instalacja odpylająca E8 (piec </w:t>
            </w:r>
            <w:proofErr w:type="spellStart"/>
            <w:r w:rsidRPr="00B83D79">
              <w:rPr>
                <w:rFonts w:ascii="Arial" w:hAnsi="Arial" w:cs="Arial"/>
                <w:sz w:val="22"/>
                <w:szCs w:val="22"/>
              </w:rPr>
              <w:t>topielny</w:t>
            </w:r>
            <w:proofErr w:type="spellEnd"/>
            <w:r w:rsidRPr="00B83D79">
              <w:rPr>
                <w:rFonts w:ascii="Arial" w:hAnsi="Arial" w:cs="Arial"/>
                <w:sz w:val="22"/>
                <w:szCs w:val="22"/>
              </w:rPr>
              <w:t xml:space="preserve"> 30 Mg, piec </w:t>
            </w:r>
            <w:proofErr w:type="spellStart"/>
            <w:r w:rsidRPr="00B83D79">
              <w:rPr>
                <w:rFonts w:ascii="Arial" w:hAnsi="Arial" w:cs="Arial"/>
                <w:sz w:val="22"/>
                <w:szCs w:val="22"/>
              </w:rPr>
              <w:t>odstojowy</w:t>
            </w:r>
            <w:proofErr w:type="spellEnd"/>
            <w:r w:rsidRPr="00B83D79">
              <w:rPr>
                <w:rFonts w:ascii="Arial" w:hAnsi="Arial" w:cs="Arial"/>
                <w:sz w:val="22"/>
                <w:szCs w:val="22"/>
              </w:rPr>
              <w:t xml:space="preserve"> 28 Mg) </w:t>
            </w:r>
          </w:p>
        </w:tc>
        <w:tc>
          <w:tcPr>
            <w:tcW w:w="1392" w:type="dxa"/>
            <w:vAlign w:val="center"/>
          </w:tcPr>
          <w:p w14:paraId="44CA2C0C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035" w:type="dxa"/>
            <w:vAlign w:val="center"/>
          </w:tcPr>
          <w:p w14:paraId="1B08A1FA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914" w:type="dxa"/>
            <w:vAlign w:val="center"/>
          </w:tcPr>
          <w:p w14:paraId="353AB097" w14:textId="77777777" w:rsidR="00FE7FA7" w:rsidRPr="00B83D79" w:rsidRDefault="00FE7FA7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D79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</w:tbl>
    <w:p w14:paraId="3FA0B93A" w14:textId="461DB0A6" w:rsidR="00252CF4" w:rsidRDefault="00FE7FA7" w:rsidP="00356A1F">
      <w:pPr>
        <w:pStyle w:val="Nagwek4"/>
        <w:spacing w:before="240" w:after="240"/>
      </w:pPr>
      <w:r w:rsidRPr="00FE7FA7">
        <w:t>V. Rodzaj i maksymalna ilość wykorzystywanej energii, materiałów, surowców i paliw</w:t>
      </w:r>
    </w:p>
    <w:p w14:paraId="4AB50EC3" w14:textId="77777777" w:rsidR="00AC2918" w:rsidRDefault="001C7D2B" w:rsidP="004F003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Tabela 18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8"/>
        <w:tblDescription w:val="rodzaj i maksymalna ilość wykorzystywanych materiałów, surowców i energii"/>
      </w:tblPr>
      <w:tblGrid>
        <w:gridCol w:w="567"/>
        <w:gridCol w:w="4971"/>
        <w:gridCol w:w="1550"/>
        <w:gridCol w:w="1864"/>
      </w:tblGrid>
      <w:tr w:rsidR="00AC2918" w:rsidRPr="00B83D79" w14:paraId="048109A5" w14:textId="77777777" w:rsidTr="00200EBF">
        <w:trPr>
          <w:tblHeader/>
        </w:trPr>
        <w:tc>
          <w:tcPr>
            <w:tcW w:w="567" w:type="dxa"/>
            <w:vAlign w:val="center"/>
          </w:tcPr>
          <w:p w14:paraId="1F0431D3" w14:textId="77777777" w:rsidR="00AC2918" w:rsidRPr="00B83D79" w:rsidRDefault="00AC2918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b/>
                <w:color w:val="000000"/>
                <w:sz w:val="22"/>
                <w:szCs w:val="22"/>
              </w:rPr>
              <w:lastRenderedPageBreak/>
              <w:t>Lp.</w:t>
            </w:r>
          </w:p>
        </w:tc>
        <w:tc>
          <w:tcPr>
            <w:tcW w:w="5103" w:type="dxa"/>
            <w:vAlign w:val="center"/>
          </w:tcPr>
          <w:p w14:paraId="7EF81D1A" w14:textId="77777777" w:rsidR="00AC2918" w:rsidRPr="00B83D79" w:rsidRDefault="00AC2918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b/>
                <w:color w:val="000000"/>
                <w:sz w:val="22"/>
                <w:szCs w:val="22"/>
              </w:rPr>
              <w:t>Rodzaj surowca</w:t>
            </w:r>
          </w:p>
        </w:tc>
        <w:tc>
          <w:tcPr>
            <w:tcW w:w="1560" w:type="dxa"/>
            <w:vAlign w:val="center"/>
          </w:tcPr>
          <w:p w14:paraId="0F816A28" w14:textId="77777777" w:rsidR="00AC2918" w:rsidRPr="00B83D79" w:rsidRDefault="00AC2918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b/>
                <w:color w:val="000000"/>
                <w:sz w:val="22"/>
                <w:szCs w:val="22"/>
              </w:rPr>
              <w:t>Jednostka</w:t>
            </w:r>
          </w:p>
        </w:tc>
        <w:tc>
          <w:tcPr>
            <w:tcW w:w="1872" w:type="dxa"/>
            <w:vAlign w:val="center"/>
          </w:tcPr>
          <w:p w14:paraId="72D22FCF" w14:textId="77777777" w:rsidR="00AC2918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Zużycie dopuszczalne </w:t>
            </w:r>
          </w:p>
        </w:tc>
      </w:tr>
      <w:tr w:rsidR="00AC2918" w:rsidRPr="00B83D79" w14:paraId="1B99C1B1" w14:textId="77777777" w:rsidTr="00B83D79">
        <w:tc>
          <w:tcPr>
            <w:tcW w:w="567" w:type="dxa"/>
            <w:vAlign w:val="center"/>
          </w:tcPr>
          <w:p w14:paraId="655BB2B7" w14:textId="77777777" w:rsidR="00AC2918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5103" w:type="dxa"/>
            <w:vAlign w:val="center"/>
          </w:tcPr>
          <w:p w14:paraId="09E40407" w14:textId="77777777" w:rsidR="00AC2918" w:rsidRPr="00B83D79" w:rsidRDefault="008A3829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Surowce czyste jako gąski aluminium Al.</w:t>
            </w:r>
          </w:p>
          <w:p w14:paraId="0B7B4974" w14:textId="77777777" w:rsidR="008A3829" w:rsidRPr="00B83D79" w:rsidRDefault="008A3829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Odzysk – złom ogółem</w:t>
            </w:r>
          </w:p>
        </w:tc>
        <w:tc>
          <w:tcPr>
            <w:tcW w:w="1560" w:type="dxa"/>
            <w:vAlign w:val="center"/>
          </w:tcPr>
          <w:p w14:paraId="13BD9081" w14:textId="77777777" w:rsidR="00AC2918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Mg/rok</w:t>
            </w:r>
          </w:p>
        </w:tc>
        <w:tc>
          <w:tcPr>
            <w:tcW w:w="1872" w:type="dxa"/>
            <w:vAlign w:val="center"/>
          </w:tcPr>
          <w:p w14:paraId="6A5D6287" w14:textId="77777777" w:rsidR="00AC2918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54000</w:t>
            </w:r>
          </w:p>
        </w:tc>
      </w:tr>
      <w:tr w:rsidR="00AC2918" w:rsidRPr="00B83D79" w14:paraId="02F34D9F" w14:textId="77777777" w:rsidTr="00B83D79">
        <w:tc>
          <w:tcPr>
            <w:tcW w:w="567" w:type="dxa"/>
            <w:vAlign w:val="center"/>
          </w:tcPr>
          <w:p w14:paraId="74A8654F" w14:textId="77777777" w:rsidR="00AC2918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5103" w:type="dxa"/>
            <w:vAlign w:val="center"/>
          </w:tcPr>
          <w:p w14:paraId="7B4388DF" w14:textId="77777777" w:rsidR="00AC2918" w:rsidRPr="00B83D79" w:rsidRDefault="008A3829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Surowce czyste Si, Ni, Mg</w:t>
            </w:r>
            <w:r w:rsidR="00D95458">
              <w:rPr>
                <w:rFonts w:ascii="Arial" w:hAnsi="Arial" w:cs="Arial"/>
                <w:color w:val="000000"/>
                <w:sz w:val="22"/>
                <w:szCs w:val="22"/>
              </w:rPr>
              <w:t xml:space="preserve"> i inne</w:t>
            </w:r>
          </w:p>
        </w:tc>
        <w:tc>
          <w:tcPr>
            <w:tcW w:w="1560" w:type="dxa"/>
            <w:vAlign w:val="center"/>
          </w:tcPr>
          <w:p w14:paraId="68E6D8E8" w14:textId="77777777" w:rsidR="00AC2918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Mg/rok</w:t>
            </w:r>
          </w:p>
        </w:tc>
        <w:tc>
          <w:tcPr>
            <w:tcW w:w="1872" w:type="dxa"/>
            <w:vAlign w:val="center"/>
          </w:tcPr>
          <w:p w14:paraId="7B1C2CE5" w14:textId="77777777" w:rsidR="00AC2918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6000</w:t>
            </w:r>
          </w:p>
        </w:tc>
      </w:tr>
      <w:tr w:rsidR="00AC2918" w:rsidRPr="00B83D79" w14:paraId="29FC3B67" w14:textId="77777777" w:rsidTr="00B83D79">
        <w:tc>
          <w:tcPr>
            <w:tcW w:w="567" w:type="dxa"/>
            <w:vAlign w:val="center"/>
          </w:tcPr>
          <w:p w14:paraId="4AF58D20" w14:textId="77777777" w:rsidR="00AC2918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3.</w:t>
            </w:r>
          </w:p>
        </w:tc>
        <w:tc>
          <w:tcPr>
            <w:tcW w:w="5103" w:type="dxa"/>
            <w:vAlign w:val="center"/>
          </w:tcPr>
          <w:p w14:paraId="4933DF97" w14:textId="77777777" w:rsidR="00AC2918" w:rsidRPr="00B83D79" w:rsidRDefault="008A3829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Topniki pokrywająco – rafinujące i gazy rafinujące</w:t>
            </w:r>
          </w:p>
        </w:tc>
        <w:tc>
          <w:tcPr>
            <w:tcW w:w="1560" w:type="dxa"/>
            <w:vAlign w:val="center"/>
          </w:tcPr>
          <w:p w14:paraId="661581F7" w14:textId="77777777" w:rsidR="00AC2918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Mg/rok</w:t>
            </w:r>
          </w:p>
        </w:tc>
        <w:tc>
          <w:tcPr>
            <w:tcW w:w="1872" w:type="dxa"/>
            <w:vAlign w:val="center"/>
          </w:tcPr>
          <w:p w14:paraId="6227BFF6" w14:textId="77777777" w:rsidR="00AC2918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2508</w:t>
            </w:r>
          </w:p>
        </w:tc>
      </w:tr>
      <w:tr w:rsidR="00AC2918" w:rsidRPr="00B83D79" w14:paraId="6CFAEB9F" w14:textId="77777777" w:rsidTr="00B83D79">
        <w:tc>
          <w:tcPr>
            <w:tcW w:w="567" w:type="dxa"/>
            <w:vAlign w:val="center"/>
          </w:tcPr>
          <w:p w14:paraId="4C7F9BA2" w14:textId="77777777" w:rsidR="00AC2918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4.</w:t>
            </w:r>
          </w:p>
        </w:tc>
        <w:tc>
          <w:tcPr>
            <w:tcW w:w="5103" w:type="dxa"/>
            <w:vAlign w:val="center"/>
          </w:tcPr>
          <w:p w14:paraId="56827F0D" w14:textId="77777777" w:rsidR="00AC2918" w:rsidRPr="00B83D79" w:rsidRDefault="008A3829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Energia elektryczna</w:t>
            </w:r>
          </w:p>
        </w:tc>
        <w:tc>
          <w:tcPr>
            <w:tcW w:w="1560" w:type="dxa"/>
            <w:vAlign w:val="center"/>
          </w:tcPr>
          <w:p w14:paraId="6750F075" w14:textId="77777777" w:rsidR="00AC2918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MWh/rok</w:t>
            </w:r>
          </w:p>
        </w:tc>
        <w:tc>
          <w:tcPr>
            <w:tcW w:w="1872" w:type="dxa"/>
            <w:vAlign w:val="center"/>
          </w:tcPr>
          <w:p w14:paraId="2725B76F" w14:textId="77777777" w:rsidR="00AC2918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45000</w:t>
            </w:r>
          </w:p>
        </w:tc>
      </w:tr>
      <w:tr w:rsidR="00AC2918" w:rsidRPr="00B83D79" w14:paraId="1883C930" w14:textId="77777777" w:rsidTr="00B83D79">
        <w:tc>
          <w:tcPr>
            <w:tcW w:w="567" w:type="dxa"/>
            <w:vAlign w:val="center"/>
          </w:tcPr>
          <w:p w14:paraId="712E2BD8" w14:textId="77777777" w:rsidR="00AC2918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5.</w:t>
            </w:r>
          </w:p>
        </w:tc>
        <w:tc>
          <w:tcPr>
            <w:tcW w:w="5103" w:type="dxa"/>
            <w:vAlign w:val="center"/>
          </w:tcPr>
          <w:p w14:paraId="1354EBB1" w14:textId="77777777" w:rsidR="00AC2918" w:rsidRPr="00B83D79" w:rsidRDefault="008A3829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Sprężone powietrze</w:t>
            </w:r>
          </w:p>
        </w:tc>
        <w:tc>
          <w:tcPr>
            <w:tcW w:w="1560" w:type="dxa"/>
            <w:vAlign w:val="center"/>
          </w:tcPr>
          <w:p w14:paraId="3BE2A045" w14:textId="77777777" w:rsidR="00AC2918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Nm</w:t>
            </w:r>
            <w:r w:rsidRPr="00B83D79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3</w:t>
            </w: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1872" w:type="dxa"/>
            <w:vAlign w:val="center"/>
          </w:tcPr>
          <w:p w14:paraId="002B4F09" w14:textId="77777777" w:rsidR="00AC2918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4000000</w:t>
            </w:r>
          </w:p>
        </w:tc>
      </w:tr>
      <w:tr w:rsidR="00AC2918" w:rsidRPr="00B83D79" w14:paraId="1DB575E4" w14:textId="77777777" w:rsidTr="00B83D79">
        <w:tc>
          <w:tcPr>
            <w:tcW w:w="567" w:type="dxa"/>
            <w:vAlign w:val="center"/>
          </w:tcPr>
          <w:p w14:paraId="12CA03C5" w14:textId="77777777" w:rsidR="00AC2918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6.</w:t>
            </w:r>
          </w:p>
        </w:tc>
        <w:tc>
          <w:tcPr>
            <w:tcW w:w="5103" w:type="dxa"/>
            <w:vAlign w:val="center"/>
          </w:tcPr>
          <w:p w14:paraId="6AFF496D" w14:textId="77777777" w:rsidR="00AC2918" w:rsidRPr="00B83D79" w:rsidRDefault="008A3829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Gaz ziemny</w:t>
            </w:r>
          </w:p>
        </w:tc>
        <w:tc>
          <w:tcPr>
            <w:tcW w:w="1560" w:type="dxa"/>
            <w:vAlign w:val="center"/>
          </w:tcPr>
          <w:p w14:paraId="5EB0DB14" w14:textId="77777777" w:rsidR="00AC2918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Nm</w:t>
            </w:r>
            <w:r w:rsidRPr="00B83D79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3</w:t>
            </w: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1872" w:type="dxa"/>
            <w:vAlign w:val="center"/>
          </w:tcPr>
          <w:p w14:paraId="41D183AE" w14:textId="77777777" w:rsidR="00AC2918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7000000</w:t>
            </w:r>
          </w:p>
        </w:tc>
      </w:tr>
      <w:tr w:rsidR="00AC2918" w:rsidRPr="00B83D79" w14:paraId="45B75BB9" w14:textId="77777777" w:rsidTr="00B83D79">
        <w:tc>
          <w:tcPr>
            <w:tcW w:w="567" w:type="dxa"/>
            <w:vAlign w:val="center"/>
          </w:tcPr>
          <w:p w14:paraId="557870D6" w14:textId="77777777" w:rsidR="00AC2918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7.</w:t>
            </w:r>
          </w:p>
        </w:tc>
        <w:tc>
          <w:tcPr>
            <w:tcW w:w="5103" w:type="dxa"/>
            <w:vAlign w:val="center"/>
          </w:tcPr>
          <w:p w14:paraId="088DA6C0" w14:textId="77777777" w:rsidR="00AC2918" w:rsidRPr="00B83D79" w:rsidRDefault="008A3829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Olej napędowy</w:t>
            </w:r>
          </w:p>
        </w:tc>
        <w:tc>
          <w:tcPr>
            <w:tcW w:w="1560" w:type="dxa"/>
            <w:vAlign w:val="center"/>
          </w:tcPr>
          <w:p w14:paraId="3D42C188" w14:textId="77777777" w:rsidR="00AC2918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Mg/rok</w:t>
            </w:r>
          </w:p>
        </w:tc>
        <w:tc>
          <w:tcPr>
            <w:tcW w:w="1872" w:type="dxa"/>
            <w:vAlign w:val="center"/>
          </w:tcPr>
          <w:p w14:paraId="45075792" w14:textId="77777777" w:rsidR="00AC2918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</w:tr>
      <w:tr w:rsidR="008A3829" w:rsidRPr="00B83D79" w14:paraId="1A43D4C0" w14:textId="77777777" w:rsidTr="00B83D79">
        <w:tc>
          <w:tcPr>
            <w:tcW w:w="567" w:type="dxa"/>
            <w:vAlign w:val="center"/>
          </w:tcPr>
          <w:p w14:paraId="2646A053" w14:textId="77777777" w:rsidR="008A3829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8.</w:t>
            </w:r>
          </w:p>
        </w:tc>
        <w:tc>
          <w:tcPr>
            <w:tcW w:w="5103" w:type="dxa"/>
            <w:vAlign w:val="center"/>
          </w:tcPr>
          <w:p w14:paraId="7E815B01" w14:textId="77777777" w:rsidR="008A3829" w:rsidRPr="00B83D79" w:rsidRDefault="008A3829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Olej opałowy</w:t>
            </w:r>
          </w:p>
        </w:tc>
        <w:tc>
          <w:tcPr>
            <w:tcW w:w="1560" w:type="dxa"/>
            <w:vAlign w:val="center"/>
          </w:tcPr>
          <w:p w14:paraId="438D20D0" w14:textId="77777777" w:rsidR="008A3829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Mg/rok</w:t>
            </w:r>
          </w:p>
        </w:tc>
        <w:tc>
          <w:tcPr>
            <w:tcW w:w="1872" w:type="dxa"/>
            <w:vAlign w:val="center"/>
          </w:tcPr>
          <w:p w14:paraId="18309153" w14:textId="77777777" w:rsidR="008A3829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300</w:t>
            </w:r>
          </w:p>
        </w:tc>
      </w:tr>
      <w:tr w:rsidR="008A3829" w:rsidRPr="00B83D79" w14:paraId="37C0B5E9" w14:textId="77777777" w:rsidTr="00B83D79">
        <w:tc>
          <w:tcPr>
            <w:tcW w:w="567" w:type="dxa"/>
            <w:vAlign w:val="center"/>
          </w:tcPr>
          <w:p w14:paraId="37459B0C" w14:textId="77777777" w:rsidR="008A3829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9.</w:t>
            </w:r>
          </w:p>
        </w:tc>
        <w:tc>
          <w:tcPr>
            <w:tcW w:w="5103" w:type="dxa"/>
            <w:vAlign w:val="center"/>
          </w:tcPr>
          <w:p w14:paraId="0459F846" w14:textId="77777777" w:rsidR="008A3829" w:rsidRPr="00B83D79" w:rsidRDefault="008A3829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Woda (sanitarna i przemysłowa)</w:t>
            </w:r>
          </w:p>
        </w:tc>
        <w:tc>
          <w:tcPr>
            <w:tcW w:w="1560" w:type="dxa"/>
            <w:vAlign w:val="center"/>
          </w:tcPr>
          <w:p w14:paraId="0A9651E7" w14:textId="77777777" w:rsidR="008A3829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m</w:t>
            </w:r>
            <w:r w:rsidRPr="00B83D79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3</w:t>
            </w: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1872" w:type="dxa"/>
            <w:vAlign w:val="center"/>
          </w:tcPr>
          <w:p w14:paraId="43D0AE6F" w14:textId="77777777" w:rsidR="008A3829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10000</w:t>
            </w:r>
          </w:p>
        </w:tc>
      </w:tr>
      <w:tr w:rsidR="008A3829" w:rsidRPr="00B83D79" w14:paraId="52633940" w14:textId="77777777" w:rsidTr="00B83D79">
        <w:tc>
          <w:tcPr>
            <w:tcW w:w="567" w:type="dxa"/>
            <w:vAlign w:val="center"/>
          </w:tcPr>
          <w:p w14:paraId="770F8076" w14:textId="77777777" w:rsidR="008A3829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5103" w:type="dxa"/>
            <w:vAlign w:val="center"/>
          </w:tcPr>
          <w:p w14:paraId="28C02063" w14:textId="77777777" w:rsidR="008A3829" w:rsidRPr="00B83D79" w:rsidRDefault="008A3829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Straty wody chłodniczej na parowaniu (uzupełnianie obiegu chłodniczego)</w:t>
            </w:r>
          </w:p>
        </w:tc>
        <w:tc>
          <w:tcPr>
            <w:tcW w:w="1560" w:type="dxa"/>
            <w:vAlign w:val="center"/>
          </w:tcPr>
          <w:p w14:paraId="6DA730A2" w14:textId="77777777" w:rsidR="008A3829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m</w:t>
            </w:r>
            <w:r w:rsidRPr="00B83D79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3</w:t>
            </w: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/rok</w:t>
            </w:r>
          </w:p>
        </w:tc>
        <w:tc>
          <w:tcPr>
            <w:tcW w:w="1872" w:type="dxa"/>
            <w:vAlign w:val="center"/>
          </w:tcPr>
          <w:p w14:paraId="4201994F" w14:textId="77777777" w:rsidR="008A3829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35000</w:t>
            </w:r>
          </w:p>
        </w:tc>
      </w:tr>
      <w:tr w:rsidR="008A3829" w:rsidRPr="00B83D79" w14:paraId="769DD11A" w14:textId="77777777" w:rsidTr="00B83D79">
        <w:tc>
          <w:tcPr>
            <w:tcW w:w="567" w:type="dxa"/>
            <w:vAlign w:val="center"/>
          </w:tcPr>
          <w:p w14:paraId="43982604" w14:textId="77777777" w:rsidR="008A3829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11.</w:t>
            </w:r>
          </w:p>
        </w:tc>
        <w:tc>
          <w:tcPr>
            <w:tcW w:w="5103" w:type="dxa"/>
            <w:vAlign w:val="center"/>
          </w:tcPr>
          <w:p w14:paraId="3EF73228" w14:textId="77777777" w:rsidR="008A3829" w:rsidRPr="00B83D79" w:rsidRDefault="008A3829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Produkcja stopów</w:t>
            </w:r>
          </w:p>
        </w:tc>
        <w:tc>
          <w:tcPr>
            <w:tcW w:w="1560" w:type="dxa"/>
            <w:vAlign w:val="center"/>
          </w:tcPr>
          <w:p w14:paraId="2C4C060B" w14:textId="77777777" w:rsidR="008A3829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Mg/rok</w:t>
            </w:r>
          </w:p>
        </w:tc>
        <w:tc>
          <w:tcPr>
            <w:tcW w:w="1872" w:type="dxa"/>
            <w:vAlign w:val="center"/>
          </w:tcPr>
          <w:p w14:paraId="7B90A1D8" w14:textId="77777777" w:rsidR="008A3829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36500</w:t>
            </w:r>
          </w:p>
        </w:tc>
      </w:tr>
      <w:tr w:rsidR="008A3829" w:rsidRPr="00B83D79" w14:paraId="45F5C85F" w14:textId="77777777" w:rsidTr="00B83D79">
        <w:tc>
          <w:tcPr>
            <w:tcW w:w="567" w:type="dxa"/>
            <w:vAlign w:val="center"/>
          </w:tcPr>
          <w:p w14:paraId="1F6BD98B" w14:textId="77777777" w:rsidR="008A3829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12.</w:t>
            </w:r>
          </w:p>
        </w:tc>
        <w:tc>
          <w:tcPr>
            <w:tcW w:w="5103" w:type="dxa"/>
            <w:vAlign w:val="center"/>
          </w:tcPr>
          <w:p w14:paraId="07857028" w14:textId="77777777" w:rsidR="008A3829" w:rsidRPr="00B83D79" w:rsidRDefault="008A3829" w:rsidP="00B83D7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Produkcja zapraw</w:t>
            </w:r>
          </w:p>
        </w:tc>
        <w:tc>
          <w:tcPr>
            <w:tcW w:w="1560" w:type="dxa"/>
            <w:vAlign w:val="center"/>
          </w:tcPr>
          <w:p w14:paraId="252C6D06" w14:textId="77777777" w:rsidR="008A3829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Mg/rok</w:t>
            </w:r>
          </w:p>
        </w:tc>
        <w:tc>
          <w:tcPr>
            <w:tcW w:w="1872" w:type="dxa"/>
            <w:vAlign w:val="center"/>
          </w:tcPr>
          <w:p w14:paraId="345F4563" w14:textId="77777777" w:rsidR="008A3829" w:rsidRPr="00B83D79" w:rsidRDefault="008A3829" w:rsidP="00B83D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83D79">
              <w:rPr>
                <w:rFonts w:ascii="Arial" w:hAnsi="Arial" w:cs="Arial"/>
                <w:color w:val="000000"/>
                <w:sz w:val="22"/>
                <w:szCs w:val="22"/>
              </w:rPr>
              <w:t>15000</w:t>
            </w:r>
          </w:p>
        </w:tc>
      </w:tr>
    </w:tbl>
    <w:p w14:paraId="1180941B" w14:textId="2C2DADE5" w:rsidR="00B95EFC" w:rsidRPr="00B95EFC" w:rsidRDefault="00B95EFC" w:rsidP="00C67F07">
      <w:pPr>
        <w:pStyle w:val="Nagwek4"/>
        <w:spacing w:before="240" w:after="240"/>
      </w:pPr>
      <w:r w:rsidRPr="00B95EFC">
        <w:t xml:space="preserve">VI. Zakres i sposób monitorowania procesów technologicznych, w tym pomiaru i ewidencjonowania wielkości emisji </w:t>
      </w:r>
    </w:p>
    <w:p w14:paraId="0CBE9CA7" w14:textId="77777777" w:rsidR="00B95EFC" w:rsidRPr="00B95EFC" w:rsidRDefault="00B95EFC" w:rsidP="00B95EFC">
      <w:pPr>
        <w:pStyle w:val="Default"/>
        <w:jc w:val="both"/>
        <w:rPr>
          <w:rFonts w:ascii="Arial" w:hAnsi="Arial" w:cs="Arial"/>
        </w:rPr>
      </w:pPr>
      <w:r w:rsidRPr="00B95EFC">
        <w:rPr>
          <w:rFonts w:ascii="Arial" w:hAnsi="Arial" w:cs="Arial"/>
          <w:b/>
          <w:bCs/>
        </w:rPr>
        <w:t xml:space="preserve">VI.1. Monitoring procesów technologicznych </w:t>
      </w:r>
    </w:p>
    <w:p w14:paraId="078C5D6B" w14:textId="77777777" w:rsidR="00B95EFC" w:rsidRPr="00B95EFC" w:rsidRDefault="00B95EFC" w:rsidP="00B95EFC">
      <w:pPr>
        <w:pStyle w:val="Default"/>
        <w:jc w:val="both"/>
        <w:rPr>
          <w:rFonts w:ascii="Arial" w:hAnsi="Arial" w:cs="Arial"/>
        </w:rPr>
      </w:pPr>
      <w:r w:rsidRPr="00B95EFC">
        <w:rPr>
          <w:rFonts w:ascii="Arial" w:hAnsi="Arial" w:cs="Arial"/>
        </w:rPr>
        <w:t>VI.1.1. Pomiar temperatury</w:t>
      </w:r>
      <w:r w:rsidR="00D95458">
        <w:rPr>
          <w:rFonts w:ascii="Arial" w:hAnsi="Arial" w:cs="Arial"/>
        </w:rPr>
        <w:t xml:space="preserve"> </w:t>
      </w:r>
      <w:r w:rsidRPr="00B95EFC">
        <w:rPr>
          <w:rFonts w:ascii="Arial" w:hAnsi="Arial" w:cs="Arial"/>
        </w:rPr>
        <w:t>– prowadzony będzie z zgodnie z metodyką oraz częstotliwośc</w:t>
      </w:r>
      <w:r w:rsidR="00D95458">
        <w:rPr>
          <w:rFonts w:ascii="Arial" w:hAnsi="Arial" w:cs="Arial"/>
        </w:rPr>
        <w:t>ią określoną w Planach kontroli.</w:t>
      </w:r>
      <w:r w:rsidRPr="00B95EFC">
        <w:rPr>
          <w:rFonts w:ascii="Arial" w:hAnsi="Arial" w:cs="Arial"/>
        </w:rPr>
        <w:t xml:space="preserve"> </w:t>
      </w:r>
    </w:p>
    <w:p w14:paraId="2EE88A2E" w14:textId="77777777" w:rsidR="00B95EFC" w:rsidRPr="00B95EFC" w:rsidRDefault="00B95EFC" w:rsidP="00B95EFC">
      <w:pPr>
        <w:pStyle w:val="Default"/>
        <w:jc w:val="both"/>
        <w:rPr>
          <w:rFonts w:ascii="Arial" w:hAnsi="Arial" w:cs="Arial"/>
        </w:rPr>
      </w:pPr>
      <w:r w:rsidRPr="00B95EFC">
        <w:rPr>
          <w:rFonts w:ascii="Arial" w:hAnsi="Arial" w:cs="Arial"/>
        </w:rPr>
        <w:t xml:space="preserve">VI.1.2. Zapis elektroniczny: </w:t>
      </w:r>
    </w:p>
    <w:p w14:paraId="2A09E0AA" w14:textId="77777777" w:rsidR="00B95EFC" w:rsidRPr="00B95EFC" w:rsidRDefault="00B95EFC" w:rsidP="00B95EFC">
      <w:pPr>
        <w:pStyle w:val="Default"/>
        <w:ind w:left="284" w:hanging="284"/>
        <w:jc w:val="both"/>
        <w:rPr>
          <w:rFonts w:ascii="Arial" w:hAnsi="Arial" w:cs="Arial"/>
        </w:rPr>
      </w:pPr>
      <w:r w:rsidRPr="00B95EFC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ab/>
      </w:r>
      <w:r w:rsidRPr="00B95EFC">
        <w:rPr>
          <w:rFonts w:ascii="Arial" w:hAnsi="Arial" w:cs="Arial"/>
        </w:rPr>
        <w:t xml:space="preserve">badań składu chemicznego stopu - kontrola spektrometrem – próbka z pieca tyglowego po stopieniu całości. </w:t>
      </w:r>
    </w:p>
    <w:p w14:paraId="57FCA2B3" w14:textId="77777777" w:rsidR="00B95EFC" w:rsidRPr="00B95EFC" w:rsidRDefault="00B95EFC" w:rsidP="00B95EFC">
      <w:pPr>
        <w:pStyle w:val="Default"/>
        <w:ind w:left="280" w:hanging="280"/>
        <w:jc w:val="both"/>
        <w:rPr>
          <w:rFonts w:ascii="Arial" w:hAnsi="Arial" w:cs="Arial"/>
        </w:rPr>
      </w:pPr>
      <w:r w:rsidRPr="00B95EFC">
        <w:rPr>
          <w:rFonts w:ascii="Arial" w:hAnsi="Arial" w:cs="Arial"/>
        </w:rPr>
        <w:t xml:space="preserve">VI.1.3. Pomiar ilości zużywanego gazu ziemnego – pomiar ciągły, zapis w rejestrze, co miesiąc. </w:t>
      </w:r>
    </w:p>
    <w:p w14:paraId="11FA936C" w14:textId="77777777" w:rsidR="00B95EFC" w:rsidRPr="00B95EFC" w:rsidRDefault="00B95EFC" w:rsidP="00B95EFC">
      <w:pPr>
        <w:pStyle w:val="Default"/>
        <w:jc w:val="both"/>
        <w:rPr>
          <w:rFonts w:ascii="Arial" w:hAnsi="Arial" w:cs="Arial"/>
        </w:rPr>
      </w:pPr>
      <w:r w:rsidRPr="00B95EFC">
        <w:rPr>
          <w:rFonts w:ascii="Arial" w:hAnsi="Arial" w:cs="Arial"/>
        </w:rPr>
        <w:t xml:space="preserve">VI.1.4. Pomiar ilości pobieranej wody – pomiar ciągły na liczniku dostawcy wody. </w:t>
      </w:r>
    </w:p>
    <w:p w14:paraId="54F63EB2" w14:textId="77777777" w:rsidR="00B95EFC" w:rsidRPr="00B95EFC" w:rsidRDefault="00B95EFC" w:rsidP="00B95EFC">
      <w:pPr>
        <w:pStyle w:val="Default"/>
        <w:ind w:left="280" w:hanging="280"/>
        <w:jc w:val="both"/>
        <w:rPr>
          <w:rFonts w:ascii="Arial" w:hAnsi="Arial" w:cs="Arial"/>
        </w:rPr>
      </w:pPr>
      <w:r w:rsidRPr="00B95EFC">
        <w:rPr>
          <w:rFonts w:ascii="Arial" w:hAnsi="Arial" w:cs="Arial"/>
        </w:rPr>
        <w:t>VI.1.5. Pomiar temperatury gazów odlotowych przed f</w:t>
      </w:r>
      <w:r w:rsidR="005C3F39">
        <w:rPr>
          <w:rFonts w:ascii="Arial" w:hAnsi="Arial" w:cs="Arial"/>
        </w:rPr>
        <w:t>iltrami workowymi</w:t>
      </w:r>
      <w:r w:rsidRPr="00B95EFC">
        <w:rPr>
          <w:rFonts w:ascii="Arial" w:hAnsi="Arial" w:cs="Arial"/>
        </w:rPr>
        <w:t xml:space="preserve">. </w:t>
      </w:r>
    </w:p>
    <w:p w14:paraId="05D00FCE" w14:textId="77777777" w:rsidR="00B95EFC" w:rsidRPr="00B95EFC" w:rsidRDefault="00B95EFC" w:rsidP="00B95EFC">
      <w:pPr>
        <w:pStyle w:val="Default"/>
        <w:ind w:left="280" w:hanging="280"/>
        <w:jc w:val="both"/>
        <w:rPr>
          <w:rFonts w:ascii="Arial" w:hAnsi="Arial" w:cs="Arial"/>
        </w:rPr>
      </w:pPr>
      <w:r w:rsidRPr="00B95EFC">
        <w:rPr>
          <w:rFonts w:ascii="Arial" w:hAnsi="Arial" w:cs="Arial"/>
        </w:rPr>
        <w:t>VI.1.6. Pomiar spadku ciśnienia w filtrach od</w:t>
      </w:r>
      <w:r w:rsidR="005C3F39">
        <w:rPr>
          <w:rFonts w:ascii="Arial" w:hAnsi="Arial" w:cs="Arial"/>
        </w:rPr>
        <w:t>lewni i suszarnia</w:t>
      </w:r>
      <w:r w:rsidRPr="00B95EFC">
        <w:rPr>
          <w:rFonts w:ascii="Arial" w:hAnsi="Arial" w:cs="Arial"/>
        </w:rPr>
        <w:t xml:space="preserve">. </w:t>
      </w:r>
    </w:p>
    <w:p w14:paraId="19FAFCD9" w14:textId="77777777" w:rsidR="00B95EFC" w:rsidRDefault="00B95EFC" w:rsidP="00B95EF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95EFC">
        <w:rPr>
          <w:rFonts w:ascii="Arial" w:hAnsi="Arial" w:cs="Arial"/>
        </w:rPr>
        <w:t>VI. 1.7.</w:t>
      </w:r>
      <w:r>
        <w:rPr>
          <w:rFonts w:ascii="Arial" w:hAnsi="Arial" w:cs="Arial"/>
        </w:rPr>
        <w:t xml:space="preserve"> </w:t>
      </w:r>
      <w:r w:rsidRPr="00B95EFC">
        <w:rPr>
          <w:rFonts w:ascii="Arial" w:hAnsi="Arial" w:cs="Arial"/>
        </w:rPr>
        <w:t>Analiza chemiczna pyłów osadzających się w filtrze workowym w za</w:t>
      </w:r>
      <w:r>
        <w:rPr>
          <w:rFonts w:ascii="Arial" w:hAnsi="Arial" w:cs="Arial"/>
        </w:rPr>
        <w:t>kresie: Sn, Pb, Zn – dwa razy w roku</w:t>
      </w:r>
      <w:r w:rsidRPr="00B95EFC">
        <w:rPr>
          <w:rFonts w:ascii="Arial" w:hAnsi="Arial" w:cs="Arial"/>
        </w:rPr>
        <w:t>, zapis elektroniczny.</w:t>
      </w:r>
    </w:p>
    <w:p w14:paraId="4CC2CE59" w14:textId="77777777" w:rsidR="00B95EFC" w:rsidRPr="007F793A" w:rsidRDefault="007F793A" w:rsidP="007F793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VI.1.8. C</w:t>
      </w:r>
      <w:r w:rsidR="00B95EFC" w:rsidRPr="007F793A">
        <w:rPr>
          <w:rFonts w:ascii="Arial" w:hAnsi="Arial" w:cs="Arial"/>
        </w:rPr>
        <w:t xml:space="preserve">iągły </w:t>
      </w:r>
      <w:r w:rsidRPr="007F793A">
        <w:rPr>
          <w:rFonts w:ascii="Arial" w:hAnsi="Arial" w:cs="Arial"/>
        </w:rPr>
        <w:t>nadzór</w:t>
      </w:r>
      <w:r w:rsidR="00B95EFC" w:rsidRPr="007F793A">
        <w:rPr>
          <w:rFonts w:ascii="Arial" w:hAnsi="Arial" w:cs="Arial"/>
        </w:rPr>
        <w:t xml:space="preserve"> nad pracą urządzeń linii sortowniczej zł</w:t>
      </w:r>
      <w:r>
        <w:rPr>
          <w:rFonts w:ascii="Arial" w:hAnsi="Arial" w:cs="Arial"/>
        </w:rPr>
        <w:t>omu poprzez:</w:t>
      </w:r>
    </w:p>
    <w:p w14:paraId="68730B0A" w14:textId="71C47BBF" w:rsidR="00B95EFC" w:rsidRPr="007F793A" w:rsidRDefault="00B95EFC" w:rsidP="007F793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t xml:space="preserve">- </w:t>
      </w:r>
      <w:r w:rsidR="007F793A">
        <w:rPr>
          <w:rFonts w:ascii="Arial" w:hAnsi="Arial" w:cs="Arial"/>
        </w:rPr>
        <w:tab/>
        <w:t>kontrolę</w:t>
      </w:r>
      <w:r w:rsidRPr="007F793A">
        <w:rPr>
          <w:rFonts w:ascii="Arial" w:hAnsi="Arial" w:cs="Arial"/>
        </w:rPr>
        <w:t xml:space="preserve"> pracy przenośnika wibracyjnego bezwładnościowego słu</w:t>
      </w:r>
      <w:r w:rsidR="007F793A">
        <w:rPr>
          <w:rFonts w:ascii="Arial" w:hAnsi="Arial" w:cs="Arial"/>
        </w:rPr>
        <w:t>ż</w:t>
      </w:r>
      <w:r w:rsidRPr="007F793A">
        <w:rPr>
          <w:rFonts w:ascii="Arial" w:hAnsi="Arial" w:cs="Arial"/>
        </w:rPr>
        <w:t>ącego do zasypu złomu</w:t>
      </w:r>
      <w:r w:rsidR="007F793A">
        <w:rPr>
          <w:rFonts w:ascii="Arial" w:hAnsi="Arial" w:cs="Arial"/>
        </w:rPr>
        <w:t>,</w:t>
      </w:r>
    </w:p>
    <w:p w14:paraId="207B6F41" w14:textId="77777777" w:rsidR="00B95EFC" w:rsidRPr="007F793A" w:rsidRDefault="00B95EFC" w:rsidP="007F793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t xml:space="preserve">- </w:t>
      </w:r>
      <w:r w:rsidR="007F793A">
        <w:rPr>
          <w:rFonts w:ascii="Arial" w:hAnsi="Arial" w:cs="Arial"/>
        </w:rPr>
        <w:tab/>
      </w:r>
      <w:r w:rsidRPr="007F793A">
        <w:rPr>
          <w:rFonts w:ascii="Arial" w:hAnsi="Arial" w:cs="Arial"/>
        </w:rPr>
        <w:t>kontrolę prędkości transportera taśmowego</w:t>
      </w:r>
      <w:r w:rsidR="007F793A">
        <w:rPr>
          <w:rFonts w:ascii="Arial" w:hAnsi="Arial" w:cs="Arial"/>
        </w:rPr>
        <w:t>,</w:t>
      </w:r>
    </w:p>
    <w:p w14:paraId="3A67C451" w14:textId="77777777" w:rsidR="00B95EFC" w:rsidRPr="007F793A" w:rsidRDefault="00B95EFC" w:rsidP="007F793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t xml:space="preserve">- </w:t>
      </w:r>
      <w:r w:rsidR="007F793A">
        <w:rPr>
          <w:rFonts w:ascii="Arial" w:hAnsi="Arial" w:cs="Arial"/>
        </w:rPr>
        <w:tab/>
      </w:r>
      <w:r w:rsidRPr="007F793A">
        <w:rPr>
          <w:rFonts w:ascii="Arial" w:hAnsi="Arial" w:cs="Arial"/>
        </w:rPr>
        <w:t>rejestrowanie wszelkich działań związanych z przeglądami technicznymi, naprawami i</w:t>
      </w:r>
      <w:r w:rsidR="007F793A">
        <w:rPr>
          <w:rFonts w:ascii="Arial" w:hAnsi="Arial" w:cs="Arial"/>
        </w:rPr>
        <w:t xml:space="preserve"> </w:t>
      </w:r>
      <w:r w:rsidRPr="007F793A">
        <w:rPr>
          <w:rFonts w:ascii="Arial" w:hAnsi="Arial" w:cs="Arial"/>
        </w:rPr>
        <w:t>konserwacjami w prowadzonej ksi</w:t>
      </w:r>
      <w:r w:rsidR="007F793A">
        <w:rPr>
          <w:rFonts w:ascii="Arial" w:hAnsi="Arial" w:cs="Arial"/>
        </w:rPr>
        <w:t>ąż</w:t>
      </w:r>
      <w:r w:rsidRPr="007F793A">
        <w:rPr>
          <w:rFonts w:ascii="Arial" w:hAnsi="Arial" w:cs="Arial"/>
        </w:rPr>
        <w:t>ce zdawczo-odbiorczej</w:t>
      </w:r>
      <w:r w:rsidR="007F793A">
        <w:rPr>
          <w:rFonts w:ascii="Arial" w:hAnsi="Arial" w:cs="Arial"/>
        </w:rPr>
        <w:t>.</w:t>
      </w:r>
    </w:p>
    <w:p w14:paraId="39E317A4" w14:textId="19CC472C" w:rsidR="00B95EFC" w:rsidRPr="007F793A" w:rsidRDefault="007F793A" w:rsidP="007F793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VI.1.9. U</w:t>
      </w:r>
      <w:r w:rsidR="00B95EFC" w:rsidRPr="007F793A">
        <w:rPr>
          <w:rFonts w:ascii="Arial" w:hAnsi="Arial" w:cs="Arial"/>
        </w:rPr>
        <w:t>kład sterowania pracą chlorowni w pełni zautomatyzowany i wyposa</w:t>
      </w:r>
      <w:r>
        <w:rPr>
          <w:rFonts w:ascii="Arial" w:hAnsi="Arial" w:cs="Arial"/>
        </w:rPr>
        <w:t>ż</w:t>
      </w:r>
      <w:r w:rsidR="00B95EFC" w:rsidRPr="007F793A">
        <w:rPr>
          <w:rFonts w:ascii="Arial" w:hAnsi="Arial" w:cs="Arial"/>
        </w:rPr>
        <w:t>ony w system</w:t>
      </w:r>
      <w:r>
        <w:rPr>
          <w:rFonts w:ascii="Arial" w:hAnsi="Arial" w:cs="Arial"/>
        </w:rPr>
        <w:t xml:space="preserve"> </w:t>
      </w:r>
      <w:r w:rsidR="00B95EFC" w:rsidRPr="007F793A">
        <w:rPr>
          <w:rFonts w:ascii="Arial" w:hAnsi="Arial" w:cs="Arial"/>
        </w:rPr>
        <w:t>monitoringu i sterowania, obejmują</w:t>
      </w:r>
      <w:r>
        <w:rPr>
          <w:rFonts w:ascii="Arial" w:hAnsi="Arial" w:cs="Arial"/>
        </w:rPr>
        <w:t>cy</w:t>
      </w:r>
      <w:r w:rsidR="00B95EFC" w:rsidRPr="007F793A">
        <w:rPr>
          <w:rFonts w:ascii="Arial" w:hAnsi="Arial" w:cs="Arial"/>
        </w:rPr>
        <w:t>:</w:t>
      </w:r>
    </w:p>
    <w:p w14:paraId="580EBB9A" w14:textId="77777777" w:rsidR="00B95EFC" w:rsidRPr="007F793A" w:rsidRDefault="00B95EFC" w:rsidP="007F793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t xml:space="preserve">- </w:t>
      </w:r>
      <w:r w:rsidR="007F793A">
        <w:rPr>
          <w:rFonts w:ascii="Arial" w:hAnsi="Arial" w:cs="Arial"/>
        </w:rPr>
        <w:tab/>
      </w:r>
      <w:r w:rsidRPr="007F793A">
        <w:rPr>
          <w:rFonts w:ascii="Arial" w:hAnsi="Arial" w:cs="Arial"/>
        </w:rPr>
        <w:t xml:space="preserve">pomiar temperatury w </w:t>
      </w:r>
      <w:r w:rsidR="007F793A" w:rsidRPr="007F793A">
        <w:rPr>
          <w:rFonts w:ascii="Arial" w:hAnsi="Arial" w:cs="Arial"/>
        </w:rPr>
        <w:t>poszczególnych</w:t>
      </w:r>
      <w:r w:rsidRPr="007F793A">
        <w:rPr>
          <w:rFonts w:ascii="Arial" w:hAnsi="Arial" w:cs="Arial"/>
        </w:rPr>
        <w:t xml:space="preserve"> pomieszczeniach</w:t>
      </w:r>
      <w:r w:rsidR="007F793A">
        <w:rPr>
          <w:rFonts w:ascii="Arial" w:hAnsi="Arial" w:cs="Arial"/>
        </w:rPr>
        <w:t>,</w:t>
      </w:r>
    </w:p>
    <w:p w14:paraId="483FF8A8" w14:textId="77777777" w:rsidR="00B95EFC" w:rsidRPr="007F793A" w:rsidRDefault="00B95EFC" w:rsidP="007F793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t xml:space="preserve">- </w:t>
      </w:r>
      <w:r w:rsidR="007F793A">
        <w:rPr>
          <w:rFonts w:ascii="Arial" w:hAnsi="Arial" w:cs="Arial"/>
        </w:rPr>
        <w:tab/>
      </w:r>
      <w:r w:rsidRPr="007F793A">
        <w:rPr>
          <w:rFonts w:ascii="Arial" w:hAnsi="Arial" w:cs="Arial"/>
        </w:rPr>
        <w:t>sygnalizację alarmową świetlną</w:t>
      </w:r>
      <w:r w:rsidR="007F793A">
        <w:rPr>
          <w:rFonts w:ascii="Arial" w:hAnsi="Arial" w:cs="Arial"/>
        </w:rPr>
        <w:t xml:space="preserve"> i dźwiękową</w:t>
      </w:r>
      <w:r w:rsidRPr="007F793A">
        <w:rPr>
          <w:rFonts w:ascii="Arial" w:hAnsi="Arial" w:cs="Arial"/>
        </w:rPr>
        <w:t>,</w:t>
      </w:r>
    </w:p>
    <w:p w14:paraId="59332C95" w14:textId="77777777" w:rsidR="00B95EFC" w:rsidRPr="007F793A" w:rsidRDefault="00B95EFC" w:rsidP="007F793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t xml:space="preserve">- </w:t>
      </w:r>
      <w:r w:rsidR="007F793A">
        <w:rPr>
          <w:rFonts w:ascii="Arial" w:hAnsi="Arial" w:cs="Arial"/>
        </w:rPr>
        <w:tab/>
      </w:r>
      <w:r w:rsidRPr="007F793A">
        <w:rPr>
          <w:rFonts w:ascii="Arial" w:hAnsi="Arial" w:cs="Arial"/>
        </w:rPr>
        <w:t>sygnalizację obecności ludzi w pomieszczeniach zagro</w:t>
      </w:r>
      <w:r w:rsidR="007F793A">
        <w:rPr>
          <w:rFonts w:ascii="Arial" w:hAnsi="Arial" w:cs="Arial"/>
        </w:rPr>
        <w:t>ż</w:t>
      </w:r>
      <w:r w:rsidRPr="007F793A">
        <w:rPr>
          <w:rFonts w:ascii="Arial" w:hAnsi="Arial" w:cs="Arial"/>
        </w:rPr>
        <w:t>onych chlorem</w:t>
      </w:r>
      <w:r w:rsidR="007F793A">
        <w:rPr>
          <w:rFonts w:ascii="Arial" w:hAnsi="Arial" w:cs="Arial"/>
        </w:rPr>
        <w:t>,</w:t>
      </w:r>
    </w:p>
    <w:p w14:paraId="1B422B05" w14:textId="77777777" w:rsidR="00B95EFC" w:rsidRPr="007F793A" w:rsidRDefault="00B95EFC" w:rsidP="007F793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t xml:space="preserve">- </w:t>
      </w:r>
      <w:r w:rsidR="007F793A">
        <w:rPr>
          <w:rFonts w:ascii="Arial" w:hAnsi="Arial" w:cs="Arial"/>
        </w:rPr>
        <w:tab/>
      </w:r>
      <w:r w:rsidRPr="007F793A">
        <w:rPr>
          <w:rFonts w:ascii="Arial" w:hAnsi="Arial" w:cs="Arial"/>
        </w:rPr>
        <w:t>czujniki st</w:t>
      </w:r>
      <w:r w:rsidR="007F793A">
        <w:rPr>
          <w:rFonts w:ascii="Arial" w:hAnsi="Arial" w:cs="Arial"/>
        </w:rPr>
        <w:t>ęż</w:t>
      </w:r>
      <w:r w:rsidRPr="007F793A">
        <w:rPr>
          <w:rFonts w:ascii="Arial" w:hAnsi="Arial" w:cs="Arial"/>
        </w:rPr>
        <w:t>enia chloru</w:t>
      </w:r>
      <w:r w:rsidR="007F793A">
        <w:rPr>
          <w:rFonts w:ascii="Arial" w:hAnsi="Arial" w:cs="Arial"/>
        </w:rPr>
        <w:t>,</w:t>
      </w:r>
    </w:p>
    <w:p w14:paraId="54791EF4" w14:textId="77777777" w:rsidR="00B95EFC" w:rsidRPr="007F793A" w:rsidRDefault="00B95EFC" w:rsidP="007F793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t xml:space="preserve">- </w:t>
      </w:r>
      <w:r w:rsidR="007F793A">
        <w:rPr>
          <w:rFonts w:ascii="Arial" w:hAnsi="Arial" w:cs="Arial"/>
        </w:rPr>
        <w:tab/>
      </w:r>
      <w:r w:rsidRPr="007F793A">
        <w:rPr>
          <w:rFonts w:ascii="Arial" w:hAnsi="Arial" w:cs="Arial"/>
        </w:rPr>
        <w:t xml:space="preserve">stan blokad drzwi wejściowych do </w:t>
      </w:r>
      <w:r w:rsidR="007F793A" w:rsidRPr="007F793A">
        <w:rPr>
          <w:rFonts w:ascii="Arial" w:hAnsi="Arial" w:cs="Arial"/>
        </w:rPr>
        <w:t>poszczególnych</w:t>
      </w:r>
      <w:r w:rsidRPr="007F793A">
        <w:rPr>
          <w:rFonts w:ascii="Arial" w:hAnsi="Arial" w:cs="Arial"/>
        </w:rPr>
        <w:t xml:space="preserve"> pomieszczeń</w:t>
      </w:r>
      <w:r w:rsidR="007F793A">
        <w:rPr>
          <w:rFonts w:ascii="Arial" w:hAnsi="Arial" w:cs="Arial"/>
        </w:rPr>
        <w:t>,</w:t>
      </w:r>
    </w:p>
    <w:p w14:paraId="45A56310" w14:textId="77777777" w:rsidR="00B95EFC" w:rsidRPr="007F793A" w:rsidRDefault="00B95EFC" w:rsidP="007F793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t xml:space="preserve">- </w:t>
      </w:r>
      <w:r w:rsidR="007F793A">
        <w:rPr>
          <w:rFonts w:ascii="Arial" w:hAnsi="Arial" w:cs="Arial"/>
        </w:rPr>
        <w:tab/>
      </w:r>
      <w:r w:rsidRPr="007F793A">
        <w:rPr>
          <w:rFonts w:ascii="Arial" w:hAnsi="Arial" w:cs="Arial"/>
        </w:rPr>
        <w:t>stan poło</w:t>
      </w:r>
      <w:r w:rsidR="007F793A">
        <w:rPr>
          <w:rFonts w:ascii="Arial" w:hAnsi="Arial" w:cs="Arial"/>
        </w:rPr>
        <w:t>ż</w:t>
      </w:r>
      <w:r w:rsidRPr="007F793A">
        <w:rPr>
          <w:rFonts w:ascii="Arial" w:hAnsi="Arial" w:cs="Arial"/>
        </w:rPr>
        <w:t>enia drzwi wejściowych</w:t>
      </w:r>
      <w:r w:rsidR="007F793A">
        <w:rPr>
          <w:rFonts w:ascii="Arial" w:hAnsi="Arial" w:cs="Arial"/>
        </w:rPr>
        <w:t>,</w:t>
      </w:r>
    </w:p>
    <w:p w14:paraId="74D63048" w14:textId="77777777" w:rsidR="00B95EFC" w:rsidRPr="007F793A" w:rsidRDefault="00B95EFC" w:rsidP="007F793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t xml:space="preserve">- </w:t>
      </w:r>
      <w:r w:rsidR="007F793A">
        <w:rPr>
          <w:rFonts w:ascii="Arial" w:hAnsi="Arial" w:cs="Arial"/>
        </w:rPr>
        <w:tab/>
      </w:r>
      <w:r w:rsidRPr="007F793A">
        <w:rPr>
          <w:rFonts w:ascii="Arial" w:hAnsi="Arial" w:cs="Arial"/>
        </w:rPr>
        <w:t>stan pracy wentylacji nawiewno-wywiewnej</w:t>
      </w:r>
      <w:r w:rsidR="007F793A">
        <w:rPr>
          <w:rFonts w:ascii="Arial" w:hAnsi="Arial" w:cs="Arial"/>
        </w:rPr>
        <w:t>,</w:t>
      </w:r>
    </w:p>
    <w:p w14:paraId="58072155" w14:textId="77777777" w:rsidR="00B95EFC" w:rsidRPr="007F793A" w:rsidRDefault="00B95EFC" w:rsidP="007F793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t xml:space="preserve">- </w:t>
      </w:r>
      <w:r w:rsidR="007F793A">
        <w:rPr>
          <w:rFonts w:ascii="Arial" w:hAnsi="Arial" w:cs="Arial"/>
        </w:rPr>
        <w:tab/>
      </w:r>
      <w:r w:rsidRPr="007F793A">
        <w:rPr>
          <w:rFonts w:ascii="Arial" w:hAnsi="Arial" w:cs="Arial"/>
        </w:rPr>
        <w:t>stan pracy instalacji do neutralizacji chloru</w:t>
      </w:r>
      <w:r w:rsidR="007F793A">
        <w:rPr>
          <w:rFonts w:ascii="Arial" w:hAnsi="Arial" w:cs="Arial"/>
        </w:rPr>
        <w:t>.</w:t>
      </w:r>
    </w:p>
    <w:p w14:paraId="2496985E" w14:textId="77777777" w:rsidR="00B95EFC" w:rsidRPr="007F793A" w:rsidRDefault="007F793A" w:rsidP="007F793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VI.1.10. S</w:t>
      </w:r>
      <w:r w:rsidR="00B95EFC" w:rsidRPr="007F793A">
        <w:rPr>
          <w:rFonts w:ascii="Arial" w:hAnsi="Arial" w:cs="Arial"/>
        </w:rPr>
        <w:t>ystem sterowania nadzoru pracy chlorowni zapewniający:</w:t>
      </w:r>
    </w:p>
    <w:p w14:paraId="4060037F" w14:textId="77777777" w:rsidR="00B95EFC" w:rsidRPr="007F793A" w:rsidRDefault="00B95EFC" w:rsidP="007F793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lastRenderedPageBreak/>
        <w:t>- sterowanie pracą urządzeń technologicznych chlorowni, w tym instalacją wentylacji</w:t>
      </w:r>
    </w:p>
    <w:p w14:paraId="3E730590" w14:textId="77777777" w:rsidR="00B95EFC" w:rsidRPr="007F793A" w:rsidRDefault="00B95EFC" w:rsidP="007F793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t>wywiewnej i nawiewnej, realizację cykli przewietrzania pomieszczeń, zabezpieczanie</w:t>
      </w:r>
    </w:p>
    <w:p w14:paraId="5DA94AC4" w14:textId="77777777" w:rsidR="00B95EFC" w:rsidRPr="007F793A" w:rsidRDefault="00B95EFC" w:rsidP="007F793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t>przed ska</w:t>
      </w:r>
      <w:r w:rsidR="007F793A">
        <w:rPr>
          <w:rFonts w:ascii="Arial" w:hAnsi="Arial" w:cs="Arial"/>
        </w:rPr>
        <w:t>ż</w:t>
      </w:r>
      <w:r w:rsidRPr="007F793A">
        <w:rPr>
          <w:rFonts w:ascii="Arial" w:hAnsi="Arial" w:cs="Arial"/>
        </w:rPr>
        <w:t>eniem środowiska w wypadku awarii instalacji chloru</w:t>
      </w:r>
      <w:r w:rsidR="007F793A">
        <w:rPr>
          <w:rFonts w:ascii="Arial" w:hAnsi="Arial" w:cs="Arial"/>
        </w:rPr>
        <w:t>,</w:t>
      </w:r>
    </w:p>
    <w:p w14:paraId="42A618CB" w14:textId="77777777" w:rsidR="00B95EFC" w:rsidRPr="007F793A" w:rsidRDefault="00B95EFC" w:rsidP="007F793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t>- wyświetlanie, rejestrację i archiwizację wartości mierzonych w punktach pomiarowych</w:t>
      </w:r>
      <w:r w:rsidR="007F793A">
        <w:rPr>
          <w:rFonts w:ascii="Arial" w:hAnsi="Arial" w:cs="Arial"/>
        </w:rPr>
        <w:t xml:space="preserve"> </w:t>
      </w:r>
      <w:r w:rsidRPr="007F793A">
        <w:rPr>
          <w:rFonts w:ascii="Arial" w:hAnsi="Arial" w:cs="Arial"/>
        </w:rPr>
        <w:t>chlorowni</w:t>
      </w:r>
      <w:r w:rsidR="007F793A">
        <w:rPr>
          <w:rFonts w:ascii="Arial" w:hAnsi="Arial" w:cs="Arial"/>
        </w:rPr>
        <w:t>,</w:t>
      </w:r>
    </w:p>
    <w:p w14:paraId="79120A8B" w14:textId="4CD33555" w:rsidR="00B95EFC" w:rsidRPr="007F793A" w:rsidRDefault="00F231D1" w:rsidP="007F793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="00B95EFC" w:rsidRPr="007F793A">
        <w:rPr>
          <w:rFonts w:ascii="Arial" w:hAnsi="Arial" w:cs="Arial"/>
        </w:rPr>
        <w:t>kontrolę stanu wszystkich urządzeń technologicznych, pomiarowych i wykonawczych na</w:t>
      </w:r>
      <w:r w:rsidR="007F793A">
        <w:rPr>
          <w:rFonts w:ascii="Arial" w:hAnsi="Arial" w:cs="Arial"/>
        </w:rPr>
        <w:t xml:space="preserve"> </w:t>
      </w:r>
      <w:r w:rsidR="00B95EFC" w:rsidRPr="007F793A">
        <w:rPr>
          <w:rFonts w:ascii="Arial" w:hAnsi="Arial" w:cs="Arial"/>
        </w:rPr>
        <w:t>ekranie monitora</w:t>
      </w:r>
      <w:r w:rsidR="007F793A">
        <w:rPr>
          <w:rFonts w:ascii="Arial" w:hAnsi="Arial" w:cs="Arial"/>
        </w:rPr>
        <w:t>,</w:t>
      </w:r>
    </w:p>
    <w:p w14:paraId="442B7ECA" w14:textId="77777777" w:rsidR="00B95EFC" w:rsidRPr="007F793A" w:rsidRDefault="00B95EFC" w:rsidP="007F793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t xml:space="preserve">- </w:t>
      </w:r>
      <w:r w:rsidR="007F793A">
        <w:rPr>
          <w:rFonts w:ascii="Arial" w:hAnsi="Arial" w:cs="Arial"/>
        </w:rPr>
        <w:tab/>
      </w:r>
      <w:r w:rsidRPr="007F793A">
        <w:rPr>
          <w:rFonts w:ascii="Arial" w:hAnsi="Arial" w:cs="Arial"/>
        </w:rPr>
        <w:t>rejestrację czasu pracy wszystkich urządzeń elektrycznych</w:t>
      </w:r>
      <w:r w:rsidR="007F793A">
        <w:rPr>
          <w:rFonts w:ascii="Arial" w:hAnsi="Arial" w:cs="Arial"/>
        </w:rPr>
        <w:t>,</w:t>
      </w:r>
    </w:p>
    <w:p w14:paraId="53ABF4CE" w14:textId="77777777" w:rsidR="00B95EFC" w:rsidRPr="007F793A" w:rsidRDefault="00B95EFC" w:rsidP="007F793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t xml:space="preserve">- </w:t>
      </w:r>
      <w:r w:rsidR="007F793A">
        <w:rPr>
          <w:rFonts w:ascii="Arial" w:hAnsi="Arial" w:cs="Arial"/>
        </w:rPr>
        <w:tab/>
      </w:r>
      <w:r w:rsidRPr="007F793A">
        <w:rPr>
          <w:rFonts w:ascii="Arial" w:hAnsi="Arial" w:cs="Arial"/>
        </w:rPr>
        <w:t xml:space="preserve">system </w:t>
      </w:r>
      <w:r w:rsidR="007F793A" w:rsidRPr="007F793A">
        <w:rPr>
          <w:rFonts w:ascii="Arial" w:hAnsi="Arial" w:cs="Arial"/>
        </w:rPr>
        <w:t>alarmów</w:t>
      </w:r>
      <w:r w:rsidRPr="007F793A">
        <w:rPr>
          <w:rFonts w:ascii="Arial" w:hAnsi="Arial" w:cs="Arial"/>
        </w:rPr>
        <w:t xml:space="preserve"> informujących o bie</w:t>
      </w:r>
      <w:r w:rsidR="007F793A">
        <w:rPr>
          <w:rFonts w:ascii="Arial" w:hAnsi="Arial" w:cs="Arial"/>
        </w:rPr>
        <w:t>ż</w:t>
      </w:r>
      <w:r w:rsidRPr="007F793A">
        <w:rPr>
          <w:rFonts w:ascii="Arial" w:hAnsi="Arial" w:cs="Arial"/>
        </w:rPr>
        <w:t>ącej pracy chlorowni</w:t>
      </w:r>
      <w:r w:rsidR="007F793A">
        <w:rPr>
          <w:rFonts w:ascii="Arial" w:hAnsi="Arial" w:cs="Arial"/>
        </w:rPr>
        <w:t xml:space="preserve"> i</w:t>
      </w:r>
      <w:r w:rsidRPr="007F793A">
        <w:rPr>
          <w:rFonts w:ascii="Arial" w:hAnsi="Arial" w:cs="Arial"/>
        </w:rPr>
        <w:t xml:space="preserve"> ewentualnych</w:t>
      </w:r>
      <w:r w:rsidR="007F793A">
        <w:rPr>
          <w:rFonts w:ascii="Arial" w:hAnsi="Arial" w:cs="Arial"/>
        </w:rPr>
        <w:t xml:space="preserve"> </w:t>
      </w:r>
      <w:r w:rsidRPr="007F793A">
        <w:rPr>
          <w:rFonts w:ascii="Arial" w:hAnsi="Arial" w:cs="Arial"/>
        </w:rPr>
        <w:t>nieprawidłowościach w pracy urządzeń</w:t>
      </w:r>
      <w:r w:rsidR="007F793A">
        <w:rPr>
          <w:rFonts w:ascii="Arial" w:hAnsi="Arial" w:cs="Arial"/>
        </w:rPr>
        <w:t>,</w:t>
      </w:r>
    </w:p>
    <w:p w14:paraId="06DB727C" w14:textId="77777777" w:rsidR="00B95EFC" w:rsidRPr="007F793A" w:rsidRDefault="00B95EFC" w:rsidP="007F793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t xml:space="preserve">- </w:t>
      </w:r>
      <w:r w:rsidR="007F793A">
        <w:rPr>
          <w:rFonts w:ascii="Arial" w:hAnsi="Arial" w:cs="Arial"/>
        </w:rPr>
        <w:tab/>
        <w:t>kontrolę</w:t>
      </w:r>
      <w:r w:rsidRPr="007F793A">
        <w:rPr>
          <w:rFonts w:ascii="Arial" w:hAnsi="Arial" w:cs="Arial"/>
        </w:rPr>
        <w:t xml:space="preserve"> oraz mo</w:t>
      </w:r>
      <w:r w:rsidR="007F793A">
        <w:rPr>
          <w:rFonts w:ascii="Arial" w:hAnsi="Arial" w:cs="Arial"/>
        </w:rPr>
        <w:t>ż</w:t>
      </w:r>
      <w:r w:rsidRPr="007F793A">
        <w:rPr>
          <w:rFonts w:ascii="Arial" w:hAnsi="Arial" w:cs="Arial"/>
        </w:rPr>
        <w:t xml:space="preserve">liwość zmiany </w:t>
      </w:r>
      <w:r w:rsidR="007F793A" w:rsidRPr="007F793A">
        <w:rPr>
          <w:rFonts w:ascii="Arial" w:hAnsi="Arial" w:cs="Arial"/>
        </w:rPr>
        <w:t>algorytmów</w:t>
      </w:r>
      <w:r w:rsidRPr="007F793A">
        <w:rPr>
          <w:rFonts w:ascii="Arial" w:hAnsi="Arial" w:cs="Arial"/>
        </w:rPr>
        <w:t xml:space="preserve"> sterowania, przyłączania dodatkowych</w:t>
      </w:r>
      <w:r w:rsidR="007F793A">
        <w:rPr>
          <w:rFonts w:ascii="Arial" w:hAnsi="Arial" w:cs="Arial"/>
        </w:rPr>
        <w:t xml:space="preserve"> </w:t>
      </w:r>
      <w:r w:rsidRPr="007F793A">
        <w:rPr>
          <w:rFonts w:ascii="Arial" w:hAnsi="Arial" w:cs="Arial"/>
        </w:rPr>
        <w:t xml:space="preserve">urządzeń i </w:t>
      </w:r>
      <w:r w:rsidR="007F793A" w:rsidRPr="007F793A">
        <w:rPr>
          <w:rFonts w:ascii="Arial" w:hAnsi="Arial" w:cs="Arial"/>
        </w:rPr>
        <w:t>zespołów</w:t>
      </w:r>
      <w:r w:rsidR="007F793A">
        <w:rPr>
          <w:rFonts w:ascii="Arial" w:hAnsi="Arial" w:cs="Arial"/>
        </w:rPr>
        <w:t>.</w:t>
      </w:r>
    </w:p>
    <w:p w14:paraId="2BC3A4E3" w14:textId="77777777" w:rsidR="00B95EFC" w:rsidRPr="007F793A" w:rsidRDefault="007F793A" w:rsidP="007F793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VI.1.11. M</w:t>
      </w:r>
      <w:r w:rsidR="00B95EFC" w:rsidRPr="007F793A">
        <w:rPr>
          <w:rFonts w:ascii="Arial" w:hAnsi="Arial" w:cs="Arial"/>
        </w:rPr>
        <w:t>onitoring procesu rafinacji gazem (argonem i chlorem)</w:t>
      </w:r>
      <w:r>
        <w:rPr>
          <w:rFonts w:ascii="Arial" w:hAnsi="Arial" w:cs="Arial"/>
        </w:rPr>
        <w:t>:</w:t>
      </w:r>
    </w:p>
    <w:p w14:paraId="0B9967E4" w14:textId="77777777" w:rsidR="00B95EFC" w:rsidRPr="007F793A" w:rsidRDefault="00B95EFC" w:rsidP="00E2412F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t xml:space="preserve">- </w:t>
      </w:r>
      <w:r w:rsidR="00E2412F">
        <w:rPr>
          <w:rFonts w:ascii="Arial" w:hAnsi="Arial" w:cs="Arial"/>
        </w:rPr>
        <w:tab/>
      </w:r>
      <w:r w:rsidRPr="007F793A">
        <w:rPr>
          <w:rFonts w:ascii="Arial" w:hAnsi="Arial" w:cs="Arial"/>
        </w:rPr>
        <w:t>system sterowania rafinatorem gazowym z wirująca głowicą</w:t>
      </w:r>
      <w:r w:rsidR="007F793A">
        <w:rPr>
          <w:rFonts w:ascii="Arial" w:hAnsi="Arial" w:cs="Arial"/>
        </w:rPr>
        <w:t>,</w:t>
      </w:r>
    </w:p>
    <w:p w14:paraId="17335DFD" w14:textId="77777777" w:rsidR="00B95EFC" w:rsidRPr="007F793A" w:rsidRDefault="00B95EFC" w:rsidP="00E2412F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t xml:space="preserve">- </w:t>
      </w:r>
      <w:r w:rsidR="00E2412F">
        <w:rPr>
          <w:rFonts w:ascii="Arial" w:hAnsi="Arial" w:cs="Arial"/>
        </w:rPr>
        <w:tab/>
      </w:r>
      <w:r w:rsidRPr="007F793A">
        <w:rPr>
          <w:rFonts w:ascii="Arial" w:hAnsi="Arial" w:cs="Arial"/>
        </w:rPr>
        <w:t xml:space="preserve">kontrola regulacji </w:t>
      </w:r>
      <w:r w:rsidR="007F793A" w:rsidRPr="007F793A">
        <w:rPr>
          <w:rFonts w:ascii="Arial" w:hAnsi="Arial" w:cs="Arial"/>
        </w:rPr>
        <w:t>obrotów</w:t>
      </w:r>
      <w:r w:rsidRPr="007F793A">
        <w:rPr>
          <w:rFonts w:ascii="Arial" w:hAnsi="Arial" w:cs="Arial"/>
        </w:rPr>
        <w:t xml:space="preserve"> rotora</w:t>
      </w:r>
      <w:r w:rsidR="007F793A">
        <w:rPr>
          <w:rFonts w:ascii="Arial" w:hAnsi="Arial" w:cs="Arial"/>
        </w:rPr>
        <w:t>,</w:t>
      </w:r>
    </w:p>
    <w:p w14:paraId="28A96351" w14:textId="77777777" w:rsidR="00B95EFC" w:rsidRPr="007F793A" w:rsidRDefault="00B95EFC" w:rsidP="00E2412F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t xml:space="preserve">- </w:t>
      </w:r>
      <w:r w:rsidR="00E2412F">
        <w:rPr>
          <w:rFonts w:ascii="Arial" w:hAnsi="Arial" w:cs="Arial"/>
        </w:rPr>
        <w:tab/>
      </w:r>
      <w:r w:rsidRPr="007F793A">
        <w:rPr>
          <w:rFonts w:ascii="Arial" w:hAnsi="Arial" w:cs="Arial"/>
        </w:rPr>
        <w:t>pomiar i rejestracja przepływu gazu rafinującego w zakresie 10 do 50</w:t>
      </w:r>
      <w:r w:rsidR="00F231D1">
        <w:rPr>
          <w:rFonts w:ascii="Arial" w:hAnsi="Arial" w:cs="Arial"/>
        </w:rPr>
        <w:t xml:space="preserve"> </w:t>
      </w:r>
      <w:r w:rsidRPr="007F793A">
        <w:rPr>
          <w:rFonts w:ascii="Arial" w:hAnsi="Arial" w:cs="Arial"/>
        </w:rPr>
        <w:t>l/min</w:t>
      </w:r>
      <w:r w:rsidR="007F793A">
        <w:rPr>
          <w:rFonts w:ascii="Arial" w:hAnsi="Arial" w:cs="Arial"/>
        </w:rPr>
        <w:t>,</w:t>
      </w:r>
    </w:p>
    <w:p w14:paraId="0553DAF1" w14:textId="77777777" w:rsidR="00B95EFC" w:rsidRPr="007F793A" w:rsidRDefault="00B95EFC" w:rsidP="00E2412F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t xml:space="preserve">- </w:t>
      </w:r>
      <w:r w:rsidR="00E2412F">
        <w:rPr>
          <w:rFonts w:ascii="Arial" w:hAnsi="Arial" w:cs="Arial"/>
        </w:rPr>
        <w:tab/>
      </w:r>
      <w:r w:rsidRPr="007F793A">
        <w:rPr>
          <w:rFonts w:ascii="Arial" w:hAnsi="Arial" w:cs="Arial"/>
        </w:rPr>
        <w:t xml:space="preserve">sygnalizacja akustyczna i wizualna </w:t>
      </w:r>
      <w:r w:rsidR="007F793A" w:rsidRPr="007F793A">
        <w:rPr>
          <w:rFonts w:ascii="Arial" w:hAnsi="Arial" w:cs="Arial"/>
        </w:rPr>
        <w:t>stanów</w:t>
      </w:r>
      <w:r w:rsidRPr="007F793A">
        <w:rPr>
          <w:rFonts w:ascii="Arial" w:hAnsi="Arial" w:cs="Arial"/>
        </w:rPr>
        <w:t xml:space="preserve"> awaryjnych (np. zanik ciśnienia gazu</w:t>
      </w:r>
      <w:r w:rsidR="00E2412F">
        <w:rPr>
          <w:rFonts w:ascii="Arial" w:hAnsi="Arial" w:cs="Arial"/>
        </w:rPr>
        <w:t xml:space="preserve"> </w:t>
      </w:r>
      <w:r w:rsidRPr="007F793A">
        <w:rPr>
          <w:rFonts w:ascii="Arial" w:hAnsi="Arial" w:cs="Arial"/>
        </w:rPr>
        <w:t>rafinującego, niedro</w:t>
      </w:r>
      <w:r w:rsidR="007F793A">
        <w:rPr>
          <w:rFonts w:ascii="Arial" w:hAnsi="Arial" w:cs="Arial"/>
        </w:rPr>
        <w:t>ż</w:t>
      </w:r>
      <w:r w:rsidRPr="007F793A">
        <w:rPr>
          <w:rFonts w:ascii="Arial" w:hAnsi="Arial" w:cs="Arial"/>
        </w:rPr>
        <w:t>ność rotora)</w:t>
      </w:r>
      <w:r w:rsidR="007F793A">
        <w:rPr>
          <w:rFonts w:ascii="Arial" w:hAnsi="Arial" w:cs="Arial"/>
        </w:rPr>
        <w:t>,</w:t>
      </w:r>
    </w:p>
    <w:p w14:paraId="0B4C9B71" w14:textId="19EBEF72" w:rsidR="00647822" w:rsidRDefault="00B95EFC" w:rsidP="001D5946">
      <w:pPr>
        <w:autoSpaceDE w:val="0"/>
        <w:autoSpaceDN w:val="0"/>
        <w:adjustRightInd w:val="0"/>
        <w:spacing w:after="240"/>
        <w:ind w:left="284" w:hanging="284"/>
        <w:jc w:val="both"/>
        <w:rPr>
          <w:rFonts w:ascii="Arial" w:hAnsi="Arial" w:cs="Arial"/>
        </w:rPr>
      </w:pPr>
      <w:r w:rsidRPr="007F793A">
        <w:rPr>
          <w:rFonts w:ascii="Arial" w:hAnsi="Arial" w:cs="Arial"/>
        </w:rPr>
        <w:t>- ogrzewanie komory wylewowej przez modulowany gazowy palnik płasko płomieniowy.</w:t>
      </w:r>
    </w:p>
    <w:p w14:paraId="14F3FB58" w14:textId="77777777" w:rsidR="008E5FA8" w:rsidRPr="008E5FA8" w:rsidRDefault="008E5FA8" w:rsidP="008E5FA8">
      <w:pPr>
        <w:pStyle w:val="Default"/>
        <w:jc w:val="both"/>
        <w:rPr>
          <w:rFonts w:ascii="Arial" w:hAnsi="Arial" w:cs="Arial"/>
        </w:rPr>
      </w:pPr>
      <w:r w:rsidRPr="008E5FA8">
        <w:rPr>
          <w:rFonts w:ascii="Arial" w:hAnsi="Arial" w:cs="Arial"/>
          <w:b/>
          <w:bCs/>
        </w:rPr>
        <w:t xml:space="preserve">VI.2. Monitoring emisji gazów i pyłów do powietrza </w:t>
      </w:r>
    </w:p>
    <w:p w14:paraId="6EFE28C5" w14:textId="2FCF1C01" w:rsidR="00380863" w:rsidRPr="00080641" w:rsidRDefault="008E5FA8" w:rsidP="0008064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VI.2.1. Stanowiska do pomiarów</w:t>
      </w:r>
      <w:r w:rsidRPr="008E5FA8">
        <w:rPr>
          <w:rFonts w:ascii="Arial" w:hAnsi="Arial" w:cs="Arial"/>
        </w:rPr>
        <w:t xml:space="preserve"> wielkości emisji w zakresie gazów lub pyłów do powietrza będzie zamon</w:t>
      </w:r>
      <w:r>
        <w:rPr>
          <w:rFonts w:ascii="Arial" w:hAnsi="Arial" w:cs="Arial"/>
        </w:rPr>
        <w:t>towane na emitorach E1, E2, E3, E4, E6, E7 i E8,</w:t>
      </w:r>
      <w:r w:rsidRPr="008E5FA8">
        <w:rPr>
          <w:rFonts w:ascii="Arial" w:hAnsi="Arial" w:cs="Arial"/>
        </w:rPr>
        <w:t xml:space="preserve"> </w:t>
      </w:r>
      <w:r w:rsidRPr="00080641">
        <w:rPr>
          <w:rFonts w:ascii="Arial" w:hAnsi="Arial" w:cs="Arial"/>
        </w:rPr>
        <w:t>na kolektorach doprowadzających zanieczyszczenia do filtrów.</w:t>
      </w:r>
    </w:p>
    <w:p w14:paraId="276F0A8C" w14:textId="77777777" w:rsidR="00080641" w:rsidRPr="00080641" w:rsidRDefault="00080641" w:rsidP="00080641">
      <w:pPr>
        <w:pStyle w:val="Default"/>
        <w:ind w:left="280" w:hanging="280"/>
        <w:jc w:val="both"/>
        <w:rPr>
          <w:rFonts w:ascii="Arial" w:hAnsi="Arial" w:cs="Arial"/>
        </w:rPr>
      </w:pPr>
      <w:r w:rsidRPr="00080641">
        <w:rPr>
          <w:rFonts w:ascii="Arial" w:hAnsi="Arial" w:cs="Arial"/>
        </w:rPr>
        <w:t xml:space="preserve">VI.2.2. Stanowiska pomiarowe winny być na bieżąco utrzymywane w stanie umożliwiającym prawidłowe wykonanie pomiarów emisji oraz zapewniającym zachowanie wymogów BHP. </w:t>
      </w:r>
    </w:p>
    <w:p w14:paraId="69F475CC" w14:textId="77777777" w:rsidR="00080641" w:rsidRPr="00080641" w:rsidRDefault="00080641" w:rsidP="00080641">
      <w:pPr>
        <w:pStyle w:val="Default"/>
        <w:ind w:left="280" w:hanging="280"/>
        <w:jc w:val="both"/>
        <w:rPr>
          <w:rFonts w:ascii="Arial" w:hAnsi="Arial" w:cs="Arial"/>
        </w:rPr>
      </w:pPr>
      <w:r w:rsidRPr="00080641">
        <w:rPr>
          <w:rFonts w:ascii="Arial" w:hAnsi="Arial" w:cs="Arial"/>
        </w:rPr>
        <w:t xml:space="preserve">VI.2.3. Zakres i częstotliwość prowadzenia pomiarów emisji z emitorów: </w:t>
      </w:r>
    </w:p>
    <w:p w14:paraId="62580440" w14:textId="77777777" w:rsidR="00080641" w:rsidRDefault="00080641" w:rsidP="0008064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80641">
        <w:rPr>
          <w:rFonts w:ascii="Arial" w:hAnsi="Arial" w:cs="Arial"/>
          <w:sz w:val="22"/>
          <w:szCs w:val="22"/>
        </w:rPr>
        <w:t>Tabela 16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6"/>
        <w:tblDescription w:val="zakres i częstotliwość prowadzenia pomiarów emisji"/>
      </w:tblPr>
      <w:tblGrid>
        <w:gridCol w:w="567"/>
        <w:gridCol w:w="2896"/>
        <w:gridCol w:w="3193"/>
        <w:gridCol w:w="2296"/>
      </w:tblGrid>
      <w:tr w:rsidR="00112F48" w:rsidRPr="00B601B2" w14:paraId="2F2CEDBF" w14:textId="77777777" w:rsidTr="00B601B2">
        <w:tc>
          <w:tcPr>
            <w:tcW w:w="567" w:type="dxa"/>
            <w:vAlign w:val="center"/>
          </w:tcPr>
          <w:p w14:paraId="65A7EFBA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601B2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977" w:type="dxa"/>
            <w:vAlign w:val="center"/>
          </w:tcPr>
          <w:p w14:paraId="76A4A2A9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601B2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3255" w:type="dxa"/>
            <w:vAlign w:val="center"/>
          </w:tcPr>
          <w:p w14:paraId="25012369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601B2">
              <w:rPr>
                <w:rFonts w:ascii="Arial" w:hAnsi="Arial" w:cs="Arial"/>
                <w:b/>
                <w:sz w:val="22"/>
                <w:szCs w:val="22"/>
              </w:rPr>
              <w:t>Częstotliwość pomiarów</w:t>
            </w:r>
          </w:p>
        </w:tc>
        <w:tc>
          <w:tcPr>
            <w:tcW w:w="2303" w:type="dxa"/>
            <w:vAlign w:val="center"/>
          </w:tcPr>
          <w:p w14:paraId="37B829EB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601B2">
              <w:rPr>
                <w:rFonts w:ascii="Arial" w:hAnsi="Arial" w:cs="Arial"/>
                <w:b/>
                <w:sz w:val="22"/>
                <w:szCs w:val="22"/>
              </w:rPr>
              <w:t>Substancje zanieczyszczające</w:t>
            </w:r>
          </w:p>
        </w:tc>
      </w:tr>
      <w:tr w:rsidR="00112F48" w:rsidRPr="00B601B2" w14:paraId="285C0492" w14:textId="77777777" w:rsidTr="00B601B2">
        <w:tc>
          <w:tcPr>
            <w:tcW w:w="567" w:type="dxa"/>
            <w:vMerge w:val="restart"/>
            <w:vAlign w:val="center"/>
          </w:tcPr>
          <w:p w14:paraId="69A975E7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1B2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977" w:type="dxa"/>
            <w:vMerge w:val="restart"/>
            <w:vAlign w:val="center"/>
          </w:tcPr>
          <w:p w14:paraId="251CFDA1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1B2">
              <w:rPr>
                <w:rFonts w:ascii="Arial" w:hAnsi="Arial" w:cs="Arial"/>
                <w:sz w:val="22"/>
                <w:szCs w:val="22"/>
              </w:rPr>
              <w:t>E1, E2, E3, E4, E6, E8</w:t>
            </w:r>
          </w:p>
        </w:tc>
        <w:tc>
          <w:tcPr>
            <w:tcW w:w="3255" w:type="dxa"/>
            <w:vMerge w:val="restart"/>
            <w:vAlign w:val="center"/>
          </w:tcPr>
          <w:p w14:paraId="643AD3BE" w14:textId="77777777" w:rsidR="00112F48" w:rsidRPr="00B601B2" w:rsidRDefault="006455F7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 najmniej r</w:t>
            </w:r>
            <w:r w:rsidR="00112F48" w:rsidRPr="00B601B2">
              <w:rPr>
                <w:rFonts w:ascii="Arial" w:hAnsi="Arial" w:cs="Arial"/>
                <w:sz w:val="22"/>
                <w:szCs w:val="22"/>
              </w:rPr>
              <w:t>az na pół roku</w:t>
            </w:r>
          </w:p>
        </w:tc>
        <w:tc>
          <w:tcPr>
            <w:tcW w:w="2303" w:type="dxa"/>
            <w:vAlign w:val="center"/>
          </w:tcPr>
          <w:p w14:paraId="3FD9FA16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1B2">
              <w:rPr>
                <w:rFonts w:ascii="Arial" w:hAnsi="Arial" w:cs="Arial"/>
                <w:sz w:val="22"/>
                <w:szCs w:val="22"/>
              </w:rPr>
              <w:t>NO</w:t>
            </w:r>
            <w:r w:rsidRPr="00B601B2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</w:tc>
      </w:tr>
      <w:tr w:rsidR="00112F48" w:rsidRPr="00B601B2" w14:paraId="4E75A955" w14:textId="77777777" w:rsidTr="00B601B2">
        <w:tc>
          <w:tcPr>
            <w:tcW w:w="567" w:type="dxa"/>
            <w:vMerge/>
            <w:vAlign w:val="center"/>
          </w:tcPr>
          <w:p w14:paraId="6D282210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Merge/>
            <w:vAlign w:val="center"/>
          </w:tcPr>
          <w:p w14:paraId="37AFB587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5" w:type="dxa"/>
            <w:vMerge/>
            <w:vAlign w:val="center"/>
          </w:tcPr>
          <w:p w14:paraId="6AD3BD4E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14:paraId="58123B31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1B2">
              <w:rPr>
                <w:rFonts w:ascii="Arial" w:hAnsi="Arial" w:cs="Arial"/>
                <w:sz w:val="22"/>
                <w:szCs w:val="22"/>
              </w:rPr>
              <w:t>CO</w:t>
            </w:r>
          </w:p>
        </w:tc>
      </w:tr>
      <w:tr w:rsidR="00112F48" w:rsidRPr="00B601B2" w14:paraId="04086DFC" w14:textId="77777777" w:rsidTr="00B601B2">
        <w:tc>
          <w:tcPr>
            <w:tcW w:w="567" w:type="dxa"/>
            <w:vMerge/>
            <w:vAlign w:val="center"/>
          </w:tcPr>
          <w:p w14:paraId="12EDF640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Merge/>
            <w:vAlign w:val="center"/>
          </w:tcPr>
          <w:p w14:paraId="4E0CBCF5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5" w:type="dxa"/>
            <w:vMerge/>
            <w:vAlign w:val="center"/>
          </w:tcPr>
          <w:p w14:paraId="59B9D653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14:paraId="49600764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1B2">
              <w:rPr>
                <w:rFonts w:ascii="Arial" w:hAnsi="Arial" w:cs="Arial"/>
                <w:sz w:val="22"/>
                <w:szCs w:val="22"/>
              </w:rPr>
              <w:t>Pył PM10</w:t>
            </w:r>
          </w:p>
        </w:tc>
      </w:tr>
      <w:tr w:rsidR="00112F48" w:rsidRPr="00B601B2" w14:paraId="13022ED1" w14:textId="77777777" w:rsidTr="00B601B2">
        <w:tc>
          <w:tcPr>
            <w:tcW w:w="567" w:type="dxa"/>
            <w:vMerge/>
            <w:vAlign w:val="center"/>
          </w:tcPr>
          <w:p w14:paraId="52700A2D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Merge/>
            <w:vAlign w:val="center"/>
          </w:tcPr>
          <w:p w14:paraId="2F4351F1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5" w:type="dxa"/>
            <w:vMerge/>
            <w:vAlign w:val="center"/>
          </w:tcPr>
          <w:p w14:paraId="44AB4C1D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14:paraId="7A93CBE6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1B2">
              <w:rPr>
                <w:rFonts w:ascii="Arial" w:hAnsi="Arial" w:cs="Arial"/>
                <w:sz w:val="22"/>
                <w:szCs w:val="22"/>
              </w:rPr>
              <w:t>Pył PM2,5</w:t>
            </w:r>
          </w:p>
        </w:tc>
      </w:tr>
      <w:tr w:rsidR="00112F48" w:rsidRPr="00B601B2" w14:paraId="1CC441E5" w14:textId="77777777" w:rsidTr="00B601B2">
        <w:tc>
          <w:tcPr>
            <w:tcW w:w="567" w:type="dxa"/>
            <w:vMerge/>
            <w:vAlign w:val="center"/>
          </w:tcPr>
          <w:p w14:paraId="55CACFEE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Merge/>
            <w:vAlign w:val="center"/>
          </w:tcPr>
          <w:p w14:paraId="6097CCA7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5" w:type="dxa"/>
            <w:vMerge/>
            <w:vAlign w:val="center"/>
          </w:tcPr>
          <w:p w14:paraId="3A9311CA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14:paraId="371E342C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1B2">
              <w:rPr>
                <w:rFonts w:ascii="Arial" w:hAnsi="Arial" w:cs="Arial"/>
                <w:sz w:val="22"/>
                <w:szCs w:val="22"/>
              </w:rPr>
              <w:t>Chlorowodór</w:t>
            </w:r>
          </w:p>
        </w:tc>
      </w:tr>
      <w:tr w:rsidR="00112F48" w:rsidRPr="00B601B2" w14:paraId="5C54980C" w14:textId="77777777" w:rsidTr="00B601B2">
        <w:tc>
          <w:tcPr>
            <w:tcW w:w="567" w:type="dxa"/>
            <w:vMerge/>
            <w:vAlign w:val="center"/>
          </w:tcPr>
          <w:p w14:paraId="3020B3BA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Merge/>
            <w:vAlign w:val="center"/>
          </w:tcPr>
          <w:p w14:paraId="719BAF9F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5" w:type="dxa"/>
            <w:vMerge/>
            <w:vAlign w:val="center"/>
          </w:tcPr>
          <w:p w14:paraId="7CAD6AC8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14:paraId="23E67CF5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1B2">
              <w:rPr>
                <w:rFonts w:ascii="Arial" w:hAnsi="Arial" w:cs="Arial"/>
                <w:sz w:val="22"/>
                <w:szCs w:val="22"/>
              </w:rPr>
              <w:t>Fluor</w:t>
            </w:r>
          </w:p>
        </w:tc>
      </w:tr>
      <w:tr w:rsidR="00112F48" w:rsidRPr="00B601B2" w14:paraId="541F0EF6" w14:textId="77777777" w:rsidTr="00B601B2">
        <w:tc>
          <w:tcPr>
            <w:tcW w:w="567" w:type="dxa"/>
            <w:vMerge/>
            <w:vAlign w:val="center"/>
          </w:tcPr>
          <w:p w14:paraId="3459E46B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Merge/>
            <w:vAlign w:val="center"/>
          </w:tcPr>
          <w:p w14:paraId="779CB176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5" w:type="dxa"/>
            <w:vMerge/>
            <w:vAlign w:val="center"/>
          </w:tcPr>
          <w:p w14:paraId="5150FED7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14:paraId="2B4D6B6D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1B2">
              <w:rPr>
                <w:rFonts w:ascii="Arial" w:hAnsi="Arial" w:cs="Arial"/>
                <w:sz w:val="22"/>
                <w:szCs w:val="22"/>
              </w:rPr>
              <w:t>SO</w:t>
            </w:r>
            <w:r w:rsidRPr="00B601B2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</w:tc>
      </w:tr>
      <w:tr w:rsidR="00112F48" w:rsidRPr="00B601B2" w14:paraId="47A26730" w14:textId="77777777" w:rsidTr="00B601B2">
        <w:tc>
          <w:tcPr>
            <w:tcW w:w="567" w:type="dxa"/>
            <w:vMerge w:val="restart"/>
            <w:vAlign w:val="center"/>
          </w:tcPr>
          <w:p w14:paraId="468DCF74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1B2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977" w:type="dxa"/>
            <w:vMerge w:val="restart"/>
            <w:vAlign w:val="center"/>
          </w:tcPr>
          <w:p w14:paraId="495C780C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1B2">
              <w:rPr>
                <w:rFonts w:ascii="Arial" w:hAnsi="Arial" w:cs="Arial"/>
                <w:sz w:val="22"/>
                <w:szCs w:val="22"/>
              </w:rPr>
              <w:t>E7</w:t>
            </w:r>
          </w:p>
        </w:tc>
        <w:tc>
          <w:tcPr>
            <w:tcW w:w="3255" w:type="dxa"/>
            <w:vMerge w:val="restart"/>
            <w:vAlign w:val="center"/>
          </w:tcPr>
          <w:p w14:paraId="7B763534" w14:textId="77777777" w:rsidR="00112F48" w:rsidRPr="00B601B2" w:rsidRDefault="006455F7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 najmniej r</w:t>
            </w:r>
            <w:r w:rsidR="00112F48" w:rsidRPr="00B601B2">
              <w:rPr>
                <w:rFonts w:ascii="Arial" w:hAnsi="Arial" w:cs="Arial"/>
                <w:sz w:val="22"/>
                <w:szCs w:val="22"/>
              </w:rPr>
              <w:t>az na pół roku</w:t>
            </w:r>
          </w:p>
        </w:tc>
        <w:tc>
          <w:tcPr>
            <w:tcW w:w="2303" w:type="dxa"/>
            <w:vAlign w:val="center"/>
          </w:tcPr>
          <w:p w14:paraId="00E40BB9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1B2">
              <w:rPr>
                <w:rFonts w:ascii="Arial" w:hAnsi="Arial" w:cs="Arial"/>
                <w:sz w:val="22"/>
                <w:szCs w:val="22"/>
              </w:rPr>
              <w:t>NO</w:t>
            </w:r>
            <w:r w:rsidRPr="00B601B2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</w:tc>
      </w:tr>
      <w:tr w:rsidR="00112F48" w:rsidRPr="00B601B2" w14:paraId="16646AA8" w14:textId="77777777" w:rsidTr="00B601B2">
        <w:tc>
          <w:tcPr>
            <w:tcW w:w="567" w:type="dxa"/>
            <w:vMerge/>
            <w:vAlign w:val="center"/>
          </w:tcPr>
          <w:p w14:paraId="3C5D7202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Merge/>
            <w:vAlign w:val="center"/>
          </w:tcPr>
          <w:p w14:paraId="67EB864C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5" w:type="dxa"/>
            <w:vMerge/>
            <w:vAlign w:val="center"/>
          </w:tcPr>
          <w:p w14:paraId="518C0E11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14:paraId="050470B4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1B2">
              <w:rPr>
                <w:rFonts w:ascii="Arial" w:hAnsi="Arial" w:cs="Arial"/>
                <w:sz w:val="22"/>
                <w:szCs w:val="22"/>
              </w:rPr>
              <w:t>CO</w:t>
            </w:r>
          </w:p>
        </w:tc>
      </w:tr>
      <w:tr w:rsidR="00112F48" w:rsidRPr="00B601B2" w14:paraId="52DD0D50" w14:textId="77777777" w:rsidTr="00B601B2">
        <w:tc>
          <w:tcPr>
            <w:tcW w:w="567" w:type="dxa"/>
            <w:vMerge/>
            <w:vAlign w:val="center"/>
          </w:tcPr>
          <w:p w14:paraId="255C6A87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Merge/>
            <w:vAlign w:val="center"/>
          </w:tcPr>
          <w:p w14:paraId="656F790F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5" w:type="dxa"/>
            <w:vMerge/>
            <w:vAlign w:val="center"/>
          </w:tcPr>
          <w:p w14:paraId="00842140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14:paraId="67FC3DD5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1B2">
              <w:rPr>
                <w:rFonts w:ascii="Arial" w:hAnsi="Arial" w:cs="Arial"/>
                <w:sz w:val="22"/>
                <w:szCs w:val="22"/>
              </w:rPr>
              <w:t>Pył PM10</w:t>
            </w:r>
          </w:p>
        </w:tc>
      </w:tr>
      <w:tr w:rsidR="00112F48" w:rsidRPr="00B601B2" w14:paraId="48CCCC7A" w14:textId="77777777" w:rsidTr="00B601B2">
        <w:tc>
          <w:tcPr>
            <w:tcW w:w="567" w:type="dxa"/>
            <w:vMerge/>
            <w:vAlign w:val="center"/>
          </w:tcPr>
          <w:p w14:paraId="0554A1D0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Merge/>
            <w:vAlign w:val="center"/>
          </w:tcPr>
          <w:p w14:paraId="1AD063AF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5" w:type="dxa"/>
            <w:vMerge/>
            <w:vAlign w:val="center"/>
          </w:tcPr>
          <w:p w14:paraId="478CF01D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14:paraId="04E46394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1B2">
              <w:rPr>
                <w:rFonts w:ascii="Arial" w:hAnsi="Arial" w:cs="Arial"/>
                <w:sz w:val="22"/>
                <w:szCs w:val="22"/>
              </w:rPr>
              <w:t>Pył PM2,5</w:t>
            </w:r>
          </w:p>
        </w:tc>
      </w:tr>
      <w:tr w:rsidR="00112F48" w:rsidRPr="00B601B2" w14:paraId="033AA619" w14:textId="77777777" w:rsidTr="00B601B2">
        <w:tc>
          <w:tcPr>
            <w:tcW w:w="567" w:type="dxa"/>
            <w:vMerge/>
            <w:vAlign w:val="center"/>
          </w:tcPr>
          <w:p w14:paraId="73CD487F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Merge/>
            <w:vAlign w:val="center"/>
          </w:tcPr>
          <w:p w14:paraId="25632AB9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5" w:type="dxa"/>
            <w:vMerge/>
            <w:vAlign w:val="center"/>
          </w:tcPr>
          <w:p w14:paraId="686AB4F9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14:paraId="60ADB662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1B2">
              <w:rPr>
                <w:rFonts w:ascii="Arial" w:hAnsi="Arial" w:cs="Arial"/>
                <w:sz w:val="22"/>
                <w:szCs w:val="22"/>
              </w:rPr>
              <w:t>Chlorowodór</w:t>
            </w:r>
          </w:p>
        </w:tc>
      </w:tr>
      <w:tr w:rsidR="00112F48" w:rsidRPr="00B601B2" w14:paraId="14AE3CBD" w14:textId="77777777" w:rsidTr="00B601B2">
        <w:tc>
          <w:tcPr>
            <w:tcW w:w="567" w:type="dxa"/>
            <w:vMerge/>
            <w:vAlign w:val="center"/>
          </w:tcPr>
          <w:p w14:paraId="7C02AE0C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Merge/>
            <w:vAlign w:val="center"/>
          </w:tcPr>
          <w:p w14:paraId="0DDBFF92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5" w:type="dxa"/>
            <w:vMerge/>
            <w:vAlign w:val="center"/>
          </w:tcPr>
          <w:p w14:paraId="4BE83C29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14:paraId="2758CC9C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1B2">
              <w:rPr>
                <w:rFonts w:ascii="Arial" w:hAnsi="Arial" w:cs="Arial"/>
                <w:sz w:val="22"/>
                <w:szCs w:val="22"/>
              </w:rPr>
              <w:t>Fluor</w:t>
            </w:r>
          </w:p>
        </w:tc>
      </w:tr>
      <w:tr w:rsidR="00112F48" w:rsidRPr="00B601B2" w14:paraId="3F30C25B" w14:textId="77777777" w:rsidTr="00B601B2">
        <w:tc>
          <w:tcPr>
            <w:tcW w:w="567" w:type="dxa"/>
            <w:vMerge w:val="restart"/>
            <w:vAlign w:val="center"/>
          </w:tcPr>
          <w:p w14:paraId="7B5CDDBF" w14:textId="77777777" w:rsidR="00112F48" w:rsidRPr="00B601B2" w:rsidRDefault="00FB63A0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1B2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977" w:type="dxa"/>
            <w:vMerge w:val="restart"/>
            <w:vAlign w:val="center"/>
          </w:tcPr>
          <w:p w14:paraId="34B3E658" w14:textId="77777777" w:rsidR="00112F48" w:rsidRPr="00B601B2" w:rsidRDefault="00FB63A0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1B2">
              <w:rPr>
                <w:rFonts w:ascii="Arial" w:hAnsi="Arial" w:cs="Arial"/>
                <w:sz w:val="22"/>
                <w:szCs w:val="22"/>
              </w:rPr>
              <w:t>E1, E2, E3, E4, E6, E7, E8</w:t>
            </w:r>
          </w:p>
        </w:tc>
        <w:tc>
          <w:tcPr>
            <w:tcW w:w="3255" w:type="dxa"/>
            <w:vMerge w:val="restart"/>
            <w:vAlign w:val="center"/>
          </w:tcPr>
          <w:p w14:paraId="74987E7B" w14:textId="77777777" w:rsidR="00112F48" w:rsidRPr="00B601B2" w:rsidRDefault="006455F7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 najmniej r</w:t>
            </w:r>
            <w:r w:rsidR="00112F48" w:rsidRPr="00B601B2">
              <w:rPr>
                <w:rFonts w:ascii="Arial" w:hAnsi="Arial" w:cs="Arial"/>
                <w:sz w:val="22"/>
                <w:szCs w:val="22"/>
              </w:rPr>
              <w:t>az na rok</w:t>
            </w:r>
          </w:p>
        </w:tc>
        <w:tc>
          <w:tcPr>
            <w:tcW w:w="2303" w:type="dxa"/>
            <w:vAlign w:val="center"/>
          </w:tcPr>
          <w:p w14:paraId="19391D96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1B2">
              <w:rPr>
                <w:rFonts w:ascii="Arial" w:hAnsi="Arial" w:cs="Arial"/>
                <w:sz w:val="22"/>
                <w:szCs w:val="22"/>
              </w:rPr>
              <w:t>Toluen</w:t>
            </w:r>
          </w:p>
        </w:tc>
      </w:tr>
      <w:tr w:rsidR="00112F48" w:rsidRPr="00B601B2" w14:paraId="751B3260" w14:textId="77777777" w:rsidTr="00B601B2">
        <w:tc>
          <w:tcPr>
            <w:tcW w:w="567" w:type="dxa"/>
            <w:vMerge/>
            <w:vAlign w:val="center"/>
          </w:tcPr>
          <w:p w14:paraId="4C9D061C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Merge/>
            <w:vAlign w:val="center"/>
          </w:tcPr>
          <w:p w14:paraId="3F002CF9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5" w:type="dxa"/>
            <w:vMerge/>
            <w:vAlign w:val="center"/>
          </w:tcPr>
          <w:p w14:paraId="04CA2D45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14:paraId="5B375741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1B2">
              <w:rPr>
                <w:rFonts w:ascii="Arial" w:hAnsi="Arial" w:cs="Arial"/>
                <w:sz w:val="22"/>
                <w:szCs w:val="22"/>
              </w:rPr>
              <w:t>Octan butylu</w:t>
            </w:r>
          </w:p>
        </w:tc>
      </w:tr>
      <w:tr w:rsidR="00112F48" w:rsidRPr="00B601B2" w14:paraId="3A54E7B1" w14:textId="77777777" w:rsidTr="00B601B2">
        <w:tc>
          <w:tcPr>
            <w:tcW w:w="567" w:type="dxa"/>
            <w:vMerge/>
            <w:vAlign w:val="center"/>
          </w:tcPr>
          <w:p w14:paraId="2F687DF1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Merge/>
            <w:vAlign w:val="center"/>
          </w:tcPr>
          <w:p w14:paraId="56B46423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5" w:type="dxa"/>
            <w:vMerge/>
            <w:vAlign w:val="center"/>
          </w:tcPr>
          <w:p w14:paraId="61726788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14:paraId="7CFABDEB" w14:textId="77777777" w:rsidR="00112F48" w:rsidRPr="00B601B2" w:rsidRDefault="00112F48" w:rsidP="00B601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1B2">
              <w:rPr>
                <w:rFonts w:ascii="Arial" w:hAnsi="Arial" w:cs="Arial"/>
                <w:sz w:val="22"/>
                <w:szCs w:val="22"/>
              </w:rPr>
              <w:t>Octan etylu</w:t>
            </w:r>
          </w:p>
        </w:tc>
      </w:tr>
    </w:tbl>
    <w:p w14:paraId="251972A6" w14:textId="77777777" w:rsidR="00080641" w:rsidRPr="00112F48" w:rsidRDefault="00112F48" w:rsidP="001D5946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 w:rsidRPr="00112F48">
        <w:rPr>
          <w:rFonts w:ascii="Arial" w:hAnsi="Arial" w:cs="Arial"/>
          <w:bCs/>
        </w:rPr>
        <w:lastRenderedPageBreak/>
        <w:t>VI.2.4.</w:t>
      </w:r>
      <w:r w:rsidRPr="00112F48">
        <w:rPr>
          <w:rFonts w:ascii="Arial" w:hAnsi="Arial" w:cs="Arial"/>
          <w:b/>
          <w:bCs/>
        </w:rPr>
        <w:t xml:space="preserve"> </w:t>
      </w:r>
      <w:r w:rsidRPr="00112F48">
        <w:rPr>
          <w:rFonts w:ascii="Arial" w:hAnsi="Arial" w:cs="Arial"/>
        </w:rPr>
        <w:t>Pomiary emisji zanieczyszczeń do powietrza należy wykonywać dostępnymi metodykami, których granica oznaczalności jest niższa od wartości dopuszczalnej określonej w pozwoleniu.</w:t>
      </w:r>
    </w:p>
    <w:p w14:paraId="0623582C" w14:textId="77777777" w:rsidR="006E202E" w:rsidRPr="00112948" w:rsidRDefault="006E202E" w:rsidP="001D5946">
      <w:pPr>
        <w:pStyle w:val="Default"/>
        <w:spacing w:before="240"/>
        <w:jc w:val="both"/>
        <w:rPr>
          <w:rFonts w:ascii="Arial" w:hAnsi="Arial" w:cs="Arial"/>
        </w:rPr>
      </w:pPr>
      <w:r w:rsidRPr="00112948">
        <w:rPr>
          <w:rFonts w:ascii="Arial" w:hAnsi="Arial" w:cs="Arial"/>
          <w:b/>
          <w:bCs/>
        </w:rPr>
        <w:t xml:space="preserve">VI.3. Monitoring poboru wody i odprowadzanych ścieków </w:t>
      </w:r>
    </w:p>
    <w:p w14:paraId="14FA53F3" w14:textId="77777777" w:rsidR="006E202E" w:rsidRPr="00112948" w:rsidRDefault="006E202E" w:rsidP="006E202E">
      <w:pPr>
        <w:pStyle w:val="Default"/>
        <w:jc w:val="both"/>
        <w:rPr>
          <w:rFonts w:ascii="Arial" w:hAnsi="Arial" w:cs="Arial"/>
        </w:rPr>
      </w:pPr>
      <w:r w:rsidRPr="00112948">
        <w:rPr>
          <w:rFonts w:ascii="Arial" w:hAnsi="Arial" w:cs="Arial"/>
        </w:rPr>
        <w:t>VI.3.1. Pobór wody będzie opomiarowany</w:t>
      </w:r>
      <w:r w:rsidR="00112948">
        <w:rPr>
          <w:rFonts w:ascii="Arial" w:hAnsi="Arial" w:cs="Arial"/>
        </w:rPr>
        <w:t>,</w:t>
      </w:r>
      <w:r w:rsidRPr="00112948">
        <w:rPr>
          <w:rFonts w:ascii="Arial" w:hAnsi="Arial" w:cs="Arial"/>
        </w:rPr>
        <w:t xml:space="preserve"> prowadzony bę</w:t>
      </w:r>
      <w:r w:rsidR="00112948">
        <w:rPr>
          <w:rFonts w:ascii="Arial" w:hAnsi="Arial" w:cs="Arial"/>
        </w:rPr>
        <w:t>dzie</w:t>
      </w:r>
      <w:r w:rsidRPr="00112948">
        <w:rPr>
          <w:rFonts w:ascii="Arial" w:hAnsi="Arial" w:cs="Arial"/>
        </w:rPr>
        <w:t xml:space="preserve"> odczyt i zapis ilości wody pobieranej</w:t>
      </w:r>
      <w:r w:rsidR="00112948">
        <w:rPr>
          <w:rFonts w:ascii="Arial" w:hAnsi="Arial" w:cs="Arial"/>
        </w:rPr>
        <w:t xml:space="preserve"> poprzez wodomierze L1 i L2 zamontowane na punktach poboru wody.</w:t>
      </w:r>
    </w:p>
    <w:p w14:paraId="62733B16" w14:textId="77777777" w:rsidR="006E202E" w:rsidRPr="00112948" w:rsidRDefault="006E202E" w:rsidP="006E202E">
      <w:pPr>
        <w:pStyle w:val="Default"/>
        <w:jc w:val="both"/>
        <w:rPr>
          <w:rFonts w:ascii="Arial" w:eastAsia="Arial Unicode MS" w:hAnsi="Arial" w:cs="Arial"/>
        </w:rPr>
      </w:pPr>
      <w:r w:rsidRPr="00112948">
        <w:rPr>
          <w:rFonts w:ascii="Arial" w:eastAsia="Arial Unicode MS" w:hAnsi="Arial" w:cs="Arial"/>
        </w:rPr>
        <w:t xml:space="preserve">VI.3.2. Ilość ścieków bytowych będzie określana na podstawie ilości pobieranej wody. </w:t>
      </w:r>
    </w:p>
    <w:p w14:paraId="79AEA277" w14:textId="77777777" w:rsidR="006E202E" w:rsidRPr="00112948" w:rsidRDefault="007F2D83" w:rsidP="006E202E">
      <w:pPr>
        <w:pStyle w:val="Default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VI.3.3</w:t>
      </w:r>
      <w:r w:rsidR="006E202E" w:rsidRPr="00112948">
        <w:rPr>
          <w:rFonts w:ascii="Arial" w:eastAsia="Arial Unicode MS" w:hAnsi="Arial" w:cs="Arial"/>
        </w:rPr>
        <w:t>. Dwa razy w roku, w okresie wiosny i jesieni, należy wykonać badania ścieków deszczowych dla wskaźników: zawiesiny ogólne</w:t>
      </w:r>
      <w:r w:rsidR="00112948">
        <w:rPr>
          <w:rFonts w:ascii="Arial" w:eastAsia="Arial Unicode MS" w:hAnsi="Arial" w:cs="Arial"/>
        </w:rPr>
        <w:t>, substancje ropopochodne</w:t>
      </w:r>
      <w:r w:rsidR="006E202E" w:rsidRPr="00112948">
        <w:rPr>
          <w:rFonts w:ascii="Arial" w:eastAsia="Arial Unicode MS" w:hAnsi="Arial" w:cs="Arial"/>
        </w:rPr>
        <w:t xml:space="preserve"> – </w:t>
      </w:r>
      <w:r w:rsidR="006E202E" w:rsidRPr="00FE0D20">
        <w:rPr>
          <w:rFonts w:ascii="Arial" w:eastAsia="Arial Unicode MS" w:hAnsi="Arial" w:cs="Arial"/>
        </w:rPr>
        <w:t>pobór prób w studzienkach D5 i D11.</w:t>
      </w:r>
      <w:r w:rsidR="006E202E" w:rsidRPr="00112948">
        <w:rPr>
          <w:rFonts w:ascii="Arial" w:eastAsia="Arial Unicode MS" w:hAnsi="Arial" w:cs="Arial"/>
        </w:rPr>
        <w:t xml:space="preserve"> </w:t>
      </w:r>
    </w:p>
    <w:p w14:paraId="5DC2F136" w14:textId="6365766B" w:rsidR="00AB6A95" w:rsidRDefault="007F2D83" w:rsidP="001D5946">
      <w:pPr>
        <w:autoSpaceDE w:val="0"/>
        <w:autoSpaceDN w:val="0"/>
        <w:adjustRightInd w:val="0"/>
        <w:spacing w:after="240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VI.3.4. B</w:t>
      </w:r>
      <w:r w:rsidR="006E202E" w:rsidRPr="00112948">
        <w:rPr>
          <w:rFonts w:ascii="Arial" w:eastAsia="Arial Unicode MS" w:hAnsi="Arial" w:cs="Arial"/>
        </w:rPr>
        <w:t>adania jakości ś</w:t>
      </w:r>
      <w:r>
        <w:rPr>
          <w:rFonts w:ascii="Arial" w:eastAsia="Arial Unicode MS" w:hAnsi="Arial" w:cs="Arial"/>
        </w:rPr>
        <w:t xml:space="preserve">cieków przemysłowych odprowadzanych z instalacji wykonywane będą po każdym zrzucie </w:t>
      </w:r>
      <w:proofErr w:type="spellStart"/>
      <w:r>
        <w:rPr>
          <w:rFonts w:ascii="Arial" w:eastAsia="Arial Unicode MS" w:hAnsi="Arial" w:cs="Arial"/>
        </w:rPr>
        <w:t>odsolin</w:t>
      </w:r>
      <w:proofErr w:type="spellEnd"/>
      <w:r>
        <w:rPr>
          <w:rFonts w:ascii="Arial" w:eastAsia="Arial Unicode MS" w:hAnsi="Arial" w:cs="Arial"/>
        </w:rPr>
        <w:t>,</w:t>
      </w:r>
      <w:r w:rsidR="006E202E" w:rsidRPr="00112948">
        <w:rPr>
          <w:rFonts w:ascii="Arial" w:eastAsia="Arial Unicode MS" w:hAnsi="Arial" w:cs="Arial"/>
        </w:rPr>
        <w:t xml:space="preserve"> dla wskaźnikó</w:t>
      </w:r>
      <w:r>
        <w:rPr>
          <w:rFonts w:ascii="Arial" w:eastAsia="Arial Unicode MS" w:hAnsi="Arial" w:cs="Arial"/>
        </w:rPr>
        <w:t>w określonych w tabeli 4 – pobór prób w studzience S23</w:t>
      </w:r>
      <w:r w:rsidR="006E202E" w:rsidRPr="00112948">
        <w:rPr>
          <w:rFonts w:ascii="Arial" w:eastAsia="Arial Unicode MS" w:hAnsi="Arial" w:cs="Arial"/>
        </w:rPr>
        <w:t>.</w:t>
      </w:r>
    </w:p>
    <w:p w14:paraId="1AAC90AB" w14:textId="77777777" w:rsidR="00AB6A95" w:rsidRPr="00AB6A95" w:rsidRDefault="00AB6A95" w:rsidP="00AB6A95">
      <w:pPr>
        <w:pStyle w:val="Default"/>
        <w:ind w:left="280" w:hanging="280"/>
        <w:rPr>
          <w:rFonts w:ascii="Arial" w:hAnsi="Arial" w:cs="Arial"/>
        </w:rPr>
      </w:pPr>
      <w:r w:rsidRPr="00AB6A95">
        <w:rPr>
          <w:rFonts w:ascii="Arial" w:hAnsi="Arial" w:cs="Arial"/>
          <w:b/>
          <w:bCs/>
        </w:rPr>
        <w:t xml:space="preserve">VI.4. Monitoring wpływu instalacji na powierzchnię ziemi </w:t>
      </w:r>
    </w:p>
    <w:p w14:paraId="6936A0BF" w14:textId="77777777" w:rsidR="00AB6A95" w:rsidRDefault="00AB6A95" w:rsidP="00AB6A9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B6A95">
        <w:rPr>
          <w:rFonts w:ascii="Arial" w:hAnsi="Arial" w:cs="Arial"/>
        </w:rPr>
        <w:t>Raz na kwartał prowadzone będą oględziny stanu placów składowych i dróg manewrowych. Wynik oględzin będzie zapisywany i przechowywany.</w:t>
      </w:r>
    </w:p>
    <w:p w14:paraId="1D855589" w14:textId="77777777" w:rsidR="00AB6A95" w:rsidRPr="00AB6A95" w:rsidRDefault="00AB6A95" w:rsidP="00E05728">
      <w:pPr>
        <w:pStyle w:val="Default"/>
        <w:spacing w:before="240"/>
        <w:rPr>
          <w:rFonts w:ascii="Arial" w:hAnsi="Arial" w:cs="Arial"/>
        </w:rPr>
      </w:pPr>
      <w:r w:rsidRPr="00AB6A95">
        <w:rPr>
          <w:rFonts w:ascii="Arial" w:hAnsi="Arial" w:cs="Arial"/>
          <w:b/>
          <w:bCs/>
        </w:rPr>
        <w:t xml:space="preserve">VI.5. Pomiar emisji hałasu do środowiska </w:t>
      </w:r>
    </w:p>
    <w:p w14:paraId="1F2F20F8" w14:textId="77777777" w:rsidR="00AB6A95" w:rsidRPr="00AB6A95" w:rsidRDefault="00AB6A95" w:rsidP="00AB6A9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B6A95">
        <w:rPr>
          <w:rFonts w:ascii="Arial" w:hAnsi="Arial" w:cs="Arial"/>
        </w:rPr>
        <w:t>VI.5.1. Jako referencyjny punkt pomiaru hałasu określający oddziaływanie akustyczne instalacji na tereny zabudowy mieszkaniowej ustalam:</w:t>
      </w:r>
    </w:p>
    <w:p w14:paraId="6E108669" w14:textId="3078E091" w:rsidR="00AB6A95" w:rsidRPr="00AB6A95" w:rsidRDefault="00AB6A95" w:rsidP="00AB6A95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AB6A95">
        <w:rPr>
          <w:rFonts w:ascii="Arial" w:hAnsi="Arial" w:cs="Arial"/>
        </w:rPr>
        <w:t xml:space="preserve">- </w:t>
      </w:r>
      <w:r w:rsidRPr="00AB6A95">
        <w:rPr>
          <w:rFonts w:ascii="Arial" w:hAnsi="Arial" w:cs="Arial"/>
        </w:rPr>
        <w:tab/>
        <w:t>punkt 1 – w odległości 1 m od elewacji zachodniej budynku mieszkalnego na działce nr 1729/3 przy ul. Odlewników nr 48;</w:t>
      </w:r>
    </w:p>
    <w:p w14:paraId="0B014C74" w14:textId="77777777" w:rsidR="00AB6A95" w:rsidRPr="00AB6A95" w:rsidRDefault="00AB6A95" w:rsidP="00AB6A9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B6A95">
        <w:rPr>
          <w:rFonts w:ascii="Arial" w:hAnsi="Arial" w:cs="Arial"/>
        </w:rPr>
        <w:t>VI.5.2. Pomiary hałasu w środowisku przeprowadzane będą ponadto po każdej zmianie procedury pracy instalacji lub wymianie urządzeń określonych w Tabeli 17.</w:t>
      </w:r>
    </w:p>
    <w:p w14:paraId="3B1CB761" w14:textId="77777777" w:rsidR="00AB6A95" w:rsidRDefault="00AB6A95" w:rsidP="007B1A80">
      <w:pPr>
        <w:pStyle w:val="Nagwek4"/>
        <w:spacing w:before="240"/>
      </w:pPr>
      <w:r w:rsidRPr="00AB6A95">
        <w:t xml:space="preserve">VII. Sposób postępowania w przypadku uszkodzenia aparatury pomiarowej służącej do monitorowania procesów technologicznych </w:t>
      </w:r>
    </w:p>
    <w:p w14:paraId="29364421" w14:textId="41CBC830" w:rsidR="00AB6A95" w:rsidRPr="00AB6A95" w:rsidRDefault="00AB6A95" w:rsidP="00E05728">
      <w:pPr>
        <w:pStyle w:val="Default"/>
        <w:spacing w:before="240"/>
        <w:jc w:val="both"/>
        <w:rPr>
          <w:rFonts w:ascii="Arial" w:hAnsi="Arial" w:cs="Arial"/>
        </w:rPr>
      </w:pPr>
      <w:r w:rsidRPr="00AB6A95">
        <w:rPr>
          <w:rFonts w:ascii="Arial" w:hAnsi="Arial" w:cs="Arial"/>
        </w:rPr>
        <w:t xml:space="preserve">W przypadku uszkodzenia aparatury pomiarowej kontrolującej proces technologiczny niezwłocznie wymienić uszkodzone urządzenie, a w przypadku, gdy niesprawność aparatury może skutkować niekontrolowanym wzrostem emisji wyłączyć instalację z eksploatacji, zgodnie z procedurą zatrzymania instalacji. </w:t>
      </w:r>
    </w:p>
    <w:p w14:paraId="21E07DBB" w14:textId="77777777" w:rsidR="00AB6A95" w:rsidRDefault="00AB6A95" w:rsidP="00AB6A95">
      <w:pPr>
        <w:pStyle w:val="Default"/>
        <w:jc w:val="both"/>
        <w:rPr>
          <w:rFonts w:ascii="Arial" w:hAnsi="Arial" w:cs="Arial"/>
        </w:rPr>
      </w:pPr>
      <w:r w:rsidRPr="00AB6A95">
        <w:rPr>
          <w:rFonts w:ascii="Arial" w:hAnsi="Arial" w:cs="Arial"/>
        </w:rPr>
        <w:t>O fakcie uszkodzenia aparatury bądź wyłączenia instalacji z w/w p</w:t>
      </w:r>
      <w:r>
        <w:rPr>
          <w:rFonts w:ascii="Arial" w:hAnsi="Arial" w:cs="Arial"/>
        </w:rPr>
        <w:t>owodu należy powiadomić Marszałka Województwa</w:t>
      </w:r>
      <w:r w:rsidRPr="00AB6A95">
        <w:rPr>
          <w:rFonts w:ascii="Arial" w:hAnsi="Arial" w:cs="Arial"/>
        </w:rPr>
        <w:t xml:space="preserve"> Podkarpackiego i Podkarpackiego Wojewódzkiego Inspektora Ochrony Środowiska. </w:t>
      </w:r>
    </w:p>
    <w:p w14:paraId="20F0D964" w14:textId="77777777" w:rsidR="007E2A7D" w:rsidRPr="007E2A7D" w:rsidRDefault="007E2A7D" w:rsidP="007B1A80">
      <w:pPr>
        <w:pStyle w:val="Nagwek4"/>
        <w:spacing w:before="240" w:after="120"/>
      </w:pPr>
      <w:r w:rsidRPr="007E2A7D">
        <w:t xml:space="preserve">VIII. Metody zabezpieczenia środowiska przed skutkami awarii przemysłowej oraz sposób powiadamiania o jej wystąpieniu </w:t>
      </w:r>
    </w:p>
    <w:p w14:paraId="26F36872" w14:textId="77777777" w:rsidR="007E2A7D" w:rsidRPr="007E2A7D" w:rsidRDefault="007E2A7D" w:rsidP="00E05728">
      <w:pPr>
        <w:pStyle w:val="Default"/>
        <w:spacing w:before="240"/>
        <w:jc w:val="both"/>
        <w:rPr>
          <w:rFonts w:ascii="Arial" w:hAnsi="Arial" w:cs="Arial"/>
        </w:rPr>
      </w:pPr>
      <w:r w:rsidRPr="007E2A7D">
        <w:rPr>
          <w:rFonts w:ascii="Arial" w:hAnsi="Arial" w:cs="Arial"/>
        </w:rPr>
        <w:t xml:space="preserve">Stosowane będą następujące metody zabezpieczeń przeciwpożarowych: </w:t>
      </w:r>
    </w:p>
    <w:p w14:paraId="62FAAAE3" w14:textId="77777777" w:rsidR="007E2A7D" w:rsidRPr="007E2A7D" w:rsidRDefault="007E2A7D" w:rsidP="007E2A7D">
      <w:pPr>
        <w:pStyle w:val="Defaul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7E2A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7E2A7D">
        <w:rPr>
          <w:rFonts w:ascii="Arial" w:hAnsi="Arial" w:cs="Arial"/>
        </w:rPr>
        <w:t xml:space="preserve">stosowanie z wyjątkiem połączeń kołnierzowych armatury spawanych rurociągów gazowych oraz olejowych, </w:t>
      </w:r>
    </w:p>
    <w:p w14:paraId="457ABFA0" w14:textId="77777777" w:rsidR="007E2A7D" w:rsidRPr="007E2A7D" w:rsidRDefault="007E2A7D" w:rsidP="007E2A7D">
      <w:pPr>
        <w:pStyle w:val="Defaul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7E2A7D">
        <w:rPr>
          <w:rFonts w:ascii="Arial" w:hAnsi="Arial" w:cs="Arial"/>
        </w:rPr>
        <w:t xml:space="preserve"> ochronę instalacji gazowych przez zawory bezpieczeństwa oraz </w:t>
      </w:r>
      <w:r>
        <w:rPr>
          <w:rFonts w:ascii="Arial" w:hAnsi="Arial" w:cs="Arial"/>
        </w:rPr>
        <w:t>instalacje rozruchowo-zrzutowe,</w:t>
      </w:r>
    </w:p>
    <w:p w14:paraId="11162BF4" w14:textId="77777777" w:rsidR="007E2A7D" w:rsidRPr="007E2A7D" w:rsidRDefault="007E2A7D" w:rsidP="007E2A7D">
      <w:pPr>
        <w:pStyle w:val="Defaul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7E2A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7E2A7D">
        <w:rPr>
          <w:rFonts w:ascii="Arial" w:hAnsi="Arial" w:cs="Arial"/>
        </w:rPr>
        <w:t xml:space="preserve">stosowanie zabezpieczeń elektronicznych instalacji elektrycznych, ograniczających czas trwania zwarcia elektrycznego i zapewniających wyłączenie spod napięcia uszkodzony odcinek sieci elektrycznej; </w:t>
      </w:r>
    </w:p>
    <w:p w14:paraId="1AA0E66A" w14:textId="77777777" w:rsidR="007E2A7D" w:rsidRPr="007E2A7D" w:rsidRDefault="007E2A7D" w:rsidP="007E2A7D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7E2A7D">
        <w:rPr>
          <w:rFonts w:ascii="Arial" w:hAnsi="Arial" w:cs="Arial"/>
          <w:color w:val="000000"/>
        </w:rPr>
        <w:lastRenderedPageBreak/>
        <w:t xml:space="preserve">- </w:t>
      </w:r>
      <w:r>
        <w:rPr>
          <w:rFonts w:ascii="Arial" w:hAnsi="Arial" w:cs="Arial"/>
          <w:color w:val="000000"/>
        </w:rPr>
        <w:tab/>
      </w:r>
      <w:r w:rsidRPr="007E2A7D">
        <w:rPr>
          <w:rFonts w:ascii="Arial" w:hAnsi="Arial" w:cs="Arial"/>
          <w:color w:val="000000"/>
        </w:rPr>
        <w:t>przeciwdziałanie przeciążeniu obwodów elektrycznych poprzez przewidziane zabezpieczenia sygnalizujące lub wyłączające prze</w:t>
      </w:r>
      <w:r>
        <w:rPr>
          <w:rFonts w:ascii="Arial" w:hAnsi="Arial" w:cs="Arial"/>
          <w:color w:val="000000"/>
        </w:rPr>
        <w:t>ciążone urządzenia elektryczne,</w:t>
      </w:r>
    </w:p>
    <w:p w14:paraId="29B441E2" w14:textId="77777777" w:rsidR="007E2A7D" w:rsidRPr="007E2A7D" w:rsidRDefault="007E2A7D" w:rsidP="007E2A7D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 w:rsidRPr="007E2A7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  <w:t>z</w:t>
      </w:r>
      <w:r w:rsidRPr="007E2A7D">
        <w:rPr>
          <w:rFonts w:ascii="Arial" w:hAnsi="Arial" w:cs="Arial"/>
          <w:color w:val="000000"/>
        </w:rPr>
        <w:t>apobieganie rozprzestrzenianiu się pożaru poprzez uszczelnienie materiałem niepalnym przejść kabli przez ściany i stropy oraz obudowanie urządzeń szczególnie narażonych (transformat</w:t>
      </w:r>
      <w:r>
        <w:rPr>
          <w:rFonts w:ascii="Arial" w:hAnsi="Arial" w:cs="Arial"/>
          <w:color w:val="000000"/>
        </w:rPr>
        <w:t>ory) ściankami przeciwogniowymi,</w:t>
      </w:r>
      <w:r w:rsidRPr="007E2A7D">
        <w:rPr>
          <w:rFonts w:ascii="Arial" w:hAnsi="Arial" w:cs="Arial"/>
          <w:color w:val="000000"/>
        </w:rPr>
        <w:t xml:space="preserve"> </w:t>
      </w:r>
    </w:p>
    <w:p w14:paraId="0350389F" w14:textId="77777777" w:rsidR="007E2A7D" w:rsidRPr="007E2A7D" w:rsidRDefault="007E2A7D" w:rsidP="007E2A7D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 w:rsidRPr="007E2A7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  <w:t>s</w:t>
      </w:r>
      <w:r w:rsidRPr="007E2A7D">
        <w:rPr>
          <w:rFonts w:ascii="Arial" w:hAnsi="Arial" w:cs="Arial"/>
          <w:color w:val="000000"/>
        </w:rPr>
        <w:t>tosowanie procedury PBHP-47-2 pt. „G</w:t>
      </w:r>
      <w:r>
        <w:rPr>
          <w:rFonts w:ascii="Arial" w:hAnsi="Arial" w:cs="Arial"/>
          <w:color w:val="000000"/>
        </w:rPr>
        <w:t>otowość i reagowanie na awarie”,</w:t>
      </w:r>
      <w:r w:rsidRPr="007E2A7D">
        <w:rPr>
          <w:rFonts w:ascii="Arial" w:hAnsi="Arial" w:cs="Arial"/>
          <w:color w:val="000000"/>
        </w:rPr>
        <w:t xml:space="preserve"> </w:t>
      </w:r>
    </w:p>
    <w:p w14:paraId="3798E41C" w14:textId="77777777" w:rsidR="007E2A7D" w:rsidRPr="007E2A7D" w:rsidRDefault="007E2A7D" w:rsidP="007E2A7D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 w:rsidRPr="007E2A7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  <w:t>r</w:t>
      </w:r>
      <w:r w:rsidRPr="007E2A7D">
        <w:rPr>
          <w:rFonts w:ascii="Arial" w:hAnsi="Arial" w:cs="Arial"/>
          <w:color w:val="000000"/>
        </w:rPr>
        <w:t xml:space="preserve">ozdzielenie gazów odlotowych z </w:t>
      </w:r>
      <w:r>
        <w:rPr>
          <w:rFonts w:ascii="Arial" w:hAnsi="Arial" w:cs="Arial"/>
          <w:color w:val="000000"/>
        </w:rPr>
        <w:t xml:space="preserve">pieców </w:t>
      </w:r>
      <w:proofErr w:type="spellStart"/>
      <w:r>
        <w:rPr>
          <w:rFonts w:ascii="Arial" w:hAnsi="Arial" w:cs="Arial"/>
          <w:color w:val="000000"/>
        </w:rPr>
        <w:t>topialnych</w:t>
      </w:r>
      <w:proofErr w:type="spellEnd"/>
      <w:r>
        <w:rPr>
          <w:rFonts w:ascii="Arial" w:hAnsi="Arial" w:cs="Arial"/>
          <w:color w:val="000000"/>
        </w:rPr>
        <w:t xml:space="preserve"> i ostojowych – w</w:t>
      </w:r>
      <w:r w:rsidRPr="007E2A7D">
        <w:rPr>
          <w:rFonts w:ascii="Arial" w:hAnsi="Arial" w:cs="Arial"/>
          <w:color w:val="000000"/>
        </w:rPr>
        <w:t xml:space="preserve"> przypadku wystąpienia awarii przemysłowej należy postępować zgodnie z zatwierdzonymi instrukcjami stanowiskowymi BHP i obsługi poszczególnych urządzeń oraz obowiązującym systemem jakości ISO 9001 i ISO 14001. </w:t>
      </w:r>
    </w:p>
    <w:p w14:paraId="7F73D06D" w14:textId="77777777" w:rsidR="00A82E0A" w:rsidRDefault="007E2A7D" w:rsidP="007E2A7D">
      <w:pPr>
        <w:pStyle w:val="Default"/>
        <w:jc w:val="both"/>
        <w:rPr>
          <w:rFonts w:ascii="Arial" w:hAnsi="Arial" w:cs="Arial"/>
        </w:rPr>
      </w:pPr>
      <w:r w:rsidRPr="007E2A7D">
        <w:rPr>
          <w:rFonts w:ascii="Arial" w:hAnsi="Arial" w:cs="Arial"/>
        </w:rPr>
        <w:t>O fakcie wystąpienia awarii instalacji należy powiadomić</w:t>
      </w:r>
      <w:r>
        <w:rPr>
          <w:rFonts w:ascii="Arial" w:hAnsi="Arial" w:cs="Arial"/>
        </w:rPr>
        <w:t xml:space="preserve"> Marszałka Województwa</w:t>
      </w:r>
      <w:r w:rsidRPr="007E2A7D">
        <w:rPr>
          <w:rFonts w:ascii="Arial" w:hAnsi="Arial" w:cs="Arial"/>
        </w:rPr>
        <w:t xml:space="preserve"> Podkarpackiego i Podkarpackiego Wojewódzkiego Inspektora Ochrony Środowiska.</w:t>
      </w:r>
    </w:p>
    <w:p w14:paraId="0FAB1559" w14:textId="77777777" w:rsidR="007E2A7D" w:rsidRPr="00D32B16" w:rsidRDefault="007E2A7D" w:rsidP="007B1A80">
      <w:pPr>
        <w:pStyle w:val="Nagwek4"/>
        <w:spacing w:before="240" w:after="240"/>
      </w:pPr>
      <w:r w:rsidRPr="00D32B16">
        <w:t>IX. Sposoby osiągania wysokiego poziomu ochrony środowiska jako całości</w:t>
      </w:r>
    </w:p>
    <w:p w14:paraId="170B018A" w14:textId="28931646" w:rsidR="007E2A7D" w:rsidRDefault="00DC3192" w:rsidP="00E05728">
      <w:pPr>
        <w:autoSpaceDE w:val="0"/>
        <w:autoSpaceDN w:val="0"/>
        <w:adjustRightInd w:val="0"/>
        <w:spacing w:after="240"/>
        <w:jc w:val="both"/>
        <w:rPr>
          <w:rFonts w:ascii="Arial" w:eastAsia="Tahoma,Bold" w:hAnsi="Arial" w:cs="Arial"/>
        </w:rPr>
      </w:pPr>
      <w:r w:rsidRPr="00E7501E">
        <w:rPr>
          <w:rFonts w:ascii="Arial" w:eastAsia="Tahoma,Bold" w:hAnsi="Arial" w:cs="Arial"/>
          <w:bCs/>
        </w:rPr>
        <w:t>IX.1.</w:t>
      </w:r>
      <w:r w:rsidRPr="00DC3192">
        <w:rPr>
          <w:rFonts w:ascii="Arial" w:eastAsia="Tahoma,Bold" w:hAnsi="Arial" w:cs="Arial"/>
          <w:b/>
          <w:bCs/>
        </w:rPr>
        <w:t xml:space="preserve"> </w:t>
      </w:r>
      <w:r w:rsidRPr="00DC3192">
        <w:rPr>
          <w:rFonts w:ascii="Arial" w:eastAsia="Tahoma,Bold" w:hAnsi="Arial" w:cs="Arial"/>
        </w:rPr>
        <w:t>Filtry pulsacyjne workowo-tkaninowe utrzymywane będą w pełnej sprawności w celu</w:t>
      </w:r>
      <w:r w:rsidR="00E7501E">
        <w:rPr>
          <w:rFonts w:ascii="Arial" w:eastAsia="Tahoma,Bold" w:hAnsi="Arial" w:cs="Arial"/>
        </w:rPr>
        <w:t xml:space="preserve"> </w:t>
      </w:r>
      <w:r w:rsidRPr="00DC3192">
        <w:rPr>
          <w:rFonts w:ascii="Arial" w:eastAsia="Tahoma,Bold" w:hAnsi="Arial" w:cs="Arial"/>
        </w:rPr>
        <w:t>zapewnienia skuteczności odpylania min. 99,5%</w:t>
      </w:r>
      <w:r w:rsidR="00E7501E">
        <w:rPr>
          <w:rFonts w:ascii="Arial" w:eastAsia="Tahoma,Bold" w:hAnsi="Arial" w:cs="Arial"/>
        </w:rPr>
        <w:t>.</w:t>
      </w:r>
    </w:p>
    <w:p w14:paraId="1C46C5BB" w14:textId="2DCA429D" w:rsidR="00E7501E" w:rsidRDefault="00E7501E" w:rsidP="00E7501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7501E">
        <w:rPr>
          <w:rFonts w:ascii="Arial" w:hAnsi="Arial" w:cs="Arial"/>
        </w:rPr>
        <w:t>IX.2. Spaliny z suszarko-chłodziarki będą kierowane do dopalacza (temperatura min. 90</w:t>
      </w:r>
      <w:r>
        <w:rPr>
          <w:rFonts w:ascii="Arial" w:hAnsi="Arial" w:cs="Arial"/>
        </w:rPr>
        <w:t>0°</w:t>
      </w:r>
      <w:r w:rsidRPr="00E7501E">
        <w:rPr>
          <w:rFonts w:ascii="Arial" w:hAnsi="Arial" w:cs="Arial"/>
        </w:rPr>
        <w:t>C) a następnie będą szybko schładzane w trzyczłonowym wymienniku ciepła do 15</w:t>
      </w:r>
      <w:r>
        <w:rPr>
          <w:rFonts w:ascii="Arial" w:hAnsi="Arial" w:cs="Arial"/>
        </w:rPr>
        <w:t>0°</w:t>
      </w:r>
      <w:r w:rsidRPr="00E7501E">
        <w:rPr>
          <w:rFonts w:ascii="Arial" w:hAnsi="Arial" w:cs="Arial"/>
        </w:rPr>
        <w:t>C po schłodzeniu będą neutralizowane wapnem i oczyszczane w filtrze workowym, którego worki będą uprzednio napylone wapnem. Strzepywanie worków realizowane będzie impulsami sprężonego powietrza. Napylanie wapnem odbywać się będzie okresowo dozownikiem celkowym ze zbiornika wapna. Wapno zmieszane z pyłem, strzepnięte z worków filtra, w sposób ciągły zawracane będzie na worki filtracyjne. Na rurociągach, za dopalaczem i wymiennikiem ciepła zamontowane będą czujniki temperatury, z których sygnał wykorzystywany będzie do sterowania klapami zamontowanymi na rurociągach, oraz do wyłączania awaryjnego instalacji.</w:t>
      </w:r>
    </w:p>
    <w:p w14:paraId="621C4C0E" w14:textId="436A49F1" w:rsidR="00E7501E" w:rsidRPr="007F3E36" w:rsidRDefault="00E7501E" w:rsidP="007F3E3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7501E">
        <w:rPr>
          <w:rFonts w:ascii="Arial" w:hAnsi="Arial" w:cs="Arial"/>
          <w:bCs/>
        </w:rPr>
        <w:t>IX.3.</w:t>
      </w:r>
      <w:r w:rsidRPr="00E7501E">
        <w:rPr>
          <w:rFonts w:ascii="Arial" w:hAnsi="Arial" w:cs="Arial"/>
          <w:b/>
          <w:bCs/>
        </w:rPr>
        <w:t xml:space="preserve"> </w:t>
      </w:r>
      <w:r w:rsidRPr="00E7501E">
        <w:rPr>
          <w:rFonts w:ascii="Arial" w:hAnsi="Arial" w:cs="Arial"/>
        </w:rPr>
        <w:t xml:space="preserve">Piece indukcyjne tyglowe wyposażone będą w pokrywy pełniące jednocześnie funkcje okapów odciągowych zapewniających właściwe odprowadzenie </w:t>
      </w:r>
      <w:r w:rsidRPr="007F3E36">
        <w:rPr>
          <w:rFonts w:ascii="Arial" w:hAnsi="Arial" w:cs="Arial"/>
        </w:rPr>
        <w:t>zanieczyszczeń ze strefy ich uwalniania w pełnym zakresie obsługi pieca (załadunek, ściąganie żużla, czyszczenie ścian tygla, wychylania pieca i spust metalu). Wydajność instalacji wentylacyjnej dobrana będzie tak by wyeliminować emisję niezorganizowaną do atmosfery.</w:t>
      </w:r>
      <w:r w:rsidR="007F3E36" w:rsidRPr="007F3E36">
        <w:rPr>
          <w:rFonts w:ascii="Arial" w:hAnsi="Arial" w:cs="Arial"/>
        </w:rPr>
        <w:t xml:space="preserve"> Przed skierowaniem odciąganych gazów do filtra będą one dla ograniczenia zawartości związków siarki oraz chloru intensywnie mieszane z wapnem, a na emitorach E6, E7, E8 zostanie zastosowany również specjalny węgiel aktywny jako sorbent w celu pochłaniania dwutlenku siarki, chloru i tlenku węgla. Dla uzyskania właściwej efektywności odpylania w gazach odlotowych, dobrana zostanie odpowiednia prędkość filtracji (poniżej 1,2 m</w:t>
      </w:r>
      <w:r w:rsidR="007F3E36" w:rsidRPr="007F3E36">
        <w:rPr>
          <w:rFonts w:ascii="Arial" w:hAnsi="Arial" w:cs="Arial"/>
          <w:vertAlign w:val="superscript"/>
        </w:rPr>
        <w:t>3</w:t>
      </w:r>
      <w:r w:rsidR="007F3E36" w:rsidRPr="007F3E36">
        <w:rPr>
          <w:rFonts w:ascii="Arial" w:hAnsi="Arial" w:cs="Arial"/>
        </w:rPr>
        <w:t>/m</w:t>
      </w:r>
      <w:r w:rsidR="007F3E36" w:rsidRPr="007F3E36">
        <w:rPr>
          <w:rFonts w:ascii="Arial" w:hAnsi="Arial" w:cs="Arial"/>
          <w:vertAlign w:val="superscript"/>
        </w:rPr>
        <w:t>2</w:t>
      </w:r>
      <w:r w:rsidR="007F3E36" w:rsidRPr="007F3E36">
        <w:rPr>
          <w:rFonts w:ascii="Arial" w:hAnsi="Arial" w:cs="Arial"/>
        </w:rPr>
        <w:t>/min) oraz gatunek tkaniny filtracyjnej.</w:t>
      </w:r>
    </w:p>
    <w:p w14:paraId="729EACF8" w14:textId="77777777" w:rsidR="007F3E36" w:rsidRPr="007F3E36" w:rsidRDefault="007F3E36" w:rsidP="007F3E36">
      <w:pPr>
        <w:pStyle w:val="Default"/>
        <w:jc w:val="both"/>
        <w:rPr>
          <w:rFonts w:ascii="Arial" w:hAnsi="Arial" w:cs="Arial"/>
        </w:rPr>
      </w:pPr>
      <w:r w:rsidRPr="007F3E36">
        <w:rPr>
          <w:rFonts w:ascii="Arial" w:hAnsi="Arial" w:cs="Arial"/>
          <w:bCs/>
        </w:rPr>
        <w:t>IX.4.</w:t>
      </w:r>
      <w:r w:rsidRPr="007F3E36">
        <w:rPr>
          <w:rFonts w:ascii="Arial" w:hAnsi="Arial" w:cs="Arial"/>
          <w:b/>
          <w:bCs/>
        </w:rPr>
        <w:t xml:space="preserve"> </w:t>
      </w:r>
      <w:r w:rsidRPr="007F3E36">
        <w:rPr>
          <w:rFonts w:ascii="Arial" w:hAnsi="Arial" w:cs="Arial"/>
        </w:rPr>
        <w:t>Zmiotki z powierzchni hal, będą zawracane do procesu przetopu</w:t>
      </w:r>
      <w:r w:rsidR="00106F4E">
        <w:rPr>
          <w:rFonts w:ascii="Arial" w:hAnsi="Arial" w:cs="Arial"/>
        </w:rPr>
        <w:t xml:space="preserve"> lub kwalifikowane jako odpad (w zależności od jakości)</w:t>
      </w:r>
      <w:r w:rsidRPr="007F3E36">
        <w:rPr>
          <w:rFonts w:ascii="Arial" w:hAnsi="Arial" w:cs="Arial"/>
        </w:rPr>
        <w:t xml:space="preserve">. </w:t>
      </w:r>
    </w:p>
    <w:p w14:paraId="4C5E97E9" w14:textId="5FA37246" w:rsidR="007F3E36" w:rsidRPr="007F3E36" w:rsidRDefault="007F3E36" w:rsidP="007F3E36">
      <w:pPr>
        <w:pStyle w:val="Default"/>
        <w:jc w:val="both"/>
        <w:rPr>
          <w:rFonts w:ascii="Arial" w:hAnsi="Arial" w:cs="Arial"/>
        </w:rPr>
      </w:pPr>
      <w:r w:rsidRPr="007F3E36">
        <w:rPr>
          <w:rFonts w:ascii="Arial" w:hAnsi="Arial" w:cs="Arial"/>
          <w:bCs/>
        </w:rPr>
        <w:t>IX.5.</w:t>
      </w:r>
      <w:r w:rsidRPr="007F3E36">
        <w:rPr>
          <w:rFonts w:ascii="Arial" w:hAnsi="Arial" w:cs="Arial"/>
          <w:b/>
          <w:bCs/>
        </w:rPr>
        <w:t xml:space="preserve"> </w:t>
      </w:r>
      <w:r w:rsidRPr="007F3E36">
        <w:rPr>
          <w:rFonts w:ascii="Arial" w:hAnsi="Arial" w:cs="Arial"/>
        </w:rPr>
        <w:t xml:space="preserve">Racjonalne gospodarowanie materiałami i surowcami oraz przestrzeganie reżimu technologicznego w celu wyeliminowania ponadnormatywnego zużycia surowca, powstawania wybrakowanych produktów, przyczyniających się do zwiększenia ilości powstających odpadów. </w:t>
      </w:r>
    </w:p>
    <w:p w14:paraId="63F69C2F" w14:textId="77777777" w:rsidR="007F3E36" w:rsidRPr="007F3E36" w:rsidRDefault="007F3E36" w:rsidP="007F3E36">
      <w:pPr>
        <w:pStyle w:val="Default"/>
        <w:jc w:val="both"/>
        <w:rPr>
          <w:rFonts w:ascii="Arial" w:hAnsi="Arial" w:cs="Arial"/>
        </w:rPr>
      </w:pPr>
      <w:r w:rsidRPr="007F3E36">
        <w:rPr>
          <w:rFonts w:ascii="Arial" w:hAnsi="Arial" w:cs="Arial"/>
          <w:bCs/>
        </w:rPr>
        <w:t>IX.6.</w:t>
      </w:r>
      <w:r w:rsidRPr="007F3E36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Prowadzone będą</w:t>
      </w:r>
      <w:r w:rsidRPr="007F3E36">
        <w:rPr>
          <w:rFonts w:ascii="Arial" w:hAnsi="Arial" w:cs="Arial"/>
        </w:rPr>
        <w:t xml:space="preserve"> szkole</w:t>
      </w:r>
      <w:r>
        <w:rPr>
          <w:rFonts w:ascii="Arial" w:hAnsi="Arial" w:cs="Arial"/>
        </w:rPr>
        <w:t>nia</w:t>
      </w:r>
      <w:r w:rsidRPr="007F3E36">
        <w:rPr>
          <w:rFonts w:ascii="Arial" w:hAnsi="Arial" w:cs="Arial"/>
        </w:rPr>
        <w:t xml:space="preserve"> pracowników w zakresie problematyki ochrony środowiska i aktualnie obowiązujących przepisów. </w:t>
      </w:r>
    </w:p>
    <w:p w14:paraId="06D2AF6A" w14:textId="77777777" w:rsidR="007F3E36" w:rsidRPr="007F3E36" w:rsidRDefault="007F3E36" w:rsidP="007F3E36">
      <w:pPr>
        <w:pStyle w:val="Default"/>
        <w:jc w:val="both"/>
        <w:rPr>
          <w:rFonts w:ascii="Arial" w:hAnsi="Arial" w:cs="Arial"/>
        </w:rPr>
      </w:pPr>
      <w:r w:rsidRPr="007F3E36">
        <w:rPr>
          <w:rFonts w:ascii="Arial" w:hAnsi="Arial" w:cs="Arial"/>
          <w:bCs/>
        </w:rPr>
        <w:t>IX.7.</w:t>
      </w:r>
      <w:r w:rsidRPr="007F3E36">
        <w:rPr>
          <w:rFonts w:ascii="Arial" w:hAnsi="Arial" w:cs="Arial"/>
          <w:b/>
          <w:bCs/>
        </w:rPr>
        <w:t xml:space="preserve"> </w:t>
      </w:r>
      <w:r w:rsidRPr="007F3E36">
        <w:rPr>
          <w:rFonts w:ascii="Arial" w:hAnsi="Arial" w:cs="Arial"/>
        </w:rPr>
        <w:t xml:space="preserve">Wszystkie urządzenia objęte niniejszą decyzją należy utrzymywać we właściwym stanie technicznym i prawidłowo eksploatować zgodnie z ich instrukcjami techniczno-ruchowymi. </w:t>
      </w:r>
    </w:p>
    <w:p w14:paraId="5BA01E0B" w14:textId="77777777" w:rsidR="007F3E36" w:rsidRPr="007F3E36" w:rsidRDefault="007F3E36" w:rsidP="007F3E36">
      <w:pPr>
        <w:pStyle w:val="Default"/>
        <w:jc w:val="both"/>
        <w:rPr>
          <w:rFonts w:ascii="Arial" w:hAnsi="Arial" w:cs="Arial"/>
        </w:rPr>
      </w:pPr>
      <w:r w:rsidRPr="007F3E36">
        <w:rPr>
          <w:rFonts w:ascii="Arial" w:hAnsi="Arial" w:cs="Arial"/>
          <w:bCs/>
        </w:rPr>
        <w:lastRenderedPageBreak/>
        <w:t>IX.8.</w:t>
      </w:r>
      <w:r w:rsidRPr="007F3E36">
        <w:rPr>
          <w:rFonts w:ascii="Arial" w:hAnsi="Arial" w:cs="Arial"/>
          <w:b/>
          <w:bCs/>
        </w:rPr>
        <w:t xml:space="preserve"> </w:t>
      </w:r>
      <w:r w:rsidRPr="007F3E36">
        <w:rPr>
          <w:rFonts w:ascii="Arial" w:hAnsi="Arial" w:cs="Arial"/>
        </w:rPr>
        <w:t xml:space="preserve">Wszystkie urządzenia związane z monitoringiem procesu technologicznego muszą być w pełni sprawne, umożliwiające prawidłowe wykonywanie pomiarów oraz zapewniające zachowanie wymogów BHP. </w:t>
      </w:r>
    </w:p>
    <w:p w14:paraId="28AD701A" w14:textId="77777777" w:rsidR="007F3E36" w:rsidRPr="007F3E36" w:rsidRDefault="007F3E36" w:rsidP="007F3E36">
      <w:pPr>
        <w:pStyle w:val="Default"/>
        <w:jc w:val="both"/>
        <w:rPr>
          <w:rFonts w:ascii="Arial" w:hAnsi="Arial" w:cs="Arial"/>
        </w:rPr>
      </w:pPr>
      <w:r w:rsidRPr="007F3E36">
        <w:rPr>
          <w:rFonts w:ascii="Arial" w:hAnsi="Arial" w:cs="Arial"/>
          <w:bCs/>
        </w:rPr>
        <w:t>IX.9.</w:t>
      </w:r>
      <w:r w:rsidRPr="007F3E36">
        <w:rPr>
          <w:rFonts w:ascii="Arial" w:hAnsi="Arial" w:cs="Arial"/>
          <w:b/>
          <w:bCs/>
        </w:rPr>
        <w:t xml:space="preserve"> </w:t>
      </w:r>
      <w:r w:rsidRPr="007F3E36">
        <w:rPr>
          <w:rFonts w:ascii="Arial" w:hAnsi="Arial" w:cs="Arial"/>
        </w:rPr>
        <w:t xml:space="preserve">Prowadzona będzie stała kontrola zużycia wody i energii. </w:t>
      </w:r>
    </w:p>
    <w:p w14:paraId="20B262B3" w14:textId="77777777" w:rsidR="007F3E36" w:rsidRPr="007F3E36" w:rsidRDefault="007F3E36" w:rsidP="007F3E36">
      <w:pPr>
        <w:pStyle w:val="Default"/>
        <w:jc w:val="both"/>
        <w:rPr>
          <w:rFonts w:ascii="Arial" w:hAnsi="Arial" w:cs="Arial"/>
        </w:rPr>
      </w:pPr>
      <w:r w:rsidRPr="007F3E36">
        <w:rPr>
          <w:rFonts w:ascii="Arial" w:hAnsi="Arial" w:cs="Arial"/>
          <w:bCs/>
        </w:rPr>
        <w:t>IX.10.</w:t>
      </w:r>
      <w:r w:rsidRPr="007F3E36">
        <w:rPr>
          <w:rFonts w:ascii="Arial" w:hAnsi="Arial" w:cs="Arial"/>
          <w:b/>
          <w:bCs/>
        </w:rPr>
        <w:t xml:space="preserve"> </w:t>
      </w:r>
      <w:r w:rsidRPr="007F3E36">
        <w:rPr>
          <w:rFonts w:ascii="Arial" w:hAnsi="Arial" w:cs="Arial"/>
        </w:rPr>
        <w:t xml:space="preserve">Zmierzone stężenia zanieczyszczeń w wodach deszczowych będą porównywane z wielkościami dopuszczalnymi do wprowadzenia do środowiska, określonymi w obowiązujących przepisach o warunkach, jakim powinny odpowiadać ścieki wprowadzane do wód, a w przypadku stwierdzenia stężeń przekraczających te wartości zostaną podjęte działania techniczno-organizacyjne celem identyfikacji źródeł i eliminacji tych zanieczyszczeń. </w:t>
      </w:r>
    </w:p>
    <w:p w14:paraId="76812AEA" w14:textId="3B813427" w:rsidR="007F3E36" w:rsidRPr="007F3E36" w:rsidRDefault="007F3E36" w:rsidP="007F3E36">
      <w:pPr>
        <w:pStyle w:val="Default"/>
        <w:jc w:val="both"/>
        <w:rPr>
          <w:rFonts w:ascii="Arial" w:hAnsi="Arial" w:cs="Arial"/>
        </w:rPr>
      </w:pPr>
      <w:r w:rsidRPr="007F3E36">
        <w:rPr>
          <w:rFonts w:ascii="Arial" w:hAnsi="Arial" w:cs="Arial"/>
          <w:bCs/>
        </w:rPr>
        <w:t>IX.11.</w:t>
      </w:r>
      <w:r w:rsidRPr="007F3E36">
        <w:rPr>
          <w:rFonts w:ascii="Arial" w:hAnsi="Arial" w:cs="Arial"/>
          <w:b/>
          <w:bCs/>
        </w:rPr>
        <w:t xml:space="preserve"> </w:t>
      </w:r>
      <w:r w:rsidRPr="007F3E36">
        <w:rPr>
          <w:rFonts w:ascii="Arial" w:hAnsi="Arial" w:cs="Arial"/>
        </w:rPr>
        <w:t>Wszystkie dostawy złomu będą</w:t>
      </w:r>
      <w:r w:rsidR="005C3F39">
        <w:rPr>
          <w:rFonts w:ascii="Arial" w:hAnsi="Arial" w:cs="Arial"/>
        </w:rPr>
        <w:t xml:space="preserve"> przyjmowane w odpowiednich klasach, lub w razie potrzeby</w:t>
      </w:r>
      <w:r w:rsidRPr="007F3E36">
        <w:rPr>
          <w:rFonts w:ascii="Arial" w:hAnsi="Arial" w:cs="Arial"/>
        </w:rPr>
        <w:t xml:space="preserve"> ręcznie sortownie, zgodnie z Instrukcją Klasyfikacji Złomów dla Dostawców, w celu eliminacji zanieczyszczeń niemetalicznych, złom będzie wstępnie przesiewany (frakcja sitowa będzie eliminowana z procesu - zwracana dostawcy), sortowany i wszelkie zanieczyszczenia niemetaliczne są wysortowywane ze złomu i oddawane dostawcy złomu. </w:t>
      </w:r>
    </w:p>
    <w:p w14:paraId="5458548F" w14:textId="77777777" w:rsidR="002E7C1C" w:rsidRPr="007F3E36" w:rsidRDefault="007F3E36" w:rsidP="007F3E3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7F3E36">
        <w:rPr>
          <w:rFonts w:ascii="Arial" w:hAnsi="Arial" w:cs="Arial"/>
          <w:bCs/>
        </w:rPr>
        <w:t>IX.12.</w:t>
      </w:r>
      <w:r w:rsidRPr="007F3E36">
        <w:rPr>
          <w:rFonts w:ascii="Arial" w:hAnsi="Arial" w:cs="Arial"/>
          <w:b/>
          <w:bCs/>
        </w:rPr>
        <w:t xml:space="preserve"> </w:t>
      </w:r>
      <w:r w:rsidRPr="007F3E36">
        <w:rPr>
          <w:rFonts w:ascii="Arial" w:hAnsi="Arial" w:cs="Arial"/>
        </w:rPr>
        <w:t xml:space="preserve">W procesie rafinacji nie będą stosowane związki mające w swoim składzie </w:t>
      </w:r>
      <w:proofErr w:type="spellStart"/>
      <w:r w:rsidRPr="007F3E36">
        <w:rPr>
          <w:rFonts w:ascii="Arial" w:hAnsi="Arial" w:cs="Arial"/>
        </w:rPr>
        <w:t>sześciochloroetan</w:t>
      </w:r>
      <w:proofErr w:type="spellEnd"/>
      <w:r w:rsidRPr="007F3E36">
        <w:rPr>
          <w:rFonts w:ascii="Arial" w:hAnsi="Arial" w:cs="Arial"/>
        </w:rPr>
        <w:t>.</w:t>
      </w:r>
    </w:p>
    <w:p w14:paraId="28DD122D" w14:textId="1A0916B0" w:rsidR="007F3E36" w:rsidRPr="00E05728" w:rsidRDefault="007F3E36" w:rsidP="00E05728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bCs/>
        </w:rPr>
      </w:pPr>
      <w:r w:rsidRPr="007F3E36">
        <w:rPr>
          <w:rFonts w:ascii="Arial" w:hAnsi="Arial" w:cs="Arial"/>
          <w:bCs/>
        </w:rPr>
        <w:t>IX.13.</w:t>
      </w:r>
      <w:r w:rsidRPr="007F3E36">
        <w:rPr>
          <w:rFonts w:ascii="Arial" w:hAnsi="Arial" w:cs="Arial"/>
          <w:b/>
          <w:bCs/>
        </w:rPr>
        <w:t xml:space="preserve"> </w:t>
      </w:r>
      <w:r w:rsidRPr="007F3E36">
        <w:rPr>
          <w:rFonts w:ascii="Arial" w:hAnsi="Arial" w:cs="Arial"/>
        </w:rPr>
        <w:t>W instalacji nie będzie prowadzony przetop złomu, który nie spełniają wymogów określonych w normie PN-91/H-15715/04 to "Złom Aluminium i stopów aluminium"</w:t>
      </w:r>
      <w:r>
        <w:rPr>
          <w:rFonts w:ascii="Arial" w:hAnsi="Arial" w:cs="Arial"/>
        </w:rPr>
        <w:t>.</w:t>
      </w:r>
    </w:p>
    <w:p w14:paraId="12466CA2" w14:textId="12A6FAC7" w:rsidR="007F3E36" w:rsidRPr="007F3E36" w:rsidRDefault="007F3E36" w:rsidP="007B1A80">
      <w:pPr>
        <w:pStyle w:val="Nagwek4"/>
        <w:spacing w:after="240"/>
      </w:pPr>
      <w:r w:rsidRPr="007F3E36">
        <w:t xml:space="preserve">X. Sposoby postępowania w przypadku zakończenia eksploatacji instalacji </w:t>
      </w:r>
    </w:p>
    <w:p w14:paraId="5EF8CE34" w14:textId="67CB2727" w:rsidR="007F3E36" w:rsidRDefault="007F3E36" w:rsidP="00E05728">
      <w:pPr>
        <w:autoSpaceDE w:val="0"/>
        <w:autoSpaceDN w:val="0"/>
        <w:adjustRightInd w:val="0"/>
        <w:spacing w:after="240"/>
        <w:jc w:val="both"/>
        <w:rPr>
          <w:b/>
          <w:bCs/>
          <w:sz w:val="23"/>
          <w:szCs w:val="23"/>
        </w:rPr>
      </w:pPr>
      <w:r w:rsidRPr="007F3E36">
        <w:rPr>
          <w:rFonts w:ascii="Arial" w:hAnsi="Arial" w:cs="Arial"/>
        </w:rPr>
        <w:t>W przypadku zakończenia eksploatacji, należy opróżnić i wyczyścić wszystkie urządzenia technologiczne, a następnie zdemontować i zlikwidować wszystkie obiekty i urządzenia zgodnie z wymogami wynikającymi z przepisów budowlanych.</w:t>
      </w:r>
    </w:p>
    <w:p w14:paraId="792A7EAB" w14:textId="493D8927" w:rsidR="007F3E36" w:rsidRPr="00E05728" w:rsidRDefault="007F3E36" w:rsidP="00420C61">
      <w:pPr>
        <w:pStyle w:val="Nagwek4"/>
        <w:spacing w:before="240" w:after="240"/>
      </w:pPr>
      <w:r w:rsidRPr="007F3E36">
        <w:t>XI. Ustalam dodatkowe wymagania</w:t>
      </w:r>
    </w:p>
    <w:p w14:paraId="6E4A4C65" w14:textId="77777777" w:rsidR="00706667" w:rsidRPr="00706667" w:rsidRDefault="00706667" w:rsidP="00706667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706667">
        <w:rPr>
          <w:rFonts w:ascii="Arial" w:hAnsi="Arial" w:cs="Arial"/>
          <w:bCs/>
        </w:rPr>
        <w:t>XI.1. Opracowane wyniki pomiarów wykonywanych w związku z realizacją obowiązków określo</w:t>
      </w:r>
      <w:r>
        <w:rPr>
          <w:rFonts w:ascii="Arial" w:hAnsi="Arial" w:cs="Arial"/>
          <w:bCs/>
        </w:rPr>
        <w:t>nych w niniejszej decyzji</w:t>
      </w:r>
      <w:r w:rsidRPr="00706667">
        <w:rPr>
          <w:rFonts w:ascii="Arial" w:hAnsi="Arial" w:cs="Arial"/>
          <w:bCs/>
        </w:rPr>
        <w:t xml:space="preserve"> należy przedkładać</w:t>
      </w:r>
      <w:r>
        <w:rPr>
          <w:rFonts w:ascii="Arial" w:hAnsi="Arial" w:cs="Arial"/>
          <w:bCs/>
        </w:rPr>
        <w:t xml:space="preserve"> Marszałkowi Województwa Podkarpackiego</w:t>
      </w:r>
      <w:r w:rsidRPr="00706667">
        <w:rPr>
          <w:rFonts w:ascii="Arial" w:hAnsi="Arial" w:cs="Arial"/>
          <w:bCs/>
        </w:rPr>
        <w:t xml:space="preserve"> oraz Podkarpackiemu Wojewódzkiemu Inspektorowi Ochrony Środowiska w Rzeszowie niezwłocznie, nie później niż 30 dni od daty ich wykonania.</w:t>
      </w:r>
    </w:p>
    <w:p w14:paraId="3361BCA6" w14:textId="77777777" w:rsidR="007F3E36" w:rsidRPr="007813BF" w:rsidRDefault="007813BF" w:rsidP="007813B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7813BF">
        <w:rPr>
          <w:rFonts w:ascii="Arial" w:hAnsi="Arial" w:cs="Arial"/>
          <w:bCs/>
        </w:rPr>
        <w:t>XI.2.</w:t>
      </w:r>
      <w:r w:rsidRPr="007813BF">
        <w:rPr>
          <w:rFonts w:ascii="Arial" w:hAnsi="Arial" w:cs="Arial"/>
          <w:b/>
          <w:bCs/>
        </w:rPr>
        <w:t xml:space="preserve"> </w:t>
      </w:r>
      <w:r w:rsidRPr="007813BF">
        <w:rPr>
          <w:rFonts w:ascii="Arial" w:hAnsi="Arial" w:cs="Arial"/>
        </w:rPr>
        <w:t>W celu ograniczenia emisji niezorganizowanej zanieczyszczeń do powietrza zgary usuwane z miejsc wytwarzania powinny być transportowane całkowicie wystudzone.</w:t>
      </w:r>
    </w:p>
    <w:p w14:paraId="478EECD1" w14:textId="77777777" w:rsidR="007F3E36" w:rsidRDefault="0029348B" w:rsidP="0029348B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29348B">
        <w:rPr>
          <w:rFonts w:ascii="Arial" w:hAnsi="Arial" w:cs="Arial"/>
          <w:bCs/>
        </w:rPr>
        <w:t>XI.</w:t>
      </w:r>
      <w:r>
        <w:rPr>
          <w:rFonts w:ascii="Arial" w:hAnsi="Arial" w:cs="Arial"/>
          <w:bCs/>
        </w:rPr>
        <w:t>3. W przypadku stwierdzenia przekroczeń dopuszczalnych poziomów hałasu na terenach chronionych akustycznie na podstawie pomiarów kontrolnych, przeprowadzonych po realizacji inwestycji należy wykonać wzdłuż granicy Zakładu ekrany akustyczne w terminie do 31 grudnia 2016 r. Parametry ekranów:</w:t>
      </w:r>
    </w:p>
    <w:p w14:paraId="511FF6D3" w14:textId="77777777" w:rsidR="0029348B" w:rsidRDefault="0029348B" w:rsidP="0029348B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 </w:t>
      </w:r>
      <w:r>
        <w:rPr>
          <w:rFonts w:ascii="Arial" w:hAnsi="Arial" w:cs="Arial"/>
          <w:bCs/>
        </w:rPr>
        <w:tab/>
        <w:t>ekran od strony południowo-wschodniej</w:t>
      </w:r>
      <w:r w:rsidR="00366270">
        <w:rPr>
          <w:rFonts w:ascii="Arial" w:hAnsi="Arial" w:cs="Arial"/>
          <w:bCs/>
        </w:rPr>
        <w:t>:</w:t>
      </w:r>
    </w:p>
    <w:p w14:paraId="524CE1E1" w14:textId="77777777" w:rsidR="0029348B" w:rsidRDefault="0029348B" w:rsidP="0029348B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długość – 120 m,</w:t>
      </w:r>
    </w:p>
    <w:p w14:paraId="6A825DC9" w14:textId="77777777" w:rsidR="0029348B" w:rsidRDefault="0029348B" w:rsidP="0029348B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wysokość – 4,5 m,</w:t>
      </w:r>
    </w:p>
    <w:p w14:paraId="2654DB30" w14:textId="77777777" w:rsidR="0029348B" w:rsidRDefault="0029348B" w:rsidP="0029348B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szerokość – 24 cm,</w:t>
      </w:r>
    </w:p>
    <w:p w14:paraId="20697AE2" w14:textId="77777777" w:rsidR="00647822" w:rsidRDefault="00647822" w:rsidP="0029348B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współczynnik pochłaniania</w:t>
      </w:r>
      <w:r w:rsidR="002175BD">
        <w:rPr>
          <w:rFonts w:ascii="Arial" w:hAnsi="Arial" w:cs="Arial"/>
          <w:bCs/>
        </w:rPr>
        <w:t xml:space="preserve"> –</w:t>
      </w:r>
      <w:r>
        <w:rPr>
          <w:rFonts w:ascii="Arial" w:hAnsi="Arial" w:cs="Arial"/>
          <w:bCs/>
        </w:rPr>
        <w:t xml:space="preserve"> </w:t>
      </w:r>
      <w:r w:rsidR="00354687">
        <w:rPr>
          <w:rFonts w:ascii="Arial" w:hAnsi="Arial" w:cs="Arial"/>
          <w:bCs/>
        </w:rPr>
        <w:t>0,9,</w:t>
      </w:r>
    </w:p>
    <w:p w14:paraId="099BFDA8" w14:textId="77777777" w:rsidR="0029348B" w:rsidRDefault="0029348B" w:rsidP="0029348B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ab/>
        <w:t>ekran od strony zachodniej</w:t>
      </w:r>
      <w:r w:rsidR="00366270">
        <w:rPr>
          <w:rFonts w:ascii="Arial" w:hAnsi="Arial" w:cs="Arial"/>
          <w:bCs/>
        </w:rPr>
        <w:t>:</w:t>
      </w:r>
    </w:p>
    <w:p w14:paraId="405EC96F" w14:textId="77777777" w:rsidR="0029348B" w:rsidRDefault="0029348B" w:rsidP="0029348B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długość – 30 m,</w:t>
      </w:r>
    </w:p>
    <w:p w14:paraId="0F627208" w14:textId="77777777" w:rsidR="0029348B" w:rsidRDefault="0029348B" w:rsidP="0029348B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wysokość – 4,5 m,</w:t>
      </w:r>
    </w:p>
    <w:p w14:paraId="4EBD540E" w14:textId="77777777" w:rsidR="00354687" w:rsidRDefault="0029348B" w:rsidP="0029348B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szerokość – 24 cm</w:t>
      </w:r>
      <w:r w:rsidR="00354687">
        <w:rPr>
          <w:rFonts w:ascii="Arial" w:hAnsi="Arial" w:cs="Arial"/>
          <w:bCs/>
        </w:rPr>
        <w:t>,</w:t>
      </w:r>
    </w:p>
    <w:p w14:paraId="504E6AF0" w14:textId="77777777" w:rsidR="0029348B" w:rsidRPr="0029348B" w:rsidRDefault="00354687" w:rsidP="00354687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współczynnik pochłaniania</w:t>
      </w:r>
      <w:r w:rsidR="002175BD">
        <w:rPr>
          <w:rFonts w:ascii="Arial" w:hAnsi="Arial" w:cs="Arial"/>
          <w:bCs/>
        </w:rPr>
        <w:t xml:space="preserve"> –</w:t>
      </w:r>
      <w:r>
        <w:rPr>
          <w:rFonts w:ascii="Arial" w:hAnsi="Arial" w:cs="Arial"/>
          <w:bCs/>
        </w:rPr>
        <w:t xml:space="preserve"> 0,9</w:t>
      </w:r>
      <w:r w:rsidR="0029348B">
        <w:rPr>
          <w:rFonts w:ascii="Arial" w:hAnsi="Arial" w:cs="Arial"/>
          <w:bCs/>
        </w:rPr>
        <w:t>.</w:t>
      </w:r>
    </w:p>
    <w:p w14:paraId="410DB773" w14:textId="77777777" w:rsidR="007F3E36" w:rsidRPr="00420C61" w:rsidRDefault="004260EA" w:rsidP="00420C61">
      <w:pPr>
        <w:pStyle w:val="Nagwek2"/>
        <w:spacing w:before="240"/>
        <w:rPr>
          <w:rFonts w:ascii="Arial" w:hAnsi="Arial" w:cs="Arial"/>
          <w:b/>
          <w:color w:val="auto"/>
          <w:sz w:val="24"/>
          <w:szCs w:val="24"/>
        </w:rPr>
      </w:pPr>
      <w:r w:rsidRPr="00420C61">
        <w:rPr>
          <w:rFonts w:ascii="Arial" w:hAnsi="Arial" w:cs="Arial"/>
          <w:b/>
          <w:color w:val="auto"/>
          <w:sz w:val="24"/>
          <w:szCs w:val="24"/>
        </w:rPr>
        <w:lastRenderedPageBreak/>
        <w:t xml:space="preserve">II. </w:t>
      </w:r>
      <w:r w:rsidRPr="00420C61">
        <w:rPr>
          <w:rFonts w:ascii="Arial" w:hAnsi="Arial" w:cs="Arial"/>
          <w:color w:val="auto"/>
          <w:sz w:val="24"/>
          <w:szCs w:val="24"/>
        </w:rPr>
        <w:t>Pozostałe warunki decyzji pozostają bez zmian</w:t>
      </w:r>
    </w:p>
    <w:p w14:paraId="05C8B347" w14:textId="77777777" w:rsidR="00A23B22" w:rsidRDefault="00A23B22" w:rsidP="00A46528">
      <w:pPr>
        <w:pStyle w:val="Nagwek1"/>
      </w:pPr>
      <w:r>
        <w:t>Uzasadnienie</w:t>
      </w:r>
    </w:p>
    <w:p w14:paraId="2F67D585" w14:textId="5A01137E" w:rsidR="00DB452C" w:rsidRPr="00470BDF" w:rsidRDefault="00DB452C" w:rsidP="00DB45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highlight w:val="yellow"/>
        </w:rPr>
      </w:pPr>
      <w:r>
        <w:rPr>
          <w:rFonts w:ascii="Arial" w:hAnsi="Arial" w:cs="Arial"/>
          <w:b/>
          <w:color w:val="000000"/>
        </w:rPr>
        <w:tab/>
      </w:r>
      <w:r w:rsidRPr="00B670DB">
        <w:rPr>
          <w:rFonts w:ascii="Arial" w:hAnsi="Arial" w:cs="Arial"/>
          <w:color w:val="000000"/>
        </w:rPr>
        <w:t xml:space="preserve">Wnioskiem z dnia </w:t>
      </w:r>
      <w:r w:rsidR="00AC5F1D">
        <w:rPr>
          <w:rFonts w:ascii="Arial" w:hAnsi="Arial" w:cs="Arial"/>
        </w:rPr>
        <w:t>28 lutego</w:t>
      </w:r>
      <w:r w:rsidR="00B670DB" w:rsidRPr="00B670DB">
        <w:rPr>
          <w:rFonts w:ascii="Arial" w:hAnsi="Arial" w:cs="Arial"/>
        </w:rPr>
        <w:t xml:space="preserve"> 2011 r.,</w:t>
      </w:r>
      <w:r w:rsidR="00AC5F1D">
        <w:rPr>
          <w:rFonts w:ascii="Arial" w:hAnsi="Arial" w:cs="Arial"/>
        </w:rPr>
        <w:t xml:space="preserve"> </w:t>
      </w:r>
      <w:proofErr w:type="spellStart"/>
      <w:r w:rsidR="00FA6162" w:rsidRPr="00B670DB">
        <w:rPr>
          <w:rFonts w:ascii="Arial" w:hAnsi="Arial" w:cs="Arial"/>
          <w:color w:val="202020"/>
        </w:rPr>
        <w:t>Alumetal</w:t>
      </w:r>
      <w:proofErr w:type="spellEnd"/>
      <w:r w:rsidR="00FA6162" w:rsidRPr="00B670DB">
        <w:rPr>
          <w:rFonts w:ascii="Arial" w:hAnsi="Arial" w:cs="Arial"/>
          <w:color w:val="202020"/>
        </w:rPr>
        <w:t xml:space="preserve"> Gorzyce Sp. z o.o., ul. Odlewników 52, 39-432 Gorzyce</w:t>
      </w:r>
      <w:r w:rsidR="00C13DA1" w:rsidRPr="00B670DB">
        <w:rPr>
          <w:rFonts w:ascii="Arial" w:hAnsi="Arial" w:cs="Arial"/>
          <w:color w:val="000000"/>
        </w:rPr>
        <w:t>,</w:t>
      </w:r>
      <w:r w:rsidR="007E6A1A" w:rsidRPr="00B670DB">
        <w:rPr>
          <w:rFonts w:ascii="Arial" w:hAnsi="Arial" w:cs="Arial"/>
          <w:color w:val="000000"/>
        </w:rPr>
        <w:t xml:space="preserve"> </w:t>
      </w:r>
      <w:r w:rsidRPr="00B670DB">
        <w:rPr>
          <w:rFonts w:ascii="Arial" w:hAnsi="Arial" w:cs="Arial"/>
          <w:color w:val="000000"/>
        </w:rPr>
        <w:t>wystąpiła o zmianę</w:t>
      </w:r>
      <w:r w:rsidR="005134E3" w:rsidRPr="00B670DB">
        <w:rPr>
          <w:rFonts w:ascii="Arial" w:hAnsi="Arial" w:cs="Arial"/>
          <w:color w:val="000000"/>
        </w:rPr>
        <w:t xml:space="preserve"> decyzji</w:t>
      </w:r>
      <w:r w:rsidR="00FA6162" w:rsidRPr="00B670DB">
        <w:rPr>
          <w:rFonts w:ascii="Arial" w:hAnsi="Arial" w:cs="Arial"/>
        </w:rPr>
        <w:t xml:space="preserve"> Wojewody Podkarpackiego z dnia 28 lipca 2006 r. znak: ŚR.IV-6618-3/1/06, zmienionej decyzją Wojewody Podkarpackiego z dnia 31 maja 2007 r. znak: ŚR.IV-6618-3/3/06</w:t>
      </w:r>
      <w:r w:rsidR="00B670DB" w:rsidRPr="00B670DB">
        <w:rPr>
          <w:rFonts w:ascii="Arial" w:hAnsi="Arial" w:cs="Arial"/>
        </w:rPr>
        <w:t xml:space="preserve"> oraz decyzjami Marszałka Województwa Podkarpackiego z dnia 24 września 2008 r. znak: RŚ.VI-7660/9-1/08 i</w:t>
      </w:r>
      <w:r w:rsidR="00B670DB" w:rsidRPr="00591461">
        <w:rPr>
          <w:rFonts w:ascii="Arial" w:hAnsi="Arial" w:cs="Arial"/>
        </w:rPr>
        <w:t xml:space="preserve"> z dnia 9 lutego 2011 r. znak: RŚ.VI.MH.7660/12-8/10</w:t>
      </w:r>
      <w:r w:rsidR="00FA6162" w:rsidRPr="00B670DB">
        <w:rPr>
          <w:rFonts w:ascii="Arial" w:hAnsi="Arial" w:cs="Arial"/>
        </w:rPr>
        <w:t>, udzielającej Spółce pozwolenia zintegrowanego na prowadzenie instalacji do produkcji aluminiowych stopów odlewniczych</w:t>
      </w:r>
      <w:r w:rsidR="00FA6162" w:rsidRPr="00B670DB">
        <w:rPr>
          <w:rFonts w:ascii="Arial" w:hAnsi="Arial" w:cs="Arial"/>
          <w:color w:val="202020"/>
        </w:rPr>
        <w:t>.</w:t>
      </w:r>
    </w:p>
    <w:p w14:paraId="3D772ACE" w14:textId="7655B771" w:rsidR="00142F81" w:rsidRPr="00B670DB" w:rsidRDefault="00727016" w:rsidP="00DB45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670DB">
        <w:rPr>
          <w:rFonts w:ascii="Arial" w:hAnsi="Arial" w:cs="Arial"/>
          <w:color w:val="000000"/>
        </w:rPr>
        <w:tab/>
        <w:t xml:space="preserve">Informacja o przedmiotowym wniosku została umieszczona w publicznie dostępnym wykazie danych o dokumentach zawierających informacje </w:t>
      </w:r>
      <w:r w:rsidR="00AC5F1D">
        <w:rPr>
          <w:rFonts w:ascii="Arial" w:hAnsi="Arial" w:cs="Arial"/>
          <w:color w:val="000000"/>
        </w:rPr>
        <w:t xml:space="preserve">o środowisku i jego ochronie </w:t>
      </w:r>
      <w:r w:rsidRPr="00B670DB">
        <w:rPr>
          <w:rFonts w:ascii="Arial" w:hAnsi="Arial" w:cs="Arial"/>
          <w:color w:val="000000"/>
        </w:rPr>
        <w:t xml:space="preserve">pod numerem </w:t>
      </w:r>
      <w:r w:rsidR="00AC5F1D">
        <w:rPr>
          <w:rFonts w:ascii="Arial" w:hAnsi="Arial" w:cs="Arial"/>
          <w:color w:val="000000"/>
        </w:rPr>
        <w:t>132/2013</w:t>
      </w:r>
      <w:r w:rsidR="00B15B04" w:rsidRPr="00B670DB">
        <w:rPr>
          <w:rFonts w:ascii="Arial" w:hAnsi="Arial" w:cs="Arial"/>
          <w:color w:val="000000"/>
        </w:rPr>
        <w:t>.</w:t>
      </w:r>
    </w:p>
    <w:p w14:paraId="1FB1F25C" w14:textId="052A290A" w:rsidR="00B15B04" w:rsidRPr="00B670DB" w:rsidRDefault="00B15B04" w:rsidP="00DB45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670DB">
        <w:rPr>
          <w:rFonts w:ascii="Arial" w:hAnsi="Arial" w:cs="Arial"/>
          <w:color w:val="000000"/>
        </w:rPr>
        <w:tab/>
        <w:t xml:space="preserve">Na terenie spółki </w:t>
      </w:r>
      <w:r w:rsidR="003C28E2" w:rsidRPr="00B670DB">
        <w:rPr>
          <w:rFonts w:ascii="Arial" w:hAnsi="Arial" w:cs="Arial"/>
          <w:color w:val="000000"/>
        </w:rPr>
        <w:t>eksploatowana jest instalacja</w:t>
      </w:r>
      <w:r w:rsidR="003C28E2" w:rsidRPr="00B670DB">
        <w:rPr>
          <w:rFonts w:ascii="Arial" w:hAnsi="Arial" w:cs="Arial"/>
        </w:rPr>
        <w:t xml:space="preserve"> wtórnego wytopu aluminium o zdolności produkcyjnej powyżej 20 ton wytopu na dobę</w:t>
      </w:r>
      <w:r w:rsidR="00482871" w:rsidRPr="00B670DB">
        <w:rPr>
          <w:rFonts w:ascii="Arial" w:hAnsi="Arial" w:cs="Arial"/>
          <w:color w:val="000000"/>
        </w:rPr>
        <w:t>, która na podstawie</w:t>
      </w:r>
      <w:r w:rsidRPr="00B670DB">
        <w:rPr>
          <w:rFonts w:ascii="Arial" w:hAnsi="Arial" w:cs="Arial"/>
          <w:color w:val="000000"/>
        </w:rPr>
        <w:t xml:space="preserve"> §</w:t>
      </w:r>
      <w:r w:rsidR="003C28E2" w:rsidRPr="00B670DB">
        <w:rPr>
          <w:rFonts w:ascii="Arial" w:hAnsi="Arial" w:cs="Arial"/>
          <w:color w:val="000000"/>
        </w:rPr>
        <w:t xml:space="preserve"> 2 ust. 1 pkt 14</w:t>
      </w:r>
      <w:r w:rsidRPr="00B670DB">
        <w:rPr>
          <w:rFonts w:ascii="Arial" w:hAnsi="Arial" w:cs="Arial"/>
          <w:color w:val="000000"/>
        </w:rPr>
        <w:t xml:space="preserve"> rozporządzenia Rady Ministrów w sprawie</w:t>
      </w:r>
      <w:r w:rsidR="00CF317B" w:rsidRPr="00B670DB">
        <w:rPr>
          <w:rFonts w:ascii="Arial" w:hAnsi="Arial" w:cs="Arial"/>
        </w:rPr>
        <w:t xml:space="preserve"> przedsięwzięć mogących znacząco oddziaływać na środowisko</w:t>
      </w:r>
      <w:r w:rsidR="00482871" w:rsidRPr="00B670DB">
        <w:rPr>
          <w:rFonts w:ascii="Arial" w:hAnsi="Arial" w:cs="Arial"/>
        </w:rPr>
        <w:t xml:space="preserve"> (Dz. U. Nr 213 poz. 1397) zaliczana jest do przedsięwzięć mogących zawsze znacząco oddziaływać na środowisko</w:t>
      </w:r>
      <w:r w:rsidR="00482871" w:rsidRPr="00B670DB">
        <w:rPr>
          <w:rFonts w:ascii="Arial" w:hAnsi="Arial" w:cs="Arial"/>
          <w:color w:val="000000"/>
        </w:rPr>
        <w:t>. Tym samym zgodnie z art. 183 w związku z</w:t>
      </w:r>
      <w:r w:rsidR="00C7209F" w:rsidRPr="00B670DB">
        <w:rPr>
          <w:rFonts w:ascii="Arial" w:hAnsi="Arial" w:cs="Arial"/>
          <w:color w:val="000000"/>
        </w:rPr>
        <w:t xml:space="preserve"> art. 378 ust. 2a pkt 1 ustawy Prawo ochrony środowiska organem właściwym </w:t>
      </w:r>
      <w:r w:rsidR="007A2BEC" w:rsidRPr="00B670DB">
        <w:rPr>
          <w:rFonts w:ascii="Arial" w:hAnsi="Arial" w:cs="Arial"/>
          <w:color w:val="000000"/>
        </w:rPr>
        <w:t>do zmiany</w:t>
      </w:r>
      <w:r w:rsidR="00C7209F" w:rsidRPr="00B670DB">
        <w:rPr>
          <w:rFonts w:ascii="Arial" w:hAnsi="Arial" w:cs="Arial"/>
          <w:color w:val="000000"/>
        </w:rPr>
        <w:t xml:space="preserve"> decyzji jest marszałek województwa.</w:t>
      </w:r>
    </w:p>
    <w:p w14:paraId="08AB7EE1" w14:textId="3D751C74" w:rsidR="00482871" w:rsidRPr="00B670DB" w:rsidRDefault="00482871" w:rsidP="002C0A07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 w:rsidRPr="00B670DB">
        <w:rPr>
          <w:rFonts w:ascii="Arial" w:hAnsi="Arial" w:cs="Arial"/>
        </w:rPr>
        <w:t xml:space="preserve">Instalacja ta została zaklasyfikowana zgodnie z pkt 2 </w:t>
      </w:r>
      <w:proofErr w:type="spellStart"/>
      <w:r w:rsidRPr="00B670DB">
        <w:rPr>
          <w:rFonts w:ascii="Arial" w:hAnsi="Arial" w:cs="Arial"/>
        </w:rPr>
        <w:t>ppkt</w:t>
      </w:r>
      <w:proofErr w:type="spellEnd"/>
      <w:r w:rsidRPr="00B670DB">
        <w:rPr>
          <w:rFonts w:ascii="Arial" w:hAnsi="Arial" w:cs="Arial"/>
        </w:rPr>
        <w:t xml:space="preserve"> 6 załącznika do rozporządzenia Ministra Środowiska z dnia 26 lipca 2002 r. w sprawie rodzajów instalacji mogących powodować znaczne zanieczyszczenie poszczególnych elementów przyrodniczych albo środowiska jako całości (Dz. U. Nr 122, poz. 1055), do instalacji do</w:t>
      </w:r>
      <w:r w:rsidRPr="00B670DB">
        <w:t xml:space="preserve"> </w:t>
      </w:r>
      <w:r w:rsidRPr="00B670DB">
        <w:rPr>
          <w:rFonts w:ascii="Arial" w:hAnsi="Arial" w:cs="Arial"/>
        </w:rPr>
        <w:t>wtórnego wytopu metali nieżelaznych lub ich stopów, w tym oczyszczania lub przetwarzania metali z odzysku, o zdolności produkcyjnej powyżej 4 ton wytopu na dobę dla ołowiu lub kadmu lub powyżej 20 ton wytopu na dobę dla pozostałych metali.</w:t>
      </w:r>
    </w:p>
    <w:p w14:paraId="362F2DD8" w14:textId="0E692485" w:rsidR="00AC5F1D" w:rsidRDefault="002C0A07" w:rsidP="00EE4517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B670DB">
        <w:rPr>
          <w:rFonts w:ascii="Arial" w:hAnsi="Arial" w:cs="Arial"/>
          <w:color w:val="000000"/>
        </w:rPr>
        <w:t>Po analizie formalnej złożon</w:t>
      </w:r>
      <w:r w:rsidR="00AC5F1D">
        <w:rPr>
          <w:rFonts w:ascii="Arial" w:hAnsi="Arial" w:cs="Arial"/>
          <w:color w:val="000000"/>
        </w:rPr>
        <w:t>ych dokumentów, pismem z dnia 7 marca</w:t>
      </w:r>
      <w:r w:rsidR="00B670DB" w:rsidRPr="00B670DB">
        <w:rPr>
          <w:rFonts w:ascii="Arial" w:hAnsi="Arial" w:cs="Arial"/>
          <w:color w:val="000000"/>
        </w:rPr>
        <w:t xml:space="preserve"> </w:t>
      </w:r>
      <w:r w:rsidR="00AC5F1D">
        <w:rPr>
          <w:rFonts w:ascii="Arial" w:hAnsi="Arial" w:cs="Arial"/>
          <w:color w:val="000000"/>
        </w:rPr>
        <w:t>2013</w:t>
      </w:r>
      <w:r w:rsidR="00F51C3F" w:rsidRPr="00B670DB">
        <w:rPr>
          <w:rFonts w:ascii="Arial" w:hAnsi="Arial" w:cs="Arial"/>
          <w:color w:val="000000"/>
        </w:rPr>
        <w:t xml:space="preserve"> </w:t>
      </w:r>
      <w:r w:rsidR="00F51C3F" w:rsidRPr="00A50003">
        <w:rPr>
          <w:rFonts w:ascii="Arial" w:hAnsi="Arial" w:cs="Arial"/>
          <w:color w:val="000000"/>
        </w:rPr>
        <w:t>r. zawiadomiono</w:t>
      </w:r>
      <w:r w:rsidRPr="00A50003">
        <w:rPr>
          <w:rFonts w:ascii="Arial" w:hAnsi="Arial" w:cs="Arial"/>
          <w:color w:val="000000"/>
        </w:rPr>
        <w:t xml:space="preserve"> o wszczęciu postępowania administracyjnego w sprawie zmiany pozwolenia zintegrowanego dla w/w instalacji. </w:t>
      </w:r>
      <w:r w:rsidR="00A50003" w:rsidRPr="00A50003">
        <w:rPr>
          <w:rFonts w:ascii="Arial" w:hAnsi="Arial" w:cs="Arial"/>
        </w:rPr>
        <w:t xml:space="preserve">oraz podano do publicznej wiadomości fakt, że przedmiotowy wniosek został umieszczony w publicznie dostępnym wykazie danych o dokumentach zawierających informacje o środowisku i jego ochronie oraz o prawie wnoszenia uwag do przedmiotowego wniosku. Ogłoszenie przez 21 dni było dostępne na tablicach ogłoszeń </w:t>
      </w:r>
      <w:proofErr w:type="spellStart"/>
      <w:r w:rsidR="00A50003" w:rsidRPr="00A50003">
        <w:rPr>
          <w:rFonts w:ascii="Arial" w:hAnsi="Arial" w:cs="Arial"/>
        </w:rPr>
        <w:t>Alumetal</w:t>
      </w:r>
      <w:proofErr w:type="spellEnd"/>
      <w:r w:rsidR="00A50003" w:rsidRPr="00A50003">
        <w:rPr>
          <w:rFonts w:ascii="Arial" w:hAnsi="Arial" w:cs="Arial"/>
        </w:rPr>
        <w:t xml:space="preserve"> Gorzyce Sp. z o.o. w Gorzycach, Urzędu Gminy Gorzyce oraz na stronie internetowej i tablicy ogłoszeń Urzędu Marszałkowskiego w Rzeszowie.</w:t>
      </w:r>
      <w:r w:rsidR="00AC5F1D">
        <w:rPr>
          <w:rFonts w:ascii="Arial" w:hAnsi="Arial" w:cs="Arial"/>
        </w:rPr>
        <w:t xml:space="preserve"> W okresie udostępniania nie wniesiono żadnych uwag.</w:t>
      </w:r>
    </w:p>
    <w:p w14:paraId="501641C3" w14:textId="77777777" w:rsidR="00E05728" w:rsidRDefault="00AC5F1D" w:rsidP="00E0572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AC5F1D">
        <w:rPr>
          <w:rFonts w:ascii="Arial" w:hAnsi="Arial" w:cs="Arial"/>
        </w:rPr>
        <w:t>Po szczegółowym zapoznaniu się z przedłożoną dokumentacją stwierdzono że wniosek nie przedstawia w sposób dostateczny wszystkich zagadnień istotnych z punktu widzenia ochrony środowiska, wynikających z ustawy Prawo ochrony środowiska. Dlatego też postanowieniem z dnia 26 kwietnia 2013 r. znak: OS-I.7222.31.1.2013.MH</w:t>
      </w:r>
      <w:r>
        <w:rPr>
          <w:rFonts w:ascii="Arial" w:hAnsi="Arial" w:cs="Arial"/>
        </w:rPr>
        <w:t xml:space="preserve"> </w:t>
      </w:r>
      <w:r w:rsidRPr="00AC5F1D">
        <w:rPr>
          <w:rFonts w:ascii="Arial" w:hAnsi="Arial" w:cs="Arial"/>
        </w:rPr>
        <w:t>wezwano Spółkę do uzupeł</w:t>
      </w:r>
      <w:r>
        <w:rPr>
          <w:rFonts w:ascii="Arial" w:hAnsi="Arial" w:cs="Arial"/>
        </w:rPr>
        <w:t xml:space="preserve">nienia wniosku. </w:t>
      </w:r>
      <w:r w:rsidRPr="00AC5F1D">
        <w:rPr>
          <w:rFonts w:ascii="Arial" w:hAnsi="Arial" w:cs="Arial"/>
        </w:rPr>
        <w:t>Stosowne uzupełnienie zostało przedłoż</w:t>
      </w:r>
      <w:r>
        <w:rPr>
          <w:rFonts w:ascii="Arial" w:hAnsi="Arial" w:cs="Arial"/>
        </w:rPr>
        <w:t>one przy piśmie z dnia 7 maja 2013</w:t>
      </w:r>
      <w:r w:rsidRPr="00AC5F1D">
        <w:rPr>
          <w:rFonts w:ascii="Arial" w:hAnsi="Arial" w:cs="Arial"/>
        </w:rPr>
        <w:t xml:space="preserve"> r.</w:t>
      </w:r>
    </w:p>
    <w:p w14:paraId="5377108D" w14:textId="4C784BF2" w:rsidR="002A2611" w:rsidRPr="00E05728" w:rsidRDefault="002A2611" w:rsidP="00E05728">
      <w:pPr>
        <w:autoSpaceDE w:val="0"/>
        <w:autoSpaceDN w:val="0"/>
        <w:adjustRightInd w:val="0"/>
        <w:spacing w:before="240"/>
        <w:ind w:firstLine="708"/>
        <w:jc w:val="both"/>
        <w:rPr>
          <w:rFonts w:ascii="Arial" w:hAnsi="Arial" w:cs="Arial"/>
          <w:color w:val="000000"/>
        </w:rPr>
      </w:pPr>
      <w:r w:rsidRPr="002A2611">
        <w:rPr>
          <w:rFonts w:ascii="Arial" w:eastAsia="Tahoma,Bold" w:hAnsi="Arial" w:cs="Arial"/>
          <w:bCs/>
        </w:rPr>
        <w:t>Zmiana</w:t>
      </w:r>
      <w:r>
        <w:rPr>
          <w:rFonts w:ascii="Arial" w:eastAsia="Tahoma,Bold" w:hAnsi="Arial" w:cs="Arial"/>
          <w:bCs/>
        </w:rPr>
        <w:t xml:space="preserve"> przedmiotowej</w:t>
      </w:r>
      <w:r w:rsidRPr="002A2611">
        <w:rPr>
          <w:rFonts w:ascii="Arial" w:eastAsia="Tahoma,Bold" w:hAnsi="Arial" w:cs="Arial"/>
          <w:bCs/>
        </w:rPr>
        <w:t xml:space="preserve"> decyzji</w:t>
      </w:r>
      <w:r w:rsidRPr="002A2611">
        <w:rPr>
          <w:rFonts w:ascii="Arial" w:eastAsia="Tahoma,Bold" w:hAnsi="Arial" w:cs="Arial"/>
          <w:b/>
          <w:bCs/>
        </w:rPr>
        <w:t xml:space="preserve"> </w:t>
      </w:r>
      <w:r w:rsidRPr="002A2611">
        <w:rPr>
          <w:rFonts w:ascii="Arial" w:eastAsia="Tahoma,Bold" w:hAnsi="Arial" w:cs="Arial"/>
        </w:rPr>
        <w:t xml:space="preserve">wynika z faktu zakupienia przez Spółkę </w:t>
      </w:r>
      <w:proofErr w:type="spellStart"/>
      <w:r w:rsidRPr="002A2611">
        <w:rPr>
          <w:rFonts w:ascii="Arial" w:eastAsia="Tahoma,Bold" w:hAnsi="Arial" w:cs="Arial"/>
        </w:rPr>
        <w:t>Alumetal</w:t>
      </w:r>
      <w:proofErr w:type="spellEnd"/>
      <w:r w:rsidRPr="002A2611">
        <w:rPr>
          <w:rFonts w:ascii="Arial" w:eastAsia="Tahoma,Bold" w:hAnsi="Arial" w:cs="Arial"/>
        </w:rPr>
        <w:t xml:space="preserve"> Gorzyce terenu i zagospodarowania</w:t>
      </w:r>
      <w:r>
        <w:rPr>
          <w:rFonts w:ascii="Arial" w:eastAsia="Tahoma,Bold" w:hAnsi="Arial" w:cs="Arial"/>
        </w:rPr>
        <w:t xml:space="preserve"> </w:t>
      </w:r>
      <w:r w:rsidRPr="002A2611">
        <w:rPr>
          <w:rFonts w:ascii="Arial" w:eastAsia="Tahoma,Bold" w:hAnsi="Arial" w:cs="Arial"/>
        </w:rPr>
        <w:t>obiektów</w:t>
      </w:r>
      <w:r>
        <w:rPr>
          <w:rFonts w:ascii="Arial" w:eastAsia="Tahoma,Bold" w:hAnsi="Arial" w:cs="Arial"/>
        </w:rPr>
        <w:t xml:space="preserve"> budowlanych należ</w:t>
      </w:r>
      <w:r w:rsidRPr="002A2611">
        <w:rPr>
          <w:rFonts w:ascii="Arial" w:eastAsia="Tahoma,Bold" w:hAnsi="Arial" w:cs="Arial"/>
        </w:rPr>
        <w:t>ących wcześniej do zakładu RH ALURAD</w:t>
      </w:r>
      <w:r>
        <w:rPr>
          <w:rFonts w:ascii="Arial" w:eastAsia="Tahoma,Bold" w:hAnsi="Arial" w:cs="Arial"/>
        </w:rPr>
        <w:t xml:space="preserve"> WHEELS Sp. z o.o. </w:t>
      </w:r>
      <w:r w:rsidRPr="002A2611">
        <w:rPr>
          <w:rFonts w:ascii="Arial" w:eastAsia="Tahoma,Bold" w:hAnsi="Arial" w:cs="Arial"/>
        </w:rPr>
        <w:t>Wi</w:t>
      </w:r>
      <w:r>
        <w:rPr>
          <w:rFonts w:ascii="Arial" w:eastAsia="Tahoma,Bold" w:hAnsi="Arial" w:cs="Arial"/>
        </w:rPr>
        <w:t>ąż</w:t>
      </w:r>
      <w:r w:rsidRPr="002A2611">
        <w:rPr>
          <w:rFonts w:ascii="Arial" w:eastAsia="Tahoma,Bold" w:hAnsi="Arial" w:cs="Arial"/>
        </w:rPr>
        <w:t xml:space="preserve">e się to z rozbudową i przebudową </w:t>
      </w:r>
      <w:r w:rsidRPr="002A2611">
        <w:rPr>
          <w:rFonts w:ascii="Arial" w:eastAsia="Tahoma,Bold" w:hAnsi="Arial" w:cs="Arial"/>
        </w:rPr>
        <w:lastRenderedPageBreak/>
        <w:t>obiektów oraz z rozszerzeniem dotychczasowej</w:t>
      </w:r>
      <w:r>
        <w:rPr>
          <w:rFonts w:ascii="Arial" w:eastAsia="Tahoma,Bold" w:hAnsi="Arial" w:cs="Arial"/>
        </w:rPr>
        <w:t xml:space="preserve"> </w:t>
      </w:r>
      <w:r w:rsidRPr="002A2611">
        <w:rPr>
          <w:rFonts w:ascii="Arial" w:eastAsia="Tahoma,Bold" w:hAnsi="Arial" w:cs="Arial"/>
        </w:rPr>
        <w:t>działalności</w:t>
      </w:r>
      <w:r>
        <w:rPr>
          <w:rFonts w:ascii="Arial" w:eastAsia="Tahoma,Bold" w:hAnsi="Arial" w:cs="Arial"/>
        </w:rPr>
        <w:t xml:space="preserve">. </w:t>
      </w:r>
      <w:r w:rsidRPr="002A2611">
        <w:rPr>
          <w:rFonts w:ascii="Arial" w:eastAsia="Tahoma,Bold" w:hAnsi="Arial" w:cs="Arial"/>
        </w:rPr>
        <w:t>Rozbudowa istniejącego Zakładu obejmuje utworzenie:</w:t>
      </w:r>
    </w:p>
    <w:p w14:paraId="19C2C1FF" w14:textId="77777777" w:rsidR="002A2611" w:rsidRPr="002A2611" w:rsidRDefault="002A2611" w:rsidP="002A2611">
      <w:pPr>
        <w:autoSpaceDE w:val="0"/>
        <w:autoSpaceDN w:val="0"/>
        <w:adjustRightInd w:val="0"/>
        <w:jc w:val="both"/>
        <w:rPr>
          <w:rFonts w:ascii="Arial" w:eastAsia="Tahoma,Bold" w:hAnsi="Arial" w:cs="Arial"/>
        </w:rPr>
      </w:pPr>
      <w:r w:rsidRPr="002A2611">
        <w:rPr>
          <w:rFonts w:ascii="Arial" w:eastAsia="Tahoma,Bold" w:hAnsi="Arial" w:cs="Arial"/>
        </w:rPr>
        <w:t>- hali produkcji zapraw,</w:t>
      </w:r>
    </w:p>
    <w:p w14:paraId="5F992622" w14:textId="77777777" w:rsidR="002A2611" w:rsidRPr="002A2611" w:rsidRDefault="002A2611" w:rsidP="002A2611">
      <w:pPr>
        <w:autoSpaceDE w:val="0"/>
        <w:autoSpaceDN w:val="0"/>
        <w:adjustRightInd w:val="0"/>
        <w:jc w:val="both"/>
        <w:rPr>
          <w:rFonts w:ascii="Arial" w:eastAsia="Tahoma,Bold" w:hAnsi="Arial" w:cs="Arial"/>
        </w:rPr>
      </w:pPr>
      <w:r w:rsidRPr="002A2611">
        <w:rPr>
          <w:rFonts w:ascii="Arial" w:eastAsia="Tahoma,Bold" w:hAnsi="Arial" w:cs="Arial"/>
        </w:rPr>
        <w:t>- hali sortowni złomu,</w:t>
      </w:r>
    </w:p>
    <w:p w14:paraId="1158BFAB" w14:textId="77777777" w:rsidR="002A2611" w:rsidRPr="002A2611" w:rsidRDefault="002A2611" w:rsidP="002A2611">
      <w:pPr>
        <w:autoSpaceDE w:val="0"/>
        <w:autoSpaceDN w:val="0"/>
        <w:adjustRightInd w:val="0"/>
        <w:jc w:val="both"/>
        <w:rPr>
          <w:rFonts w:ascii="Arial" w:eastAsia="Tahoma,Bold" w:hAnsi="Arial" w:cs="Arial"/>
        </w:rPr>
      </w:pPr>
      <w:r w:rsidRPr="002A2611">
        <w:rPr>
          <w:rFonts w:ascii="Arial" w:eastAsia="Tahoma,Bold" w:hAnsi="Arial" w:cs="Arial"/>
        </w:rPr>
        <w:t>- hali surowcowo-odlewniczej,</w:t>
      </w:r>
    </w:p>
    <w:p w14:paraId="14BDCA62" w14:textId="77777777" w:rsidR="002A2611" w:rsidRPr="002A2611" w:rsidRDefault="002A2611" w:rsidP="002A2611">
      <w:pPr>
        <w:autoSpaceDE w:val="0"/>
        <w:autoSpaceDN w:val="0"/>
        <w:adjustRightInd w:val="0"/>
        <w:jc w:val="both"/>
        <w:rPr>
          <w:rFonts w:ascii="Arial" w:eastAsia="Tahoma,Bold" w:hAnsi="Arial" w:cs="Arial"/>
        </w:rPr>
      </w:pPr>
      <w:r w:rsidRPr="002A2611">
        <w:rPr>
          <w:rFonts w:ascii="Arial" w:eastAsia="Tahoma,Bold" w:hAnsi="Arial" w:cs="Arial"/>
        </w:rPr>
        <w:t>- hali filtrów,</w:t>
      </w:r>
    </w:p>
    <w:p w14:paraId="5009BB1C" w14:textId="77777777" w:rsidR="002A2611" w:rsidRPr="002A2611" w:rsidRDefault="002A2611" w:rsidP="002A2611">
      <w:pPr>
        <w:autoSpaceDE w:val="0"/>
        <w:autoSpaceDN w:val="0"/>
        <w:adjustRightInd w:val="0"/>
        <w:jc w:val="both"/>
        <w:rPr>
          <w:rFonts w:ascii="Arial" w:eastAsia="Tahoma,Bold" w:hAnsi="Arial" w:cs="Arial"/>
        </w:rPr>
      </w:pPr>
      <w:r w:rsidRPr="002A2611">
        <w:rPr>
          <w:rFonts w:ascii="Arial" w:eastAsia="Tahoma,Bold" w:hAnsi="Arial" w:cs="Arial"/>
        </w:rPr>
        <w:t>- magazynu zgarów,</w:t>
      </w:r>
    </w:p>
    <w:p w14:paraId="205C1324" w14:textId="77777777" w:rsidR="002A2611" w:rsidRPr="002A2611" w:rsidRDefault="002A2611" w:rsidP="002A2611">
      <w:pPr>
        <w:autoSpaceDE w:val="0"/>
        <w:autoSpaceDN w:val="0"/>
        <w:adjustRightInd w:val="0"/>
        <w:jc w:val="both"/>
        <w:rPr>
          <w:rFonts w:ascii="Arial" w:eastAsia="Tahoma,Bold" w:hAnsi="Arial" w:cs="Arial"/>
        </w:rPr>
      </w:pPr>
      <w:r w:rsidRPr="002A2611">
        <w:rPr>
          <w:rFonts w:ascii="Arial" w:eastAsia="Tahoma,Bold" w:hAnsi="Arial" w:cs="Arial"/>
        </w:rPr>
        <w:t>- budowę chłodni wody obiegowej wraz z instalacjami,</w:t>
      </w:r>
    </w:p>
    <w:p w14:paraId="07570A1F" w14:textId="77777777" w:rsidR="002A2611" w:rsidRPr="002A2611" w:rsidRDefault="002A2611" w:rsidP="002A2611">
      <w:pPr>
        <w:autoSpaceDE w:val="0"/>
        <w:autoSpaceDN w:val="0"/>
        <w:adjustRightInd w:val="0"/>
        <w:jc w:val="both"/>
        <w:rPr>
          <w:rFonts w:ascii="Arial" w:eastAsia="Tahoma,Bold" w:hAnsi="Arial" w:cs="Arial"/>
        </w:rPr>
      </w:pPr>
      <w:r w:rsidRPr="002A2611">
        <w:rPr>
          <w:rFonts w:ascii="Arial" w:eastAsia="Tahoma,Bold" w:hAnsi="Arial" w:cs="Arial"/>
        </w:rPr>
        <w:t>- budowę instalacji wody chłodniczej do pieców</w:t>
      </w:r>
      <w:r>
        <w:rPr>
          <w:rFonts w:ascii="Arial" w:eastAsia="Tahoma,Bold" w:hAnsi="Arial" w:cs="Arial"/>
        </w:rPr>
        <w:t>,</w:t>
      </w:r>
    </w:p>
    <w:p w14:paraId="312C0A06" w14:textId="77777777" w:rsidR="002A2611" w:rsidRPr="002A2611" w:rsidRDefault="002A2611" w:rsidP="002A2611">
      <w:pPr>
        <w:autoSpaceDE w:val="0"/>
        <w:autoSpaceDN w:val="0"/>
        <w:adjustRightInd w:val="0"/>
        <w:jc w:val="both"/>
        <w:rPr>
          <w:rFonts w:ascii="Arial" w:eastAsia="Tahoma,Bold" w:hAnsi="Arial" w:cs="Arial"/>
        </w:rPr>
      </w:pPr>
      <w:r w:rsidRPr="002A2611">
        <w:rPr>
          <w:rFonts w:ascii="Arial" w:eastAsia="Tahoma,Bold" w:hAnsi="Arial" w:cs="Arial"/>
        </w:rPr>
        <w:t>- budowę chlorowni,</w:t>
      </w:r>
    </w:p>
    <w:p w14:paraId="01895BF4" w14:textId="77777777" w:rsidR="005F482A" w:rsidRDefault="002A2611" w:rsidP="002A2611">
      <w:pPr>
        <w:tabs>
          <w:tab w:val="left" w:pos="0"/>
          <w:tab w:val="right" w:pos="284"/>
        </w:tabs>
        <w:jc w:val="both"/>
        <w:rPr>
          <w:rFonts w:ascii="Arial" w:eastAsia="Tahoma,Bold" w:hAnsi="Arial" w:cs="Arial"/>
        </w:rPr>
      </w:pPr>
      <w:r w:rsidRPr="002A2611">
        <w:rPr>
          <w:rFonts w:ascii="Arial" w:eastAsia="Tahoma,Bold" w:hAnsi="Arial" w:cs="Arial"/>
        </w:rPr>
        <w:t>- budowę kom</w:t>
      </w:r>
      <w:r>
        <w:rPr>
          <w:rFonts w:ascii="Arial" w:eastAsia="Tahoma,Bold" w:hAnsi="Arial" w:cs="Arial"/>
        </w:rPr>
        <w:t>ina stalowego wieloprzewodowego.</w:t>
      </w:r>
    </w:p>
    <w:p w14:paraId="0D9955F8" w14:textId="3E06588F" w:rsidR="000E1F66" w:rsidRPr="00637BD1" w:rsidRDefault="000E1F66" w:rsidP="00637BD1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 w:rsidRPr="000E1F66">
        <w:rPr>
          <w:rFonts w:ascii="Arial" w:hAnsi="Arial" w:cs="Arial"/>
        </w:rPr>
        <w:t>Na wszystkie zamierzenia inwestycyjne prowadzący instalację uzyskał</w:t>
      </w:r>
      <w:r>
        <w:rPr>
          <w:rFonts w:ascii="Arial" w:hAnsi="Arial" w:cs="Arial"/>
        </w:rPr>
        <w:t xml:space="preserve"> decyzję</w:t>
      </w:r>
      <w:r w:rsidRPr="000E1F66">
        <w:rPr>
          <w:rFonts w:ascii="Arial" w:hAnsi="Arial" w:cs="Arial"/>
        </w:rPr>
        <w:t xml:space="preserve"> </w:t>
      </w:r>
      <w:r w:rsidRPr="00637BD1">
        <w:rPr>
          <w:rFonts w:ascii="Arial" w:hAnsi="Arial" w:cs="Arial"/>
        </w:rPr>
        <w:t>o środowiskowych uwarunkowaniach realizacji przedsięwzięcia Wójta Gminy Gorzyce z dnia 15 września 2011 r., znak: Och.I.7624/1/11.</w:t>
      </w:r>
    </w:p>
    <w:p w14:paraId="4E83B2A8" w14:textId="77777777" w:rsidR="00637BD1" w:rsidRDefault="00637BD1" w:rsidP="00EE451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7BD1">
        <w:rPr>
          <w:rFonts w:ascii="Arial" w:hAnsi="Arial" w:cs="Arial"/>
        </w:rPr>
        <w:t>Zmiany związane z rozbudową oraz modernizacją zakł</w:t>
      </w:r>
      <w:r>
        <w:rPr>
          <w:rFonts w:ascii="Arial" w:hAnsi="Arial" w:cs="Arial"/>
        </w:rPr>
        <w:t>adu polegać będą na</w:t>
      </w:r>
      <w:r w:rsidRPr="00637BD1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utworzeniu</w:t>
      </w:r>
      <w:r w:rsidRPr="00637BD1">
        <w:rPr>
          <w:rFonts w:ascii="Arial" w:hAnsi="Arial" w:cs="Arial"/>
        </w:rPr>
        <w:t xml:space="preserve"> linii do produkcji zapraw aluminiowych (jako linii do topienia gąsek lub czystego złomu</w:t>
      </w:r>
      <w:r>
        <w:rPr>
          <w:rFonts w:ascii="Arial" w:hAnsi="Arial" w:cs="Arial"/>
        </w:rPr>
        <w:t xml:space="preserve"> </w:t>
      </w:r>
      <w:r w:rsidRPr="00637BD1">
        <w:rPr>
          <w:rFonts w:ascii="Arial" w:hAnsi="Arial" w:cs="Arial"/>
        </w:rPr>
        <w:t>aluminiowego lub soli) oraz “węzła E” (jako linii do topienia złomu aluminiowego),</w:t>
      </w:r>
      <w:r w:rsidR="008C0BD6" w:rsidRPr="008C0BD6">
        <w:rPr>
          <w:rFonts w:ascii="Arial" w:hAnsi="Arial" w:cs="Arial"/>
        </w:rPr>
        <w:t xml:space="preserve"> </w:t>
      </w:r>
      <w:r w:rsidR="008C0BD6">
        <w:rPr>
          <w:rFonts w:ascii="Arial" w:hAnsi="Arial" w:cs="Arial"/>
        </w:rPr>
        <w:t xml:space="preserve">a co za tym idzie </w:t>
      </w:r>
      <w:r w:rsidR="008C0BD6" w:rsidRPr="00637BD1">
        <w:rPr>
          <w:rFonts w:ascii="Arial" w:hAnsi="Arial" w:cs="Arial"/>
        </w:rPr>
        <w:t>wprowadzeniem dodatkowych emitorów zanieczyszczeń do powietrza</w:t>
      </w:r>
      <w:r w:rsidR="008C0BD6">
        <w:rPr>
          <w:rFonts w:ascii="Arial" w:hAnsi="Arial" w:cs="Arial"/>
        </w:rPr>
        <w:t xml:space="preserve"> oraz źródeł emisji hałasu, </w:t>
      </w:r>
      <w:r w:rsidRPr="00637BD1">
        <w:rPr>
          <w:rFonts w:ascii="Arial" w:hAnsi="Arial" w:cs="Arial"/>
        </w:rPr>
        <w:t>wprowadzeniem dodatkowych urządzeń ochrony powietrza,</w:t>
      </w:r>
      <w:r w:rsidR="00CD11C0">
        <w:rPr>
          <w:rFonts w:ascii="Arial" w:hAnsi="Arial" w:cs="Arial"/>
        </w:rPr>
        <w:t xml:space="preserve"> </w:t>
      </w:r>
      <w:r w:rsidR="00CD11C0" w:rsidRPr="00637BD1">
        <w:rPr>
          <w:rFonts w:ascii="Arial" w:hAnsi="Arial" w:cs="Arial"/>
        </w:rPr>
        <w:t>uruchomieniem sortowni złomu</w:t>
      </w:r>
      <w:r w:rsidR="00CD11C0">
        <w:rPr>
          <w:rFonts w:ascii="Arial" w:hAnsi="Arial" w:cs="Arial"/>
        </w:rPr>
        <w:t>,</w:t>
      </w:r>
      <w:r w:rsidR="00CD11C0" w:rsidRPr="00CD11C0">
        <w:rPr>
          <w:rFonts w:ascii="Arial" w:hAnsi="Arial" w:cs="Arial"/>
        </w:rPr>
        <w:t xml:space="preserve"> </w:t>
      </w:r>
      <w:r w:rsidR="00CD11C0" w:rsidRPr="00637BD1">
        <w:rPr>
          <w:rFonts w:ascii="Arial" w:hAnsi="Arial" w:cs="Arial"/>
        </w:rPr>
        <w:t>budową centralnej chłodni wody obiegowej</w:t>
      </w:r>
      <w:r w:rsidR="00CD11C0">
        <w:rPr>
          <w:rFonts w:ascii="Arial" w:hAnsi="Arial" w:cs="Arial"/>
        </w:rPr>
        <w:t xml:space="preserve">, </w:t>
      </w:r>
      <w:r w:rsidR="00CD11C0" w:rsidRPr="00637BD1">
        <w:rPr>
          <w:rFonts w:ascii="Arial" w:hAnsi="Arial" w:cs="Arial"/>
        </w:rPr>
        <w:t xml:space="preserve">dodaniem instalacji mieszanki </w:t>
      </w:r>
      <w:proofErr w:type="spellStart"/>
      <w:r w:rsidR="00CD11C0" w:rsidRPr="00637BD1">
        <w:rPr>
          <w:rFonts w:ascii="Arial" w:hAnsi="Arial" w:cs="Arial"/>
        </w:rPr>
        <w:t>argonowo-chlorowej</w:t>
      </w:r>
      <w:proofErr w:type="spellEnd"/>
      <w:r w:rsidR="00CD11C0" w:rsidRPr="00637BD1">
        <w:rPr>
          <w:rFonts w:ascii="Arial" w:hAnsi="Arial" w:cs="Arial"/>
        </w:rPr>
        <w:t xml:space="preserve"> do pieców </w:t>
      </w:r>
      <w:proofErr w:type="spellStart"/>
      <w:r w:rsidR="00CD11C0">
        <w:rPr>
          <w:rFonts w:ascii="Arial" w:hAnsi="Arial" w:cs="Arial"/>
        </w:rPr>
        <w:t>odstojowych</w:t>
      </w:r>
      <w:proofErr w:type="spellEnd"/>
      <w:r w:rsidR="00CD11C0">
        <w:rPr>
          <w:rFonts w:ascii="Arial" w:hAnsi="Arial" w:cs="Arial"/>
        </w:rPr>
        <w:t xml:space="preserve"> oraz </w:t>
      </w:r>
      <w:r w:rsidR="00CD11C0" w:rsidRPr="00637BD1">
        <w:rPr>
          <w:rFonts w:ascii="Arial" w:hAnsi="Arial" w:cs="Arial"/>
        </w:rPr>
        <w:t>instalacji „do wentylacji hali poprzez wyłapywanie i filtrowanie emisji niezorganizowanej ”</w:t>
      </w:r>
      <w:r w:rsidR="00CD11C0">
        <w:rPr>
          <w:rFonts w:ascii="Arial" w:hAnsi="Arial" w:cs="Arial"/>
        </w:rPr>
        <w:t xml:space="preserve">  w</w:t>
      </w:r>
      <w:r w:rsidR="00CD11C0" w:rsidRPr="00637BD1">
        <w:rPr>
          <w:rFonts w:ascii="Arial" w:hAnsi="Arial" w:cs="Arial"/>
        </w:rPr>
        <w:t xml:space="preserve"> istniejącej części zakładu</w:t>
      </w:r>
      <w:r w:rsidR="00CD11C0">
        <w:rPr>
          <w:rFonts w:ascii="Arial" w:hAnsi="Arial" w:cs="Arial"/>
        </w:rPr>
        <w:t xml:space="preserve"> </w:t>
      </w:r>
      <w:r w:rsidR="00CD11C0" w:rsidRPr="00637BD1">
        <w:rPr>
          <w:rFonts w:ascii="Arial" w:hAnsi="Arial" w:cs="Arial"/>
        </w:rPr>
        <w:t>(hali produkcyjnej)</w:t>
      </w:r>
      <w:r w:rsidR="008C0BD6">
        <w:rPr>
          <w:rFonts w:ascii="Arial" w:hAnsi="Arial" w:cs="Arial"/>
        </w:rPr>
        <w:t>.</w:t>
      </w:r>
    </w:p>
    <w:p w14:paraId="2D69B8C7" w14:textId="77777777" w:rsidR="00EE4517" w:rsidRDefault="00071B42" w:rsidP="00EE4517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Utworzenie</w:t>
      </w:r>
      <w:r w:rsidR="008C0BD6">
        <w:rPr>
          <w:rFonts w:ascii="Arial" w:hAnsi="Arial" w:cs="Arial"/>
        </w:rPr>
        <w:t xml:space="preserve"> nowych linii produkcyjnych</w:t>
      </w:r>
      <w:r>
        <w:rPr>
          <w:rFonts w:ascii="Arial" w:hAnsi="Arial" w:cs="Arial"/>
        </w:rPr>
        <w:t xml:space="preserve"> spowoduje zwiększenie</w:t>
      </w:r>
      <w:r w:rsidR="00637B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całkowitej</w:t>
      </w:r>
      <w:r w:rsidR="00637BD1" w:rsidRPr="00637BD1">
        <w:rPr>
          <w:rFonts w:ascii="Arial" w:hAnsi="Arial" w:cs="Arial"/>
        </w:rPr>
        <w:t xml:space="preserve"> zdolnoś</w:t>
      </w:r>
      <w:r>
        <w:rPr>
          <w:rFonts w:ascii="Arial" w:hAnsi="Arial" w:cs="Arial"/>
        </w:rPr>
        <w:t>ci</w:t>
      </w:r>
      <w:r w:rsidR="008C0BD6">
        <w:rPr>
          <w:rFonts w:ascii="Arial" w:hAnsi="Arial" w:cs="Arial"/>
        </w:rPr>
        <w:t xml:space="preserve"> prod</w:t>
      </w:r>
      <w:r>
        <w:rPr>
          <w:rFonts w:ascii="Arial" w:hAnsi="Arial" w:cs="Arial"/>
        </w:rPr>
        <w:t>ukcyjnej instalacji</w:t>
      </w:r>
      <w:r w:rsidR="00637BD1">
        <w:rPr>
          <w:rFonts w:ascii="Arial" w:hAnsi="Arial" w:cs="Arial"/>
        </w:rPr>
        <w:t xml:space="preserve"> ze 100 Mg/dobę</w:t>
      </w:r>
      <w:r w:rsidR="008C0BD6">
        <w:rPr>
          <w:rFonts w:ascii="Arial" w:hAnsi="Arial" w:cs="Arial"/>
        </w:rPr>
        <w:t xml:space="preserve"> do 150 Mg/dobę. Ponadto zwiększy się</w:t>
      </w:r>
      <w:r w:rsidR="008C0BD6" w:rsidRPr="008C0BD6">
        <w:rPr>
          <w:rFonts w:ascii="Arial" w:hAnsi="Arial" w:cs="Arial"/>
        </w:rPr>
        <w:t xml:space="preserve"> </w:t>
      </w:r>
      <w:r w:rsidR="008C0BD6" w:rsidRPr="00637BD1">
        <w:rPr>
          <w:rFonts w:ascii="Arial" w:hAnsi="Arial" w:cs="Arial"/>
        </w:rPr>
        <w:t>wielkoś</w:t>
      </w:r>
      <w:r w:rsidR="008C0BD6">
        <w:rPr>
          <w:rFonts w:ascii="Arial" w:hAnsi="Arial" w:cs="Arial"/>
        </w:rPr>
        <w:t>ć</w:t>
      </w:r>
      <w:r w:rsidR="008C0BD6" w:rsidRPr="00637BD1">
        <w:rPr>
          <w:rFonts w:ascii="Arial" w:hAnsi="Arial" w:cs="Arial"/>
        </w:rPr>
        <w:t xml:space="preserve"> emisji gazów i pyłów do powietrza</w:t>
      </w:r>
      <w:r w:rsidR="008C0BD6">
        <w:rPr>
          <w:rFonts w:ascii="Arial" w:hAnsi="Arial" w:cs="Arial"/>
        </w:rPr>
        <w:t xml:space="preserve"> </w:t>
      </w:r>
      <w:r w:rsidR="00C255AF">
        <w:rPr>
          <w:rFonts w:ascii="Arial" w:hAnsi="Arial" w:cs="Arial"/>
        </w:rPr>
        <w:t xml:space="preserve">(o 228%), ilość wytwarzanych odpadów niebezpiecznych (o 150%) i innych niż niebezpieczne (o 46%), jak również ilość odpadów przeznaczonych do przetworzenia (o 2,4%). Ponadto zwiększeniu ulegnie </w:t>
      </w:r>
      <w:r w:rsidR="00C255AF" w:rsidRPr="002770E1">
        <w:rPr>
          <w:rFonts w:ascii="Arial" w:hAnsi="Arial" w:cs="Arial"/>
        </w:rPr>
        <w:t xml:space="preserve">zużycie energii elektrycznej (o 104%), sprężonego powietrza (o </w:t>
      </w:r>
      <w:r w:rsidR="002770E1" w:rsidRPr="002770E1">
        <w:rPr>
          <w:rFonts w:ascii="Arial" w:hAnsi="Arial" w:cs="Arial"/>
        </w:rPr>
        <w:t>89%) oraz gazu ziemnego (o 180%). Wzrośnie również ilość materiałów i surowców wykorzystywanych w procesie produkcyjnym (o 45%).</w:t>
      </w:r>
      <w:r w:rsidR="00C255AF">
        <w:rPr>
          <w:rFonts w:ascii="Arial" w:hAnsi="Arial" w:cs="Arial"/>
        </w:rPr>
        <w:t xml:space="preserve"> </w:t>
      </w:r>
      <w:r w:rsidR="002770E1">
        <w:rPr>
          <w:rFonts w:ascii="Arial" w:hAnsi="Arial" w:cs="Arial"/>
        </w:rPr>
        <w:t>Zmniejszy się natomiast ilość pobieranej wody (o 3,6%) oraz ilość ścieków emitowanych z instalacji (o 45%).</w:t>
      </w:r>
    </w:p>
    <w:p w14:paraId="4BE26F14" w14:textId="14803108" w:rsidR="005F6FD6" w:rsidRDefault="00EE4517" w:rsidP="00EE451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z rozszerzeniem w</w:t>
      </w:r>
      <w:r w:rsidRPr="009F6607">
        <w:rPr>
          <w:rFonts w:ascii="Arial" w:hAnsi="Arial" w:cs="Arial"/>
        </w:rPr>
        <w:t xml:space="preserve"> rozporządzeniu Ministra Środowiska z dnia 24 sierpnia 2012</w:t>
      </w:r>
      <w:r>
        <w:rPr>
          <w:rFonts w:ascii="Arial" w:hAnsi="Arial" w:cs="Arial"/>
        </w:rPr>
        <w:t xml:space="preserve"> </w:t>
      </w:r>
      <w:r w:rsidRPr="009F6607">
        <w:rPr>
          <w:rFonts w:ascii="Arial" w:hAnsi="Arial" w:cs="Arial"/>
        </w:rPr>
        <w:t>r.</w:t>
      </w:r>
      <w:r>
        <w:rPr>
          <w:rFonts w:ascii="Arial" w:hAnsi="Arial" w:cs="Arial"/>
        </w:rPr>
        <w:t xml:space="preserve"> </w:t>
      </w:r>
      <w:r w:rsidRPr="009F6607">
        <w:rPr>
          <w:rFonts w:ascii="Arial" w:hAnsi="Arial" w:cs="Arial"/>
        </w:rPr>
        <w:t>w sprawie poziomów niektórych substancji w powietrzu listy substancji, dla których</w:t>
      </w:r>
      <w:r>
        <w:rPr>
          <w:rFonts w:ascii="Arial" w:hAnsi="Arial" w:cs="Arial"/>
        </w:rPr>
        <w:t xml:space="preserve"> </w:t>
      </w:r>
      <w:r w:rsidRPr="009F6607">
        <w:rPr>
          <w:rFonts w:ascii="Arial" w:hAnsi="Arial" w:cs="Arial"/>
        </w:rPr>
        <w:t>określono poziomy dopuszczalne w powietrzu o pył zawieszony PM 2,5 w decyzji</w:t>
      </w:r>
      <w:r>
        <w:rPr>
          <w:rFonts w:ascii="Arial" w:hAnsi="Arial" w:cs="Arial"/>
        </w:rPr>
        <w:t xml:space="preserve"> </w:t>
      </w:r>
      <w:r w:rsidRPr="009F6607">
        <w:rPr>
          <w:rFonts w:ascii="Arial" w:hAnsi="Arial" w:cs="Arial"/>
        </w:rPr>
        <w:t>również dla tej substancji określono dopuszczalną emisję roczną.</w:t>
      </w:r>
    </w:p>
    <w:p w14:paraId="48CC225D" w14:textId="14E5B389" w:rsidR="0012751A" w:rsidRDefault="005F6FD6" w:rsidP="00EE4517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Woda na cele przemysłowe (woda chłodnicza) pobierana będzie z zakładowej centralnej chłodni wody obiegowej (dotychczas woda chłodnicza pobierana była z </w:t>
      </w:r>
      <w:r w:rsidR="005B2835">
        <w:rPr>
          <w:rFonts w:ascii="Arial" w:hAnsi="Arial" w:cs="Arial"/>
          <w:bCs/>
        </w:rPr>
        <w:t>wodociągu komunalnego Zakładu Gospodarki Komunalnej w Gorzycach).</w:t>
      </w:r>
    </w:p>
    <w:p w14:paraId="5A4F2A4B" w14:textId="4B254804" w:rsidR="00637BD1" w:rsidRPr="0012751A" w:rsidRDefault="0012751A" w:rsidP="0012751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Niniejszą decyzją udzielono również Spółce zezwolenia na przetwarzanie odpadów w procesie R12 – wymiana odpadów w celu poddania ich któremukolwiek z procesów wymienionych w pozycji R1-R11 (w związku z uruchomieniem na terenie sortowni </w:t>
      </w:r>
      <w:r w:rsidRPr="0012751A">
        <w:rPr>
          <w:rFonts w:ascii="Arial" w:hAnsi="Arial" w:cs="Arial"/>
        </w:rPr>
        <w:t>złomu)</w:t>
      </w:r>
      <w:r w:rsidR="00637BD1" w:rsidRPr="0012751A">
        <w:rPr>
          <w:rFonts w:ascii="Arial" w:hAnsi="Arial" w:cs="Arial"/>
        </w:rPr>
        <w:t xml:space="preserve">, </w:t>
      </w:r>
      <w:r w:rsidRPr="0012751A">
        <w:rPr>
          <w:rFonts w:ascii="Arial" w:hAnsi="Arial" w:cs="Arial"/>
        </w:rPr>
        <w:t>oraz zezwoleń</w:t>
      </w:r>
      <w:r w:rsidR="00637BD1" w:rsidRPr="0012751A">
        <w:rPr>
          <w:rFonts w:ascii="Arial" w:hAnsi="Arial" w:cs="Arial"/>
        </w:rPr>
        <w:t xml:space="preserve"> na</w:t>
      </w:r>
      <w:r w:rsidR="002770E1" w:rsidRPr="0012751A">
        <w:rPr>
          <w:rFonts w:ascii="Arial" w:hAnsi="Arial" w:cs="Arial"/>
        </w:rPr>
        <w:t xml:space="preserve"> </w:t>
      </w:r>
      <w:r w:rsidR="00637BD1" w:rsidRPr="0012751A">
        <w:rPr>
          <w:rFonts w:ascii="Arial" w:hAnsi="Arial" w:cs="Arial"/>
        </w:rPr>
        <w:t xml:space="preserve">zbieranie i transport </w:t>
      </w:r>
      <w:r w:rsidR="00CD11C0" w:rsidRPr="0012751A">
        <w:rPr>
          <w:rFonts w:ascii="Arial" w:hAnsi="Arial" w:cs="Arial"/>
        </w:rPr>
        <w:t>odpadów</w:t>
      </w:r>
      <w:r w:rsidRPr="0012751A">
        <w:rPr>
          <w:rFonts w:ascii="Arial" w:hAnsi="Arial" w:cs="Arial"/>
        </w:rPr>
        <w:t>.</w:t>
      </w:r>
    </w:p>
    <w:p w14:paraId="2A16574A" w14:textId="70489299" w:rsidR="0012751A" w:rsidRPr="0012751A" w:rsidRDefault="0012751A" w:rsidP="0012751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12751A">
        <w:rPr>
          <w:rFonts w:ascii="Arial" w:hAnsi="Arial" w:cs="Arial"/>
          <w:color w:val="000000"/>
        </w:rPr>
        <w:t>Metoda zbierania odpadów polegać będzie na ich selektywnej zbiórce, w oddzielnych, wyznaczonych do tego celu miejscach</w:t>
      </w:r>
      <w:r>
        <w:rPr>
          <w:rFonts w:ascii="Arial" w:hAnsi="Arial" w:cs="Arial"/>
          <w:color w:val="000000"/>
        </w:rPr>
        <w:t>.</w:t>
      </w:r>
    </w:p>
    <w:p w14:paraId="361F75C5" w14:textId="452D4449" w:rsidR="005F6FD6" w:rsidRDefault="005F6FD6" w:rsidP="005F6FD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56054">
        <w:rPr>
          <w:rFonts w:ascii="Arial" w:hAnsi="Arial" w:cs="Arial"/>
        </w:rPr>
        <w:t>Transport</w:t>
      </w:r>
      <w:r>
        <w:rPr>
          <w:rFonts w:ascii="Arial" w:hAnsi="Arial" w:cs="Arial"/>
        </w:rPr>
        <w:t xml:space="preserve"> odpadów</w:t>
      </w:r>
      <w:r w:rsidRPr="00556054">
        <w:rPr>
          <w:rFonts w:ascii="Arial" w:hAnsi="Arial" w:cs="Arial"/>
        </w:rPr>
        <w:t xml:space="preserve"> odbywać się będzie przy pomocy </w:t>
      </w:r>
      <w:r>
        <w:rPr>
          <w:rFonts w:ascii="Arial" w:hAnsi="Arial" w:cs="Arial"/>
        </w:rPr>
        <w:t>śro</w:t>
      </w:r>
      <w:r w:rsidRPr="00556054">
        <w:rPr>
          <w:rFonts w:ascii="Arial" w:hAnsi="Arial" w:cs="Arial"/>
        </w:rPr>
        <w:t>dków transportowych i załadunkowych,</w:t>
      </w:r>
      <w:r>
        <w:rPr>
          <w:rFonts w:ascii="Arial" w:hAnsi="Arial" w:cs="Arial"/>
        </w:rPr>
        <w:t xml:space="preserve"> </w:t>
      </w:r>
      <w:r w:rsidRPr="00556054">
        <w:rPr>
          <w:rFonts w:ascii="Arial" w:hAnsi="Arial" w:cs="Arial"/>
        </w:rPr>
        <w:t>przystosowanych do przewozu i sprawnego rozładunku przedmiotowych odpadów, w sposób bezpieczny</w:t>
      </w:r>
      <w:r>
        <w:rPr>
          <w:rFonts w:ascii="Arial" w:hAnsi="Arial" w:cs="Arial"/>
        </w:rPr>
        <w:t xml:space="preserve"> </w:t>
      </w:r>
      <w:r w:rsidRPr="00556054">
        <w:rPr>
          <w:rFonts w:ascii="Arial" w:hAnsi="Arial" w:cs="Arial"/>
        </w:rPr>
        <w:t>dla środowiska i zdrowia ludzi, z zachowaniem obowiązujących przepisów w tym zakresie.</w:t>
      </w:r>
      <w:r>
        <w:rPr>
          <w:rFonts w:ascii="Arial" w:hAnsi="Arial" w:cs="Arial"/>
        </w:rPr>
        <w:t xml:space="preserve"> </w:t>
      </w:r>
      <w:r w:rsidRPr="00556054">
        <w:rPr>
          <w:rFonts w:ascii="Arial" w:hAnsi="Arial" w:cs="Arial"/>
        </w:rPr>
        <w:t>Odpady będą transportowane specjalistycznymi samochodami, m</w:t>
      </w:r>
      <w:r>
        <w:rPr>
          <w:rFonts w:ascii="Arial" w:hAnsi="Arial" w:cs="Arial"/>
        </w:rPr>
        <w:t xml:space="preserve">. in. transportem </w:t>
      </w:r>
      <w:proofErr w:type="spellStart"/>
      <w:r>
        <w:rPr>
          <w:rFonts w:ascii="Arial" w:hAnsi="Arial" w:cs="Arial"/>
        </w:rPr>
        <w:lastRenderedPageBreak/>
        <w:t>samo</w:t>
      </w:r>
      <w:r w:rsidRPr="00556054">
        <w:rPr>
          <w:rFonts w:ascii="Arial" w:hAnsi="Arial" w:cs="Arial"/>
        </w:rPr>
        <w:t>rozładowczym</w:t>
      </w:r>
      <w:proofErr w:type="spellEnd"/>
      <w:r w:rsidRPr="0055605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556054">
        <w:rPr>
          <w:rFonts w:ascii="Arial" w:hAnsi="Arial" w:cs="Arial"/>
        </w:rPr>
        <w:t>przystosowanym do przewozu stalowych kontenerów z podwójnym dnem.</w:t>
      </w:r>
      <w:r>
        <w:rPr>
          <w:rFonts w:ascii="Arial" w:hAnsi="Arial" w:cs="Arial"/>
        </w:rPr>
        <w:t xml:space="preserve"> </w:t>
      </w:r>
      <w:r w:rsidRPr="00556054">
        <w:rPr>
          <w:rFonts w:ascii="Arial" w:hAnsi="Arial" w:cs="Arial"/>
        </w:rPr>
        <w:t>Odpady przewidziane do transportu odpadów będą pochodzić od zewnętrznych wytwórców odpadów lub</w:t>
      </w:r>
      <w:r>
        <w:rPr>
          <w:rFonts w:ascii="Arial" w:hAnsi="Arial" w:cs="Arial"/>
        </w:rPr>
        <w:t xml:space="preserve"> </w:t>
      </w:r>
      <w:r w:rsidRPr="00556054">
        <w:rPr>
          <w:rFonts w:ascii="Arial" w:hAnsi="Arial" w:cs="Arial"/>
        </w:rPr>
        <w:t xml:space="preserve">transportowane w ramach Grupy </w:t>
      </w:r>
      <w:proofErr w:type="spellStart"/>
      <w:r w:rsidRPr="00556054">
        <w:rPr>
          <w:rFonts w:ascii="Arial" w:hAnsi="Arial" w:cs="Arial"/>
        </w:rPr>
        <w:t>Alumetal</w:t>
      </w:r>
      <w:proofErr w:type="spellEnd"/>
      <w:r w:rsidRPr="00556054">
        <w:rPr>
          <w:rFonts w:ascii="Arial" w:hAnsi="Arial" w:cs="Arial"/>
        </w:rPr>
        <w:t>.</w:t>
      </w:r>
    </w:p>
    <w:p w14:paraId="4430A42A" w14:textId="77777777" w:rsidR="000E1F66" w:rsidRPr="000E1F66" w:rsidRDefault="000E1F66" w:rsidP="00E05728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</w:rPr>
      </w:pPr>
      <w:r w:rsidRPr="000E1F66">
        <w:rPr>
          <w:rFonts w:ascii="Arial" w:hAnsi="Arial" w:cs="Arial"/>
          <w:color w:val="000000"/>
        </w:rPr>
        <w:t xml:space="preserve">Analizę zmodernizowanej instalacji pod kątem najlepszych dostępnych technik przeprowadzono w odniesieniu do dokumentów: </w:t>
      </w:r>
    </w:p>
    <w:p w14:paraId="1916B2CE" w14:textId="77777777" w:rsidR="000E1F66" w:rsidRPr="000E1F66" w:rsidRDefault="000E1F66" w:rsidP="00127B3C">
      <w:pPr>
        <w:numPr>
          <w:ilvl w:val="0"/>
          <w:numId w:val="5"/>
        </w:numPr>
        <w:autoSpaceDE w:val="0"/>
        <w:autoSpaceDN w:val="0"/>
        <w:adjustRightInd w:val="0"/>
        <w:spacing w:after="37"/>
        <w:ind w:left="284" w:hanging="284"/>
        <w:jc w:val="both"/>
        <w:rPr>
          <w:rFonts w:ascii="Arial" w:hAnsi="Arial" w:cs="Arial"/>
          <w:color w:val="000000"/>
        </w:rPr>
      </w:pPr>
      <w:r w:rsidRPr="000E1F66">
        <w:rPr>
          <w:rFonts w:ascii="Arial" w:hAnsi="Arial" w:cs="Arial"/>
          <w:color w:val="000000"/>
        </w:rPr>
        <w:t>Dokument Referencyjny BAT dla najlepszych dostępnych technik w produkcji metali nieżelaznych, grudzień 2001</w:t>
      </w:r>
      <w:r w:rsidR="005A092B">
        <w:rPr>
          <w:rFonts w:ascii="Arial" w:hAnsi="Arial" w:cs="Arial"/>
          <w:color w:val="000000"/>
        </w:rPr>
        <w:t xml:space="preserve"> </w:t>
      </w:r>
      <w:r w:rsidRPr="000E1F66">
        <w:rPr>
          <w:rFonts w:ascii="Arial" w:hAnsi="Arial" w:cs="Arial"/>
          <w:color w:val="000000"/>
        </w:rPr>
        <w:t xml:space="preserve">r. </w:t>
      </w:r>
    </w:p>
    <w:p w14:paraId="16D6509F" w14:textId="77777777" w:rsidR="000E1F66" w:rsidRPr="000E1F66" w:rsidRDefault="000E1F66" w:rsidP="00127B3C">
      <w:pPr>
        <w:numPr>
          <w:ilvl w:val="0"/>
          <w:numId w:val="5"/>
        </w:numPr>
        <w:autoSpaceDE w:val="0"/>
        <w:autoSpaceDN w:val="0"/>
        <w:adjustRightInd w:val="0"/>
        <w:spacing w:after="37"/>
        <w:ind w:left="284" w:hanging="284"/>
        <w:jc w:val="both"/>
        <w:rPr>
          <w:rFonts w:ascii="Arial" w:hAnsi="Arial" w:cs="Arial"/>
          <w:color w:val="000000"/>
        </w:rPr>
      </w:pPr>
      <w:r w:rsidRPr="000E1F66">
        <w:rPr>
          <w:rFonts w:ascii="Arial" w:hAnsi="Arial" w:cs="Arial"/>
          <w:color w:val="000000"/>
        </w:rPr>
        <w:t>Dokument Referencyjny BAT dla najlepszych dostępnych technik w zakresie emisji z magazynowania, lipiec 2006</w:t>
      </w:r>
      <w:r w:rsidR="005A092B">
        <w:rPr>
          <w:rFonts w:ascii="Arial" w:hAnsi="Arial" w:cs="Arial"/>
          <w:color w:val="000000"/>
        </w:rPr>
        <w:t xml:space="preserve"> </w:t>
      </w:r>
      <w:r w:rsidRPr="000E1F66">
        <w:rPr>
          <w:rFonts w:ascii="Arial" w:hAnsi="Arial" w:cs="Arial"/>
          <w:color w:val="000000"/>
        </w:rPr>
        <w:t xml:space="preserve">r. </w:t>
      </w:r>
    </w:p>
    <w:p w14:paraId="36DF97B0" w14:textId="77777777" w:rsidR="000E1F66" w:rsidRPr="000E1F66" w:rsidRDefault="000E1F66" w:rsidP="00127B3C">
      <w:pPr>
        <w:numPr>
          <w:ilvl w:val="0"/>
          <w:numId w:val="5"/>
        </w:numPr>
        <w:autoSpaceDE w:val="0"/>
        <w:autoSpaceDN w:val="0"/>
        <w:adjustRightInd w:val="0"/>
        <w:spacing w:after="37"/>
        <w:ind w:left="284" w:hanging="284"/>
        <w:jc w:val="both"/>
        <w:rPr>
          <w:rFonts w:ascii="Arial" w:hAnsi="Arial" w:cs="Arial"/>
          <w:color w:val="000000"/>
        </w:rPr>
      </w:pPr>
      <w:r w:rsidRPr="000E1F66">
        <w:rPr>
          <w:rFonts w:ascii="Arial" w:hAnsi="Arial" w:cs="Arial"/>
          <w:color w:val="000000"/>
        </w:rPr>
        <w:t>Dok</w:t>
      </w:r>
      <w:r w:rsidR="005A092B">
        <w:rPr>
          <w:rFonts w:ascii="Arial" w:hAnsi="Arial" w:cs="Arial"/>
          <w:color w:val="000000"/>
        </w:rPr>
        <w:t>ument Referencyjny BAT w zakresie</w:t>
      </w:r>
      <w:r w:rsidRPr="000E1F66">
        <w:rPr>
          <w:rFonts w:ascii="Arial" w:hAnsi="Arial" w:cs="Arial"/>
          <w:color w:val="000000"/>
        </w:rPr>
        <w:t xml:space="preserve"> gospodarki i skutków przenoszenia zanieczyszczeń pomiędzy komponentami środowiska, lipiec 2006 r. </w:t>
      </w:r>
    </w:p>
    <w:p w14:paraId="3ACB100F" w14:textId="77777777" w:rsidR="000E1F66" w:rsidRDefault="000E1F66" w:rsidP="00127B3C">
      <w:pPr>
        <w:numPr>
          <w:ilvl w:val="0"/>
          <w:numId w:val="5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</w:rPr>
      </w:pPr>
      <w:r w:rsidRPr="000E1F66">
        <w:rPr>
          <w:rFonts w:ascii="Arial" w:hAnsi="Arial" w:cs="Arial"/>
          <w:color w:val="000000"/>
        </w:rPr>
        <w:t>Dokument Referencyjny BAT dla ogólnych zasad monitoringu, lipiec 2003</w:t>
      </w:r>
      <w:r w:rsidR="005A092B">
        <w:rPr>
          <w:rFonts w:ascii="Arial" w:hAnsi="Arial" w:cs="Arial"/>
          <w:color w:val="000000"/>
        </w:rPr>
        <w:t xml:space="preserve"> </w:t>
      </w:r>
      <w:r w:rsidRPr="000E1F66">
        <w:rPr>
          <w:rFonts w:ascii="Arial" w:hAnsi="Arial" w:cs="Arial"/>
          <w:color w:val="000000"/>
        </w:rPr>
        <w:t xml:space="preserve">r. </w:t>
      </w:r>
    </w:p>
    <w:p w14:paraId="2DC3B902" w14:textId="03D2DFD6" w:rsidR="000E1F66" w:rsidRPr="00E05728" w:rsidRDefault="005A092B" w:rsidP="00E05728">
      <w:pPr>
        <w:numPr>
          <w:ilvl w:val="0"/>
          <w:numId w:val="5"/>
        </w:numPr>
        <w:autoSpaceDE w:val="0"/>
        <w:autoSpaceDN w:val="0"/>
        <w:adjustRightInd w:val="0"/>
        <w:spacing w:after="24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Dokument referencyjny BAT w zakresie efektywności energetycznej, luty 2009 r.</w:t>
      </w:r>
    </w:p>
    <w:p w14:paraId="489D5EB6" w14:textId="77777777" w:rsidR="000E1F66" w:rsidRDefault="000E1F66" w:rsidP="000E1F66">
      <w:pPr>
        <w:tabs>
          <w:tab w:val="left" w:pos="0"/>
          <w:tab w:val="right" w:pos="284"/>
        </w:tabs>
        <w:jc w:val="both"/>
        <w:rPr>
          <w:rFonts w:ascii="Arial" w:hAnsi="Arial" w:cs="Arial"/>
          <w:color w:val="000000"/>
        </w:rPr>
      </w:pPr>
      <w:r w:rsidRPr="000E1F66">
        <w:rPr>
          <w:rFonts w:ascii="Arial" w:hAnsi="Arial" w:cs="Arial"/>
          <w:color w:val="000000"/>
        </w:rPr>
        <w:t>W poniższej tabeli zestawiono analizę spełnienia wymogów najlepszej dostępnej techniki po zrealizowanej modernizacji.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  <w:tblCaption w:val="tabela"/>
        <w:tblDescription w:val="analiza spełnienia wymogów najlepszej dostępnej techniki"/>
      </w:tblPr>
      <w:tblGrid>
        <w:gridCol w:w="4500"/>
        <w:gridCol w:w="4606"/>
      </w:tblGrid>
      <w:tr w:rsidR="00D513B1" w:rsidRPr="00D513B1" w14:paraId="21A6BC94" w14:textId="77777777" w:rsidTr="00D513B1">
        <w:tc>
          <w:tcPr>
            <w:tcW w:w="4500" w:type="dxa"/>
            <w:tcBorders>
              <w:bottom w:val="single" w:sz="4" w:space="0" w:color="auto"/>
            </w:tcBorders>
            <w:vAlign w:val="center"/>
          </w:tcPr>
          <w:p w14:paraId="584755EA" w14:textId="77777777" w:rsidR="00D513B1" w:rsidRPr="00D513B1" w:rsidRDefault="00D513B1" w:rsidP="00127B3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13B1">
              <w:rPr>
                <w:rFonts w:ascii="Arial" w:hAnsi="Arial" w:cs="Arial"/>
                <w:b/>
                <w:sz w:val="20"/>
                <w:szCs w:val="20"/>
              </w:rPr>
              <w:t>ROZWIĄZANIA ZALECANE PRZEZ</w:t>
            </w:r>
          </w:p>
          <w:p w14:paraId="43B7DE21" w14:textId="77777777" w:rsidR="00D513B1" w:rsidRPr="00D513B1" w:rsidRDefault="00D513B1" w:rsidP="00127B3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13B1">
              <w:rPr>
                <w:rFonts w:ascii="Arial" w:hAnsi="Arial" w:cs="Arial"/>
                <w:b/>
                <w:sz w:val="20"/>
                <w:szCs w:val="20"/>
              </w:rPr>
              <w:t>DOKUMENT REFERENCYJNY</w:t>
            </w:r>
          </w:p>
        </w:tc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14:paraId="7FD175F2" w14:textId="77777777" w:rsidR="00D513B1" w:rsidRPr="00D513B1" w:rsidRDefault="00D513B1" w:rsidP="00D513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13B1">
              <w:rPr>
                <w:rFonts w:ascii="Arial" w:hAnsi="Arial" w:cs="Arial"/>
                <w:b/>
                <w:sz w:val="20"/>
                <w:szCs w:val="20"/>
              </w:rPr>
              <w:t>ROZWIĄZANIA STOSOWANE W INSTALACJI</w:t>
            </w:r>
          </w:p>
        </w:tc>
      </w:tr>
      <w:tr w:rsidR="00D513B1" w:rsidRPr="00D513B1" w14:paraId="6D562FC3" w14:textId="77777777" w:rsidTr="00D513B1">
        <w:trPr>
          <w:trHeight w:val="91"/>
        </w:trPr>
        <w:tc>
          <w:tcPr>
            <w:tcW w:w="9106" w:type="dxa"/>
            <w:gridSpan w:val="2"/>
            <w:vAlign w:val="center"/>
          </w:tcPr>
          <w:p w14:paraId="149D3064" w14:textId="77777777" w:rsidR="00D513B1" w:rsidRPr="00D513B1" w:rsidRDefault="00D513B1" w:rsidP="00D513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13B1">
              <w:rPr>
                <w:rFonts w:ascii="Arial" w:hAnsi="Arial" w:cs="Arial"/>
                <w:b/>
                <w:sz w:val="20"/>
                <w:szCs w:val="20"/>
              </w:rPr>
              <w:t>Stan techniki i organizacji magazynowania, przeładunku i dystrybucji wewnętrznej</w:t>
            </w:r>
          </w:p>
        </w:tc>
      </w:tr>
      <w:tr w:rsidR="00D513B1" w:rsidRPr="00D513B1" w14:paraId="6FFE3BA1" w14:textId="77777777" w:rsidTr="00D513B1">
        <w:tc>
          <w:tcPr>
            <w:tcW w:w="4500" w:type="dxa"/>
          </w:tcPr>
          <w:p w14:paraId="1E7337F7" w14:textId="77777777" w:rsidR="00D513B1" w:rsidRPr="00D513B1" w:rsidRDefault="00D513B1" w:rsidP="00127B3C">
            <w:pPr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Magazynowanie poszczególnych </w:t>
            </w:r>
            <w:r w:rsidRPr="00D513B1">
              <w:rPr>
                <w:rFonts w:ascii="Arial" w:hAnsi="Arial" w:cs="Arial"/>
                <w:sz w:val="20"/>
                <w:szCs w:val="20"/>
              </w:rPr>
              <w:t>dostarczanych materiałów w sposób selektywny, zapobiegający zanieczyszczeniom i zagrożeniom podczas magazynowania</w:t>
            </w:r>
          </w:p>
        </w:tc>
        <w:tc>
          <w:tcPr>
            <w:tcW w:w="4606" w:type="dxa"/>
          </w:tcPr>
          <w:p w14:paraId="4536B667" w14:textId="08536055" w:rsidR="00D513B1" w:rsidRPr="00D513B1" w:rsidRDefault="00D513B1" w:rsidP="00127B3C">
            <w:pPr>
              <w:pStyle w:val="Default"/>
              <w:numPr>
                <w:ilvl w:val="0"/>
                <w:numId w:val="7"/>
              </w:numPr>
              <w:autoSpaceDE/>
              <w:autoSpaceDN/>
              <w:adjustRightInd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Materiały i surowce są składowane i magazynowane w sposób selektywny w odpowiednich obiektach i urządzeniach zgodnie z obowiązującymi przepisami dotyczącymi gospodarki magazynowej.</w:t>
            </w:r>
          </w:p>
          <w:p w14:paraId="5F0065AF" w14:textId="77777777" w:rsidR="00D513B1" w:rsidRPr="00D513B1" w:rsidRDefault="00D513B1" w:rsidP="00D513B1">
            <w:pPr>
              <w:ind w:left="36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Złom aluminiowy jest surowcem niepylącym.</w:t>
            </w:r>
          </w:p>
          <w:p w14:paraId="2D49C35E" w14:textId="77777777" w:rsidR="00D513B1" w:rsidRPr="00D513B1" w:rsidRDefault="00D513B1" w:rsidP="00127B3C">
            <w:pPr>
              <w:pStyle w:val="tab"/>
              <w:numPr>
                <w:ilvl w:val="0"/>
                <w:numId w:val="7"/>
              </w:numPr>
              <w:tabs>
                <w:tab w:val="clear" w:pos="227"/>
              </w:tabs>
              <w:spacing w:before="0" w:after="0"/>
              <w:rPr>
                <w:rFonts w:cs="Arial"/>
                <w:snapToGrid w:val="0"/>
                <w:sz w:val="20"/>
              </w:rPr>
            </w:pPr>
            <w:r w:rsidRPr="00D513B1">
              <w:rPr>
                <w:rFonts w:cs="Arial"/>
                <w:snapToGrid w:val="0"/>
                <w:sz w:val="20"/>
              </w:rPr>
              <w:t>Substancje i materiały niebezpieczne magazynowane w specjalnie do tego wyznaczonych pomieszczeniach zabezpieczonych przed dostępem osób nieupoważnionych.</w:t>
            </w:r>
          </w:p>
          <w:p w14:paraId="01D8A9FF" w14:textId="01A362DE" w:rsidR="00D513B1" w:rsidRPr="00D513B1" w:rsidRDefault="00D513B1" w:rsidP="00127B3C">
            <w:pPr>
              <w:pStyle w:val="tab"/>
              <w:numPr>
                <w:ilvl w:val="0"/>
                <w:numId w:val="7"/>
              </w:numPr>
              <w:tabs>
                <w:tab w:val="clear" w:pos="227"/>
              </w:tabs>
              <w:spacing w:before="0" w:after="0"/>
              <w:rPr>
                <w:rFonts w:cs="Arial"/>
                <w:snapToGrid w:val="0"/>
                <w:sz w:val="20"/>
              </w:rPr>
            </w:pPr>
            <w:r w:rsidRPr="00D513B1">
              <w:rPr>
                <w:rStyle w:val="NormalTableZnak"/>
                <w:rFonts w:cs="Arial"/>
                <w:sz w:val="20"/>
              </w:rPr>
              <w:t>Stacja dozowania chloru wyposażona będzie w system zabezpieczający. System ten składać się będzie z układów wentylacyjnych nawiewno-wywiewnych, instalacji neutralizacji chloru, układów kontrolno-pomiarowych i automatyki.</w:t>
            </w:r>
          </w:p>
        </w:tc>
      </w:tr>
      <w:tr w:rsidR="00D513B1" w:rsidRPr="00D513B1" w14:paraId="6A742783" w14:textId="77777777" w:rsidTr="00D513B1">
        <w:trPr>
          <w:trHeight w:val="552"/>
        </w:trPr>
        <w:tc>
          <w:tcPr>
            <w:tcW w:w="4500" w:type="dxa"/>
          </w:tcPr>
          <w:p w14:paraId="07427ED6" w14:textId="77777777" w:rsidR="00D513B1" w:rsidRPr="00D513B1" w:rsidRDefault="00D513B1" w:rsidP="00127B3C">
            <w:pPr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Miejsce magazynowania złomu miało nieprzepuszczalne podłoże z systemem odprowadzania i oczyszczania odcieków. Zastosowanie zadaszenia może ograniczyć lub wyeliminować potrzebę takiego systemu</w:t>
            </w:r>
          </w:p>
          <w:p w14:paraId="1D089F27" w14:textId="77777777" w:rsidR="00D513B1" w:rsidRPr="00D513B1" w:rsidRDefault="00D513B1" w:rsidP="00127B3C">
            <w:pPr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Organizowanie miejsc magazynowania złomu, nie obniżając jego jakości oraz nie powodując zanieczyszczeń gleby i wód gruntowych</w:t>
            </w:r>
          </w:p>
        </w:tc>
        <w:tc>
          <w:tcPr>
            <w:tcW w:w="4606" w:type="dxa"/>
          </w:tcPr>
          <w:p w14:paraId="6ECE529D" w14:textId="741484C9" w:rsidR="00D513B1" w:rsidRPr="00D513B1" w:rsidRDefault="00D513B1" w:rsidP="00127B3C">
            <w:pPr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Magazynowanie materiału do wytopu (złom aluminiowy) w zadaszonej hali z utwardzonym, betonowym podłożem, zabezpieczając materiał wsadowy przed działaniem czynników atmosferycznych.</w:t>
            </w:r>
          </w:p>
          <w:p w14:paraId="7C443AC1" w14:textId="77777777" w:rsidR="00D513B1" w:rsidRPr="00D513B1" w:rsidRDefault="00D513B1" w:rsidP="00127B3C">
            <w:pPr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Obiekty i urządzenia do magazynowania surowców, paliw, materiałów i produktów posiadają zabezpieczenia przed zanieczyszczeniem środowiska.</w:t>
            </w:r>
          </w:p>
          <w:p w14:paraId="608F09B4" w14:textId="77777777" w:rsidR="00D513B1" w:rsidRPr="00D513B1" w:rsidRDefault="00D513B1" w:rsidP="00127B3C">
            <w:pPr>
              <w:numPr>
                <w:ilvl w:val="0"/>
                <w:numId w:val="10"/>
              </w:numPr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N</w:t>
            </w: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>a terenie całego zakładu system kanalizacji rozdzielczej, gdzie wody opadowe po podczyszczeniu są odprowadzane do kolektora deszczowego.</w:t>
            </w:r>
          </w:p>
        </w:tc>
      </w:tr>
      <w:tr w:rsidR="00D513B1" w:rsidRPr="00D513B1" w14:paraId="33E77324" w14:textId="77777777" w:rsidTr="00D513B1">
        <w:tc>
          <w:tcPr>
            <w:tcW w:w="4500" w:type="dxa"/>
          </w:tcPr>
          <w:p w14:paraId="051CC6BA" w14:textId="77777777" w:rsidR="00D513B1" w:rsidRPr="00D513B1" w:rsidRDefault="00D513B1" w:rsidP="00127B3C">
            <w:pPr>
              <w:pStyle w:val="tab"/>
              <w:numPr>
                <w:ilvl w:val="0"/>
                <w:numId w:val="12"/>
              </w:numPr>
              <w:tabs>
                <w:tab w:val="clear" w:pos="227"/>
              </w:tabs>
              <w:spacing w:before="0" w:after="0"/>
              <w:rPr>
                <w:rFonts w:cs="Arial"/>
                <w:sz w:val="20"/>
              </w:rPr>
            </w:pPr>
            <w:r w:rsidRPr="00D513B1">
              <w:rPr>
                <w:rFonts w:cs="Arial"/>
                <w:sz w:val="20"/>
              </w:rPr>
              <w:t>Wykorzystanie opakowań wielokrotnego użytku lub opakowań wielkogabarytowych do transportu i magazynowania materiałów</w:t>
            </w:r>
          </w:p>
        </w:tc>
        <w:tc>
          <w:tcPr>
            <w:tcW w:w="4606" w:type="dxa"/>
          </w:tcPr>
          <w:p w14:paraId="3C0083E5" w14:textId="77777777" w:rsidR="00D513B1" w:rsidRPr="00D513B1" w:rsidRDefault="00D513B1" w:rsidP="00127B3C">
            <w:pPr>
              <w:pStyle w:val="Default"/>
              <w:numPr>
                <w:ilvl w:val="0"/>
                <w:numId w:val="11"/>
              </w:numPr>
              <w:autoSpaceDE/>
              <w:autoSpaceDN/>
              <w:adjustRightInd/>
              <w:ind w:left="392" w:hanging="392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Gospodarka materiałowa wykorzystuje opakowania zgodnie z obowiązującymi przepisami dotyczącymi wykorzystania opakowań. </w:t>
            </w:r>
          </w:p>
          <w:p w14:paraId="7AD0B61D" w14:textId="5236FE51" w:rsidR="00D513B1" w:rsidRPr="00D513B1" w:rsidRDefault="00D513B1" w:rsidP="00127B3C">
            <w:pPr>
              <w:pStyle w:val="Default"/>
              <w:numPr>
                <w:ilvl w:val="0"/>
                <w:numId w:val="11"/>
              </w:numPr>
              <w:ind w:left="392" w:hanging="392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Stosowane są opakowania zbiorcze i wielokrotnego użytku (big </w:t>
            </w:r>
            <w:proofErr w:type="spellStart"/>
            <w:r w:rsidRPr="00D513B1">
              <w:rPr>
                <w:rFonts w:ascii="Arial" w:hAnsi="Arial" w:cs="Arial"/>
                <w:sz w:val="20"/>
                <w:szCs w:val="20"/>
              </w:rPr>
              <w:t>bagi</w:t>
            </w:r>
            <w:proofErr w:type="spellEnd"/>
            <w:r w:rsidRPr="00D513B1">
              <w:rPr>
                <w:rFonts w:ascii="Arial" w:hAnsi="Arial" w:cs="Arial"/>
                <w:sz w:val="20"/>
                <w:szCs w:val="20"/>
              </w:rPr>
              <w:t xml:space="preserve">, palety itp.). </w:t>
            </w:r>
          </w:p>
        </w:tc>
      </w:tr>
      <w:tr w:rsidR="00D513B1" w:rsidRPr="00D513B1" w14:paraId="5456387D" w14:textId="77777777" w:rsidTr="00D513B1">
        <w:tc>
          <w:tcPr>
            <w:tcW w:w="4500" w:type="dxa"/>
          </w:tcPr>
          <w:p w14:paraId="5139089D" w14:textId="22C75300" w:rsidR="00D513B1" w:rsidRPr="00D513B1" w:rsidRDefault="00D513B1" w:rsidP="00127B3C">
            <w:pPr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lastRenderedPageBreak/>
              <w:t>Magazynowanie zużytych materiałów w sposób pozwalający na ich ponowne wykorzystanie lub odbiór</w:t>
            </w:r>
          </w:p>
        </w:tc>
        <w:tc>
          <w:tcPr>
            <w:tcW w:w="4606" w:type="dxa"/>
          </w:tcPr>
          <w:p w14:paraId="140C5564" w14:textId="77777777" w:rsidR="00D513B1" w:rsidRPr="00D513B1" w:rsidRDefault="00D513B1" w:rsidP="00127B3C">
            <w:pPr>
              <w:numPr>
                <w:ilvl w:val="0"/>
                <w:numId w:val="15"/>
              </w:numPr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Zużyte materiały / odpady są selektywnie magazynowane w specjalnie do tego celu wyznaczonych i oznakowanych na terenie Zakładu miejscach. </w:t>
            </w:r>
          </w:p>
          <w:p w14:paraId="38349573" w14:textId="77777777" w:rsidR="00D513B1" w:rsidRPr="00D513B1" w:rsidRDefault="00D513B1" w:rsidP="00127B3C">
            <w:pPr>
              <w:numPr>
                <w:ilvl w:val="0"/>
                <w:numId w:val="16"/>
              </w:numPr>
              <w:ind w:left="35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>Czas magazynowania odpadów jest ściśle związany z minimalną ilością jaka jest wymagana dla zachowania warunków ekonomicznego transportu.</w:t>
            </w:r>
          </w:p>
        </w:tc>
      </w:tr>
      <w:tr w:rsidR="00D513B1" w:rsidRPr="00D513B1" w14:paraId="153591C2" w14:textId="77777777" w:rsidTr="00D513B1">
        <w:tc>
          <w:tcPr>
            <w:tcW w:w="4500" w:type="dxa"/>
          </w:tcPr>
          <w:p w14:paraId="0AC1F9D7" w14:textId="77777777" w:rsidR="00D513B1" w:rsidRPr="00D513B1" w:rsidRDefault="00D513B1" w:rsidP="00127B3C">
            <w:pPr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Identyfikacja zagrożeń dla środowiska przez surowce, produkty.</w:t>
            </w:r>
          </w:p>
        </w:tc>
        <w:tc>
          <w:tcPr>
            <w:tcW w:w="4606" w:type="dxa"/>
          </w:tcPr>
          <w:p w14:paraId="4E9A6C32" w14:textId="77777777" w:rsidR="00D513B1" w:rsidRPr="00D513B1" w:rsidRDefault="00D513B1" w:rsidP="00127B3C">
            <w:pPr>
              <w:pStyle w:val="Default"/>
              <w:numPr>
                <w:ilvl w:val="0"/>
                <w:numId w:val="13"/>
              </w:numPr>
              <w:autoSpaceDE/>
              <w:autoSpaceDN/>
              <w:adjustRightInd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Zakład posiada karty charakterystyki substancji zidentyfikowanych jako niebezpieczne.</w:t>
            </w:r>
          </w:p>
        </w:tc>
      </w:tr>
      <w:tr w:rsidR="00D513B1" w:rsidRPr="00D513B1" w14:paraId="10A915F1" w14:textId="77777777" w:rsidTr="00D513B1">
        <w:tc>
          <w:tcPr>
            <w:tcW w:w="9106" w:type="dxa"/>
            <w:gridSpan w:val="2"/>
            <w:vAlign w:val="center"/>
          </w:tcPr>
          <w:p w14:paraId="43257FEA" w14:textId="77777777" w:rsidR="00D513B1" w:rsidRPr="00D513B1" w:rsidRDefault="00D513B1" w:rsidP="00D513B1">
            <w:pPr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>W zakresie stosowanej techniki i organizacji magazynowania, przeładunku i dystrybucji wewnętrznej</w:t>
            </w: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br/>
              <w:t>Zakład spełnia wymogi najlepszej dostępnej techniki (BAT)</w:t>
            </w:r>
          </w:p>
        </w:tc>
      </w:tr>
      <w:tr w:rsidR="00D513B1" w:rsidRPr="00D513B1" w14:paraId="51654D72" w14:textId="77777777" w:rsidTr="00D513B1">
        <w:tc>
          <w:tcPr>
            <w:tcW w:w="9106" w:type="dxa"/>
            <w:gridSpan w:val="2"/>
          </w:tcPr>
          <w:p w14:paraId="41BB8189" w14:textId="77777777" w:rsidR="00D513B1" w:rsidRPr="00D513B1" w:rsidRDefault="00D513B1" w:rsidP="00D513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13B1">
              <w:rPr>
                <w:rFonts w:ascii="Arial" w:hAnsi="Arial" w:cs="Arial"/>
                <w:b/>
                <w:sz w:val="20"/>
                <w:szCs w:val="20"/>
              </w:rPr>
              <w:t>Topnienie i obróbka ciekłego aluminium</w:t>
            </w:r>
          </w:p>
        </w:tc>
      </w:tr>
      <w:tr w:rsidR="00D513B1" w:rsidRPr="00D513B1" w14:paraId="7DAB5CCB" w14:textId="77777777" w:rsidTr="00D513B1">
        <w:tc>
          <w:tcPr>
            <w:tcW w:w="4500" w:type="dxa"/>
          </w:tcPr>
          <w:p w14:paraId="3658DEBD" w14:textId="77777777" w:rsidR="00D513B1" w:rsidRPr="00D513B1" w:rsidRDefault="00D513B1" w:rsidP="00127B3C">
            <w:pPr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Stosowanie pokryw na tyglach lub kotlinach pieców </w:t>
            </w:r>
            <w:proofErr w:type="spellStart"/>
            <w:r w:rsidRPr="00D513B1">
              <w:rPr>
                <w:rFonts w:ascii="Arial" w:hAnsi="Arial" w:cs="Arial"/>
                <w:sz w:val="20"/>
                <w:szCs w:val="20"/>
              </w:rPr>
              <w:t>topialnych</w:t>
            </w:r>
            <w:proofErr w:type="spellEnd"/>
          </w:p>
        </w:tc>
        <w:tc>
          <w:tcPr>
            <w:tcW w:w="4606" w:type="dxa"/>
          </w:tcPr>
          <w:p w14:paraId="0A65C7B7" w14:textId="77777777" w:rsidR="00D513B1" w:rsidRPr="00D513B1" w:rsidRDefault="00D513B1" w:rsidP="00127B3C">
            <w:pPr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Piece odlewnicze indukcyjne oraz piece gazowe wyposażone w pokrywy będące jednocześnie okapami odciągowymi.</w:t>
            </w:r>
          </w:p>
        </w:tc>
      </w:tr>
      <w:tr w:rsidR="00D513B1" w:rsidRPr="00D513B1" w14:paraId="0EECD0B6" w14:textId="77777777" w:rsidTr="00D513B1">
        <w:tc>
          <w:tcPr>
            <w:tcW w:w="4500" w:type="dxa"/>
          </w:tcPr>
          <w:p w14:paraId="3213C31F" w14:textId="77777777" w:rsidR="00D513B1" w:rsidRPr="00D513B1" w:rsidRDefault="00D513B1" w:rsidP="00127B3C">
            <w:pPr>
              <w:pStyle w:val="tab"/>
              <w:numPr>
                <w:ilvl w:val="0"/>
                <w:numId w:val="24"/>
              </w:numPr>
              <w:tabs>
                <w:tab w:val="clear" w:pos="227"/>
              </w:tabs>
              <w:spacing w:before="0" w:after="0"/>
              <w:rPr>
                <w:rFonts w:cs="Arial"/>
                <w:sz w:val="20"/>
              </w:rPr>
            </w:pPr>
            <w:r w:rsidRPr="00D513B1">
              <w:rPr>
                <w:rFonts w:cs="Arial"/>
                <w:sz w:val="20"/>
              </w:rPr>
              <w:t>Ograniczanie w procesach modyfikacji stosowania związków z fluorem lub chlorem</w:t>
            </w:r>
          </w:p>
        </w:tc>
        <w:tc>
          <w:tcPr>
            <w:tcW w:w="4606" w:type="dxa"/>
          </w:tcPr>
          <w:p w14:paraId="3B313AFA" w14:textId="53C7FE37" w:rsidR="00D513B1" w:rsidRPr="00D513B1" w:rsidRDefault="00D513B1" w:rsidP="00127B3C">
            <w:pPr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Proces rafinacji przebiega za pomocą mieszanki </w:t>
            </w:r>
            <w:proofErr w:type="spellStart"/>
            <w:r w:rsidRPr="00D513B1">
              <w:rPr>
                <w:rFonts w:ascii="Arial" w:hAnsi="Arial" w:cs="Arial"/>
                <w:sz w:val="20"/>
                <w:szCs w:val="20"/>
              </w:rPr>
              <w:t>argonowo-chlorowej</w:t>
            </w:r>
            <w:proofErr w:type="spellEnd"/>
            <w:r w:rsidRPr="00D513B1">
              <w:rPr>
                <w:rFonts w:ascii="Arial" w:hAnsi="Arial" w:cs="Arial"/>
                <w:sz w:val="20"/>
                <w:szCs w:val="20"/>
              </w:rPr>
              <w:t xml:space="preserve"> o maksymalnej zawartości chloru do 10%. Proces rafinacji ma na celu usunięcie ze stopu wodoru, zanieczyszczeń niemetalicznych i tlenków oraz zmniejszeniu zagazowania.</w:t>
            </w:r>
          </w:p>
          <w:p w14:paraId="6AB063EE" w14:textId="06447683" w:rsidR="00D513B1" w:rsidRPr="00D513B1" w:rsidRDefault="00D513B1" w:rsidP="006A042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System zabezpieczenia obszarów magazynowania oraz pomieszczeń, w których znajdują się urządzenia do dozowania chloru, składa się z układów wentylacyjnych nawiewno-wywiewnych, instalacji neutralizacji chloru, układów kontrolno-pomiarowych i automatyki. Zapewnia to pełną kontrolę zawartości wolnego chloru w powietrzu, a w przypadku niekontrolowanego wycieku jego automatyczną neutralizację. </w:t>
            </w:r>
          </w:p>
          <w:p w14:paraId="0BF69CDF" w14:textId="77777777" w:rsidR="00D513B1" w:rsidRPr="00D513B1" w:rsidRDefault="00D513B1" w:rsidP="006A042A">
            <w:pPr>
              <w:ind w:left="357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Stosowanie chloru ze względu na przetwarzanie złomu aluminiowego.</w:t>
            </w:r>
          </w:p>
        </w:tc>
      </w:tr>
      <w:tr w:rsidR="00D513B1" w:rsidRPr="00D513B1" w14:paraId="0163BD61" w14:textId="77777777" w:rsidTr="00D513B1">
        <w:trPr>
          <w:trHeight w:val="2252"/>
        </w:trPr>
        <w:tc>
          <w:tcPr>
            <w:tcW w:w="4500" w:type="dxa"/>
          </w:tcPr>
          <w:p w14:paraId="2E0F8459" w14:textId="77777777" w:rsidR="00D513B1" w:rsidRPr="00D513B1" w:rsidRDefault="00D513B1" w:rsidP="00127B3C">
            <w:pPr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Zalecane rozlewanie bezpośrednio z pieca lub tygla albo  przy pomocy kadzi przelewowej z pokrywą; korzystne stosowanie osłony gazowej podczas procesu rozlewania </w:t>
            </w:r>
          </w:p>
        </w:tc>
        <w:tc>
          <w:tcPr>
            <w:tcW w:w="4606" w:type="dxa"/>
          </w:tcPr>
          <w:p w14:paraId="245526F2" w14:textId="0B8340B5" w:rsidR="00D513B1" w:rsidRPr="00D513B1" w:rsidRDefault="00D513B1" w:rsidP="00127B3C">
            <w:pPr>
              <w:pStyle w:val="zwyky"/>
              <w:numPr>
                <w:ilvl w:val="0"/>
                <w:numId w:val="26"/>
              </w:numPr>
              <w:overflowPunct/>
              <w:autoSpaceDE/>
              <w:spacing w:after="0" w:line="240" w:lineRule="auto"/>
              <w:jc w:val="left"/>
              <w:textAlignment w:val="auto"/>
              <w:rPr>
                <w:rFonts w:cs="Arial"/>
                <w:sz w:val="20"/>
              </w:rPr>
            </w:pPr>
            <w:r w:rsidRPr="00D513B1">
              <w:rPr>
                <w:rFonts w:cs="Arial"/>
                <w:sz w:val="20"/>
              </w:rPr>
              <w:t xml:space="preserve">Gotowy ciekły metal przelewany jest do pieca </w:t>
            </w:r>
            <w:proofErr w:type="spellStart"/>
            <w:r w:rsidRPr="00D513B1">
              <w:rPr>
                <w:rFonts w:cs="Arial"/>
                <w:sz w:val="20"/>
              </w:rPr>
              <w:t>odstojowego</w:t>
            </w:r>
            <w:proofErr w:type="spellEnd"/>
            <w:r w:rsidRPr="00D513B1">
              <w:rPr>
                <w:rFonts w:cs="Arial"/>
                <w:sz w:val="20"/>
              </w:rPr>
              <w:t xml:space="preserve"> (uprzednio wygrzanego), a następnie przelewany jest do kadzi odlewniczej lub odlewany na maszynie odlewniczej w formach gąsek. Kadzie transportowe nie są wyposażone w pokrywy co wiąże się z pewnymi stratami ciepła, jednak ich zastosowanie powodowałoby wzrost uciążliwości organizacji pracy.</w:t>
            </w:r>
          </w:p>
          <w:p w14:paraId="71C3D8DE" w14:textId="77777777" w:rsidR="00D513B1" w:rsidRPr="00D513B1" w:rsidRDefault="00D513B1" w:rsidP="00127B3C">
            <w:pPr>
              <w:pStyle w:val="zwyky"/>
              <w:numPr>
                <w:ilvl w:val="0"/>
                <w:numId w:val="26"/>
              </w:numPr>
              <w:overflowPunct/>
              <w:autoSpaceDE/>
              <w:spacing w:after="0" w:line="240" w:lineRule="auto"/>
              <w:jc w:val="left"/>
              <w:textAlignment w:val="auto"/>
              <w:rPr>
                <w:rFonts w:cs="Arial"/>
                <w:sz w:val="20"/>
                <w:lang w:eastAsia="pl-PL"/>
              </w:rPr>
            </w:pPr>
            <w:r w:rsidRPr="00D513B1">
              <w:rPr>
                <w:rFonts w:cs="Arial"/>
                <w:sz w:val="20"/>
              </w:rPr>
              <w:t xml:space="preserve">Powstające w czasie ww. prowadzonych procesów gazy odlotowe są oczyszczane - linia odlewnicza posiada własną stację oczyszczania gazów odlotowych (znad pieców </w:t>
            </w:r>
            <w:proofErr w:type="spellStart"/>
            <w:r w:rsidRPr="00D513B1">
              <w:rPr>
                <w:rFonts w:cs="Arial"/>
                <w:sz w:val="20"/>
              </w:rPr>
              <w:t>topielnych</w:t>
            </w:r>
            <w:proofErr w:type="spellEnd"/>
            <w:r w:rsidRPr="00D513B1">
              <w:rPr>
                <w:rFonts w:cs="Arial"/>
                <w:sz w:val="20"/>
              </w:rPr>
              <w:t xml:space="preserve"> i </w:t>
            </w:r>
            <w:proofErr w:type="spellStart"/>
            <w:r w:rsidRPr="00D513B1">
              <w:rPr>
                <w:rFonts w:cs="Arial"/>
                <w:sz w:val="20"/>
              </w:rPr>
              <w:t>odstojowych</w:t>
            </w:r>
            <w:proofErr w:type="spellEnd"/>
            <w:r w:rsidRPr="00D513B1">
              <w:rPr>
                <w:rFonts w:cs="Arial"/>
                <w:sz w:val="20"/>
              </w:rPr>
              <w:t>).</w:t>
            </w:r>
          </w:p>
        </w:tc>
      </w:tr>
      <w:tr w:rsidR="00D513B1" w:rsidRPr="00D513B1" w14:paraId="0F1DE385" w14:textId="77777777" w:rsidTr="00D513B1">
        <w:trPr>
          <w:trHeight w:val="2683"/>
        </w:trPr>
        <w:tc>
          <w:tcPr>
            <w:tcW w:w="4500" w:type="dxa"/>
          </w:tcPr>
          <w:p w14:paraId="6A64E81C" w14:textId="77777777" w:rsidR="00D513B1" w:rsidRPr="00D513B1" w:rsidRDefault="00D513B1" w:rsidP="00127B3C">
            <w:pPr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lastRenderedPageBreak/>
              <w:t xml:space="preserve">Stosowanie urządzeń odpylających podczas czyszczenia wsadu poprzez śrutowanie </w:t>
            </w:r>
          </w:p>
        </w:tc>
        <w:tc>
          <w:tcPr>
            <w:tcW w:w="4606" w:type="dxa"/>
          </w:tcPr>
          <w:p w14:paraId="3C296B04" w14:textId="77777777" w:rsidR="00D513B1" w:rsidRPr="00D513B1" w:rsidRDefault="00D513B1" w:rsidP="00127B3C">
            <w:pPr>
              <w:pStyle w:val="TekstpodstawowynumerowanieOdstpblockstylea2"/>
              <w:numPr>
                <w:ilvl w:val="0"/>
                <w:numId w:val="29"/>
              </w:numPr>
              <w:spacing w:line="240" w:lineRule="auto"/>
              <w:ind w:left="357" w:hanging="357"/>
              <w:jc w:val="left"/>
              <w:rPr>
                <w:rFonts w:ascii="Arial" w:hAnsi="Arial" w:cs="Arial"/>
                <w:sz w:val="20"/>
              </w:rPr>
            </w:pPr>
            <w:r w:rsidRPr="00D513B1">
              <w:rPr>
                <w:rFonts w:ascii="Arial" w:hAnsi="Arial" w:cs="Arial"/>
                <w:sz w:val="20"/>
              </w:rPr>
              <w:t>Dostarczane do zakładu złomy są przeładowywane do boksów lub skrzyń wsadowych, stosownie do rodzaju. W trakcie rozładunku są z nich usuwane ewentualne zanieczyszczenia.</w:t>
            </w:r>
          </w:p>
          <w:p w14:paraId="1BFB4C86" w14:textId="77777777" w:rsidR="00D513B1" w:rsidRPr="00D513B1" w:rsidRDefault="00D513B1" w:rsidP="00127B3C">
            <w:pPr>
              <w:pStyle w:val="TekstpodstawowynumerowanieOdstpblockstylea2"/>
              <w:numPr>
                <w:ilvl w:val="0"/>
                <w:numId w:val="29"/>
              </w:numPr>
              <w:spacing w:line="240" w:lineRule="auto"/>
              <w:jc w:val="left"/>
              <w:rPr>
                <w:rFonts w:ascii="Arial" w:hAnsi="Arial" w:cs="Arial"/>
                <w:sz w:val="20"/>
              </w:rPr>
            </w:pPr>
            <w:r w:rsidRPr="00D513B1">
              <w:rPr>
                <w:rFonts w:ascii="Arial" w:hAnsi="Arial" w:cs="Arial"/>
                <w:sz w:val="20"/>
              </w:rPr>
              <w:t xml:space="preserve">W przypadku dostawy wiórów aluminiowych, są wykonywane w laboratorium wstępne analizy składu chemicznego oraz oceny poziomu zanieczyszczeń (wilgoć, pyły, zanieczyszczenia żelazne itp.). Na terenie zakładu prowadzi się uzdatnianie zawilgoconych i zaolejonych wiórów aluminiowych w suszarko-chłodziarce wiórów (typu INTAL). </w:t>
            </w:r>
          </w:p>
          <w:p w14:paraId="12B382E1" w14:textId="77777777" w:rsidR="00D513B1" w:rsidRPr="00D513B1" w:rsidRDefault="00D513B1" w:rsidP="00127B3C">
            <w:pPr>
              <w:pStyle w:val="TekstpodstawowynumerowanieOdstpblockstylea2"/>
              <w:numPr>
                <w:ilvl w:val="0"/>
                <w:numId w:val="29"/>
              </w:numPr>
              <w:spacing w:line="240" w:lineRule="auto"/>
              <w:jc w:val="left"/>
              <w:rPr>
                <w:rFonts w:ascii="Arial" w:hAnsi="Arial" w:cs="Arial"/>
                <w:sz w:val="20"/>
              </w:rPr>
            </w:pPr>
            <w:r w:rsidRPr="00D513B1">
              <w:rPr>
                <w:rFonts w:ascii="Arial" w:hAnsi="Arial" w:cs="Arial"/>
                <w:sz w:val="20"/>
              </w:rPr>
              <w:t>Przygotowanie złomu będzie odbywać się poprzez sortowanie na linii do sortowania. Linia do sortowania składa się z przenośnika wibracyjnego bezwładnościowego, na który podawane są odpady złomowe oraz przenośnika taśmowego z regulowaną prędkością przesuwu taśmy, na którym odbywa się  proces sortowania przez przeszkolonych pracowników. Zanieczyszczenia pozostawione na taśmie kierowane do pojemnika na końcu taśmy.</w:t>
            </w:r>
          </w:p>
          <w:p w14:paraId="0BB0AF2F" w14:textId="77777777" w:rsidR="00D513B1" w:rsidRPr="00D513B1" w:rsidRDefault="00D513B1" w:rsidP="00127B3C">
            <w:pPr>
              <w:pStyle w:val="TekstpodstawowynumerowanieOdstpblockstylea2"/>
              <w:numPr>
                <w:ilvl w:val="0"/>
                <w:numId w:val="29"/>
              </w:numPr>
              <w:spacing w:line="240" w:lineRule="auto"/>
              <w:jc w:val="left"/>
              <w:rPr>
                <w:rFonts w:ascii="Arial" w:hAnsi="Arial" w:cs="Arial"/>
                <w:sz w:val="20"/>
              </w:rPr>
            </w:pPr>
            <w:r w:rsidRPr="00D513B1">
              <w:rPr>
                <w:rFonts w:ascii="Arial" w:hAnsi="Arial" w:cs="Arial"/>
                <w:sz w:val="20"/>
              </w:rPr>
              <w:t>Linii do produkcji zapraw aluminiowych opierać się będzie na bazie gąsek lub czystego złomu aluminiowego – brak potrzeby stosowania śrutownic oczyszczających powierzchnię.</w:t>
            </w:r>
          </w:p>
          <w:p w14:paraId="143D4F74" w14:textId="77777777" w:rsidR="00D513B1" w:rsidRPr="00D513B1" w:rsidRDefault="00D513B1" w:rsidP="00127B3C">
            <w:pPr>
              <w:numPr>
                <w:ilvl w:val="0"/>
                <w:numId w:val="27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Istotnym problemem przy topnieniu stopów aluminium są zgary odlewnicze. Jednak prawidłowe sterowanie procesem topnienia, szczególna dbałość o utrzymanie odpowiedniej temperatury oraz stosowanie argonu/azotu jako modyfikatora rafinującego przyczynia się do minimalizowania ilości zgarów, a tym samym strat metalu.</w:t>
            </w:r>
          </w:p>
        </w:tc>
      </w:tr>
      <w:tr w:rsidR="00D513B1" w:rsidRPr="00D513B1" w14:paraId="3C0E8AB1" w14:textId="77777777" w:rsidTr="00D513B1">
        <w:tc>
          <w:tcPr>
            <w:tcW w:w="4500" w:type="dxa"/>
          </w:tcPr>
          <w:p w14:paraId="08AE18A5" w14:textId="11497A53" w:rsidR="00D513B1" w:rsidRPr="00D513B1" w:rsidRDefault="00D513B1" w:rsidP="00127B3C">
            <w:pPr>
              <w:numPr>
                <w:ilvl w:val="0"/>
                <w:numId w:val="31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Wychwytywać gazy odlotowe z procesu i stosować odpowiednie metody oczyszczania</w:t>
            </w:r>
          </w:p>
        </w:tc>
        <w:tc>
          <w:tcPr>
            <w:tcW w:w="4606" w:type="dxa"/>
          </w:tcPr>
          <w:p w14:paraId="19F435AE" w14:textId="45560D4F" w:rsidR="00D513B1" w:rsidRPr="00D513B1" w:rsidRDefault="00D513B1" w:rsidP="00127B3C">
            <w:pPr>
              <w:numPr>
                <w:ilvl w:val="0"/>
                <w:numId w:val="30"/>
              </w:numPr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Ujmowane gazy znad pieców </w:t>
            </w:r>
            <w:proofErr w:type="spellStart"/>
            <w:r w:rsidRPr="00D513B1">
              <w:rPr>
                <w:rFonts w:ascii="Arial" w:hAnsi="Arial" w:cs="Arial"/>
                <w:sz w:val="20"/>
                <w:szCs w:val="20"/>
              </w:rPr>
              <w:t>topielnych</w:t>
            </w:r>
            <w:proofErr w:type="spellEnd"/>
            <w:r w:rsidRPr="00D513B1">
              <w:rPr>
                <w:rFonts w:ascii="Arial" w:hAnsi="Arial" w:cs="Arial"/>
                <w:sz w:val="20"/>
                <w:szCs w:val="20"/>
              </w:rPr>
              <w:t xml:space="preserve"> oraz) kierowane są instalacją rurową do zespołów urządzeń odpylających (filtr tkaninowy poprzedzony cyklonem, wentylator odciągowy oraz emitor). </w:t>
            </w: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>Skuteczność odpylania ok. 99,5%.</w:t>
            </w:r>
          </w:p>
          <w:p w14:paraId="48BC0F7B" w14:textId="77777777" w:rsidR="00D513B1" w:rsidRPr="00D513B1" w:rsidRDefault="00D513B1" w:rsidP="00127B3C">
            <w:pPr>
              <w:numPr>
                <w:ilvl w:val="0"/>
                <w:numId w:val="27"/>
              </w:numPr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Piece odlewnicze indukcyjne oraz piece gazowe wyposażone są w pokrywy będące jednocześnie okapami odciągowymi.</w:t>
            </w:r>
          </w:p>
          <w:p w14:paraId="71AAAF28" w14:textId="77777777" w:rsidR="00D513B1" w:rsidRPr="00D513B1" w:rsidRDefault="00D513B1" w:rsidP="00127B3C">
            <w:pPr>
              <w:numPr>
                <w:ilvl w:val="0"/>
                <w:numId w:val="27"/>
              </w:numPr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W istniejącej jak i nowej instalacji zostały wykonane dodatkowe okapy „podsufitowe” mające na celu wyłapanie i oczyszczenie mogącej wystąpić emisji niezorganizowanej.</w:t>
            </w:r>
          </w:p>
        </w:tc>
      </w:tr>
      <w:tr w:rsidR="00D513B1" w:rsidRPr="00D513B1" w14:paraId="0A85EB1B" w14:textId="77777777" w:rsidTr="00D513B1">
        <w:trPr>
          <w:trHeight w:val="361"/>
        </w:trPr>
        <w:tc>
          <w:tcPr>
            <w:tcW w:w="4500" w:type="dxa"/>
          </w:tcPr>
          <w:p w14:paraId="14EB7734" w14:textId="77777777" w:rsidR="00D513B1" w:rsidRPr="00D513B1" w:rsidRDefault="00D513B1" w:rsidP="00127B3C">
            <w:pPr>
              <w:pStyle w:val="tab"/>
              <w:numPr>
                <w:ilvl w:val="0"/>
                <w:numId w:val="32"/>
              </w:numPr>
              <w:tabs>
                <w:tab w:val="clear" w:pos="227"/>
              </w:tabs>
              <w:spacing w:before="0" w:after="0"/>
              <w:rPr>
                <w:rFonts w:cs="Arial"/>
                <w:sz w:val="20"/>
              </w:rPr>
            </w:pPr>
            <w:r w:rsidRPr="00D513B1">
              <w:rPr>
                <w:rFonts w:cs="Arial"/>
                <w:sz w:val="20"/>
              </w:rPr>
              <w:t>Stosować czyste paliwa w piecach do obróbki cieplnej</w:t>
            </w:r>
          </w:p>
        </w:tc>
        <w:tc>
          <w:tcPr>
            <w:tcW w:w="4606" w:type="dxa"/>
          </w:tcPr>
          <w:p w14:paraId="2848C3A2" w14:textId="77777777" w:rsidR="00D513B1" w:rsidRPr="00D513B1" w:rsidRDefault="00D513B1" w:rsidP="00127B3C">
            <w:pPr>
              <w:numPr>
                <w:ilvl w:val="0"/>
                <w:numId w:val="33"/>
              </w:numPr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>W piecach obróbki cieplnej stosuje gaz ziemny oraz energię elektryczną</w:t>
            </w:r>
          </w:p>
        </w:tc>
      </w:tr>
      <w:tr w:rsidR="00D513B1" w:rsidRPr="00D513B1" w14:paraId="7D1BB7FD" w14:textId="77777777" w:rsidTr="00D513B1">
        <w:tc>
          <w:tcPr>
            <w:tcW w:w="4500" w:type="dxa"/>
          </w:tcPr>
          <w:p w14:paraId="4E9928B3" w14:textId="77777777" w:rsidR="00D513B1" w:rsidRPr="00D513B1" w:rsidRDefault="00D513B1" w:rsidP="00127B3C">
            <w:pPr>
              <w:numPr>
                <w:ilvl w:val="0"/>
                <w:numId w:val="35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Stosować zautomatyzowane piece z kontrolą spalania i rekuperacją</w:t>
            </w:r>
          </w:p>
        </w:tc>
        <w:tc>
          <w:tcPr>
            <w:tcW w:w="4606" w:type="dxa"/>
          </w:tcPr>
          <w:p w14:paraId="64BB3637" w14:textId="77777777" w:rsidR="00D513B1" w:rsidRPr="00D513B1" w:rsidRDefault="00D513B1" w:rsidP="00127B3C">
            <w:pPr>
              <w:numPr>
                <w:ilvl w:val="0"/>
                <w:numId w:val="34"/>
              </w:numPr>
              <w:tabs>
                <w:tab w:val="clear" w:pos="360"/>
              </w:tabs>
              <w:ind w:left="392" w:hanging="392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 xml:space="preserve">Proces obróbki cieplnej prowadzony </w:t>
            </w:r>
            <w:r w:rsidR="006A042A">
              <w:rPr>
                <w:rFonts w:ascii="Arial" w:hAnsi="Arial" w:cs="Arial"/>
                <w:snapToGrid w:val="0"/>
                <w:sz w:val="20"/>
                <w:szCs w:val="20"/>
              </w:rPr>
              <w:br/>
            </w: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>w piecach jest sterowany i kontrolowany automatycznie.</w:t>
            </w:r>
          </w:p>
        </w:tc>
      </w:tr>
      <w:tr w:rsidR="00D513B1" w:rsidRPr="00D513B1" w14:paraId="0181CE75" w14:textId="77777777" w:rsidTr="00D513B1">
        <w:tc>
          <w:tcPr>
            <w:tcW w:w="4500" w:type="dxa"/>
          </w:tcPr>
          <w:p w14:paraId="2B6E6736" w14:textId="4AE687D6" w:rsidR="00D513B1" w:rsidRPr="00D513B1" w:rsidRDefault="00D513B1" w:rsidP="00127B3C">
            <w:pPr>
              <w:numPr>
                <w:ilvl w:val="0"/>
                <w:numId w:val="37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Wychwytywać i usuwać gazy odlotowe z pieców do obróbki cieplnej</w:t>
            </w:r>
          </w:p>
        </w:tc>
        <w:tc>
          <w:tcPr>
            <w:tcW w:w="4606" w:type="dxa"/>
          </w:tcPr>
          <w:p w14:paraId="457A57A9" w14:textId="77777777" w:rsidR="00D513B1" w:rsidRPr="00D513B1" w:rsidRDefault="00D513B1" w:rsidP="00127B3C">
            <w:pPr>
              <w:numPr>
                <w:ilvl w:val="0"/>
                <w:numId w:val="36"/>
              </w:numPr>
              <w:ind w:left="392" w:hanging="392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Obróbka cieplna polega na nagrzaniu wsadu do wymaganej temp., źródłem emisji są spaliny powstające w wyniku spalania gazu; gazy odlotowe powstające w wyniku </w:t>
            </w:r>
            <w:r w:rsidRPr="00D513B1">
              <w:rPr>
                <w:rFonts w:ascii="Arial" w:hAnsi="Arial" w:cs="Arial"/>
                <w:sz w:val="20"/>
                <w:szCs w:val="20"/>
              </w:rPr>
              <w:lastRenderedPageBreak/>
              <w:t>prowadzenia tego procesu są ujmowane przewodami odprowadzającymi</w:t>
            </w:r>
          </w:p>
        </w:tc>
      </w:tr>
      <w:tr w:rsidR="00D513B1" w:rsidRPr="00D513B1" w14:paraId="2D571124" w14:textId="77777777" w:rsidTr="00D513B1">
        <w:tc>
          <w:tcPr>
            <w:tcW w:w="4500" w:type="dxa"/>
          </w:tcPr>
          <w:p w14:paraId="6BDA0CBB" w14:textId="77777777" w:rsidR="00D513B1" w:rsidRPr="00D513B1" w:rsidRDefault="00D513B1" w:rsidP="00127B3C">
            <w:pPr>
              <w:numPr>
                <w:ilvl w:val="0"/>
                <w:numId w:val="38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lastRenderedPageBreak/>
              <w:t>Wychwytywać i usuwać opary znad kąpieli harujących, przy użyciu okapów lub kopuł</w:t>
            </w:r>
          </w:p>
        </w:tc>
        <w:tc>
          <w:tcPr>
            <w:tcW w:w="4606" w:type="dxa"/>
          </w:tcPr>
          <w:p w14:paraId="272764E9" w14:textId="77777777" w:rsidR="00D513B1" w:rsidRPr="00D513B1" w:rsidRDefault="00D513B1" w:rsidP="00127B3C">
            <w:pPr>
              <w:pStyle w:val="zwyky"/>
              <w:numPr>
                <w:ilvl w:val="0"/>
                <w:numId w:val="36"/>
              </w:numPr>
              <w:overflowPunct/>
              <w:autoSpaceDE/>
              <w:spacing w:after="0" w:line="240" w:lineRule="auto"/>
              <w:ind w:left="392" w:hanging="392"/>
              <w:jc w:val="left"/>
              <w:textAlignment w:val="auto"/>
              <w:rPr>
                <w:rFonts w:cs="Arial"/>
                <w:snapToGrid w:val="0"/>
                <w:sz w:val="20"/>
                <w:lang w:eastAsia="pl-PL"/>
              </w:rPr>
            </w:pPr>
            <w:r w:rsidRPr="00D513B1">
              <w:rPr>
                <w:rFonts w:cs="Arial"/>
                <w:sz w:val="20"/>
              </w:rPr>
              <w:t xml:space="preserve">Gąski chłodzone są w komorze chłodzenia gdzie schładzane są przy pomocy intensywnego natrysku wody, po czym następuje suszenie strumieniem powietrza </w:t>
            </w:r>
            <w:r w:rsidRPr="00D513B1">
              <w:rPr>
                <w:rFonts w:cs="Arial"/>
                <w:snapToGrid w:val="0"/>
                <w:sz w:val="20"/>
              </w:rPr>
              <w:t>stąd nie wymagane jest stosowanie okapów czy kopuł</w:t>
            </w:r>
          </w:p>
        </w:tc>
      </w:tr>
      <w:tr w:rsidR="00D513B1" w:rsidRPr="00D513B1" w14:paraId="35D9C8F3" w14:textId="77777777" w:rsidTr="00D513B1">
        <w:tc>
          <w:tcPr>
            <w:tcW w:w="9106" w:type="dxa"/>
            <w:gridSpan w:val="2"/>
          </w:tcPr>
          <w:p w14:paraId="00396B66" w14:textId="77777777" w:rsidR="00D513B1" w:rsidRPr="00D513B1" w:rsidRDefault="00D513B1" w:rsidP="00D513B1">
            <w:pPr>
              <w:pStyle w:val="tab"/>
              <w:tabs>
                <w:tab w:val="clear" w:pos="227"/>
              </w:tabs>
              <w:spacing w:before="0" w:after="0"/>
              <w:rPr>
                <w:rFonts w:cs="Arial"/>
                <w:snapToGrid w:val="0"/>
                <w:sz w:val="20"/>
              </w:rPr>
            </w:pPr>
            <w:r w:rsidRPr="00D513B1">
              <w:rPr>
                <w:rFonts w:cs="Arial"/>
                <w:snapToGrid w:val="0"/>
                <w:sz w:val="20"/>
              </w:rPr>
              <w:t>W zakresie technologii topnienia i obróbki ciekłego aluminium</w:t>
            </w:r>
            <w:r>
              <w:rPr>
                <w:rFonts w:cs="Arial"/>
                <w:snapToGrid w:val="0"/>
                <w:sz w:val="20"/>
              </w:rPr>
              <w:t xml:space="preserve"> </w:t>
            </w:r>
            <w:r w:rsidRPr="00D513B1">
              <w:rPr>
                <w:rFonts w:cs="Arial"/>
                <w:snapToGrid w:val="0"/>
                <w:sz w:val="20"/>
              </w:rPr>
              <w:t>Zakład spełnia wymogi najlepszej dostępnej techniki (BAT)</w:t>
            </w:r>
            <w:r>
              <w:rPr>
                <w:rFonts w:cs="Arial"/>
                <w:snapToGrid w:val="0"/>
                <w:sz w:val="20"/>
              </w:rPr>
              <w:t xml:space="preserve"> </w:t>
            </w:r>
            <w:r w:rsidRPr="00D513B1">
              <w:rPr>
                <w:rFonts w:cs="Arial"/>
                <w:snapToGrid w:val="0"/>
                <w:sz w:val="20"/>
              </w:rPr>
              <w:t>(niezgodność w zakresie ograniczeń stosowania chloru w procesie rafinacji – brak możliwości technologicznych)</w:t>
            </w:r>
          </w:p>
        </w:tc>
      </w:tr>
      <w:tr w:rsidR="00D513B1" w:rsidRPr="00D513B1" w14:paraId="1336CC29" w14:textId="77777777" w:rsidTr="00D513B1">
        <w:tc>
          <w:tcPr>
            <w:tcW w:w="9106" w:type="dxa"/>
            <w:gridSpan w:val="2"/>
          </w:tcPr>
          <w:p w14:paraId="7EFEE226" w14:textId="77777777" w:rsidR="00D513B1" w:rsidRPr="00D513B1" w:rsidRDefault="00D513B1" w:rsidP="00D513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13B1">
              <w:rPr>
                <w:rFonts w:ascii="Arial" w:hAnsi="Arial" w:cs="Arial"/>
                <w:b/>
                <w:sz w:val="20"/>
                <w:szCs w:val="20"/>
              </w:rPr>
              <w:t>Zapobieganie powstawaniu ścieków oraz ich obróbka</w:t>
            </w:r>
          </w:p>
        </w:tc>
      </w:tr>
      <w:tr w:rsidR="00D513B1" w:rsidRPr="00D513B1" w14:paraId="3825D1F0" w14:textId="77777777" w:rsidTr="00D513B1">
        <w:tc>
          <w:tcPr>
            <w:tcW w:w="4500" w:type="dxa"/>
          </w:tcPr>
          <w:p w14:paraId="3842FA37" w14:textId="77777777" w:rsidR="00D513B1" w:rsidRPr="00D513B1" w:rsidRDefault="00D513B1" w:rsidP="00127B3C">
            <w:pPr>
              <w:numPr>
                <w:ilvl w:val="0"/>
                <w:numId w:val="36"/>
              </w:numPr>
              <w:ind w:left="356" w:hanging="356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optymalizowanie wykorzystania wody</w:t>
            </w:r>
          </w:p>
        </w:tc>
        <w:tc>
          <w:tcPr>
            <w:tcW w:w="4606" w:type="dxa"/>
          </w:tcPr>
          <w:p w14:paraId="7C85E818" w14:textId="77777777" w:rsidR="00D513B1" w:rsidRPr="00D513B1" w:rsidRDefault="00D513B1" w:rsidP="00127B3C">
            <w:pPr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>W Zakładzie prowadzony jest regularny monitoring zużycia wody w którym określane jest zużycie wody na poszczególne cele. System daje możliwości kontrolowania wodochłonności każdego procesu oraz ewentualnego wyeliminowania niepotrzebnych strat. Optymalizacja wykorzystania wody realizowana jest również poprzez n obieg zamknięty wody w procesie chłodzenia gąsek.</w:t>
            </w:r>
          </w:p>
        </w:tc>
      </w:tr>
      <w:tr w:rsidR="00D513B1" w:rsidRPr="00D513B1" w14:paraId="3DE3F1C6" w14:textId="77777777" w:rsidTr="00D513B1">
        <w:tc>
          <w:tcPr>
            <w:tcW w:w="4500" w:type="dxa"/>
          </w:tcPr>
          <w:p w14:paraId="1DF3A959" w14:textId="77777777" w:rsidR="00D513B1" w:rsidRPr="00D513B1" w:rsidRDefault="00D513B1" w:rsidP="00127B3C">
            <w:pPr>
              <w:numPr>
                <w:ilvl w:val="0"/>
                <w:numId w:val="19"/>
              </w:numPr>
              <w:tabs>
                <w:tab w:val="clear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Zbieranie wody ze spływów powierzchniowych i stosowanie kolektorów olejowych, w przypadku miejsc składowania złomu</w:t>
            </w:r>
          </w:p>
        </w:tc>
        <w:tc>
          <w:tcPr>
            <w:tcW w:w="4606" w:type="dxa"/>
          </w:tcPr>
          <w:p w14:paraId="27B487E9" w14:textId="77777777" w:rsidR="00D513B1" w:rsidRPr="00D513B1" w:rsidRDefault="00D513B1" w:rsidP="00127B3C">
            <w:pPr>
              <w:numPr>
                <w:ilvl w:val="0"/>
                <w:numId w:val="19"/>
              </w:numPr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 xml:space="preserve">składowanie złomu odbywa się na terenie zadaszonym, czasowo magazynowany jest również  na terenie utwardzonego, niezadaszonego placu przed magazynem (dostarczane wióry aluminiowe  przeładowywane są do skrzyń wsadowych - brak powierzchniowych zanieczyszczeń olejowych). </w:t>
            </w:r>
          </w:p>
          <w:p w14:paraId="53CEC18C" w14:textId="77777777" w:rsidR="00D513B1" w:rsidRPr="00D513B1" w:rsidRDefault="00D513B1" w:rsidP="00127B3C">
            <w:pPr>
              <w:numPr>
                <w:ilvl w:val="0"/>
                <w:numId w:val="20"/>
              </w:numPr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>Na terenie zakładu istnieje rozdzielcza kanalizacja sanitarnej i deszczowej, do której kierowane są również wody opadowe odprowadzane z miejsc magazynowania.</w:t>
            </w:r>
          </w:p>
        </w:tc>
      </w:tr>
      <w:tr w:rsidR="00D513B1" w:rsidRPr="00D513B1" w14:paraId="3E4A1C73" w14:textId="77777777" w:rsidTr="00D513B1">
        <w:tc>
          <w:tcPr>
            <w:tcW w:w="4500" w:type="dxa"/>
          </w:tcPr>
          <w:p w14:paraId="6CBF1191" w14:textId="77777777" w:rsidR="00D513B1" w:rsidRPr="00D513B1" w:rsidRDefault="00D513B1" w:rsidP="00127B3C">
            <w:pPr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Maksymalizowanie wewnętrznego recyklingu wody</w:t>
            </w:r>
          </w:p>
        </w:tc>
        <w:tc>
          <w:tcPr>
            <w:tcW w:w="4606" w:type="dxa"/>
          </w:tcPr>
          <w:p w14:paraId="7911E34E" w14:textId="77777777" w:rsidR="00D513B1" w:rsidRPr="00D513B1" w:rsidRDefault="00D513B1" w:rsidP="00127B3C">
            <w:pPr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Chłodzenie stopów / gąsek w komorze chłodniczej realizowane jest w systemie obiegu zamkniętego przepływu zimnej wody chłodniczej dostarczanej z własnej centralnej chłodni wody obiegowej.</w:t>
            </w:r>
          </w:p>
        </w:tc>
      </w:tr>
      <w:tr w:rsidR="00D513B1" w:rsidRPr="00D513B1" w14:paraId="2556EA08" w14:textId="77777777" w:rsidTr="00D513B1">
        <w:trPr>
          <w:trHeight w:val="496"/>
        </w:trPr>
        <w:tc>
          <w:tcPr>
            <w:tcW w:w="4500" w:type="dxa"/>
          </w:tcPr>
          <w:p w14:paraId="3C323E05" w14:textId="77777777" w:rsidR="00D513B1" w:rsidRPr="00D513B1" w:rsidRDefault="00D513B1" w:rsidP="00127B3C">
            <w:pPr>
              <w:numPr>
                <w:ilvl w:val="0"/>
                <w:numId w:val="42"/>
              </w:numPr>
              <w:tabs>
                <w:tab w:val="clear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Oczyszczanie powstających ścieków i powtórne wykorzystanie</w:t>
            </w:r>
          </w:p>
        </w:tc>
        <w:tc>
          <w:tcPr>
            <w:tcW w:w="4606" w:type="dxa"/>
          </w:tcPr>
          <w:p w14:paraId="6E822247" w14:textId="77777777" w:rsidR="00D513B1" w:rsidRPr="00D513B1" w:rsidRDefault="00D513B1" w:rsidP="00127B3C">
            <w:pPr>
              <w:numPr>
                <w:ilvl w:val="0"/>
                <w:numId w:val="41"/>
              </w:numPr>
              <w:tabs>
                <w:tab w:val="clear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Technologia produkcji aluminium z surowców wtórnych jest zasadniczo procesem suchym, w wyniku którego powstają jedynie ścieki takie jak: </w:t>
            </w:r>
            <w:proofErr w:type="spellStart"/>
            <w:r w:rsidRPr="00D513B1">
              <w:rPr>
                <w:rFonts w:ascii="Arial" w:hAnsi="Arial" w:cs="Arial"/>
                <w:sz w:val="20"/>
                <w:szCs w:val="20"/>
              </w:rPr>
              <w:t>odsoliny</w:t>
            </w:r>
            <w:proofErr w:type="spellEnd"/>
            <w:r w:rsidRPr="00D513B1">
              <w:rPr>
                <w:rFonts w:ascii="Arial" w:hAnsi="Arial" w:cs="Arial"/>
                <w:sz w:val="20"/>
                <w:szCs w:val="20"/>
              </w:rPr>
              <w:t xml:space="preserve"> oraz ścieki powstałe przy płukaniu filtra z cząstek stałych z chłodni centralnej – brak ścieków przemysłowych zawierających substancje szczególnie szkodliwe dla środowiska</w:t>
            </w:r>
          </w:p>
          <w:p w14:paraId="1169DD2E" w14:textId="08F5F3BD" w:rsidR="00D513B1" w:rsidRPr="00D513B1" w:rsidRDefault="00D513B1" w:rsidP="00127B3C">
            <w:pPr>
              <w:numPr>
                <w:ilvl w:val="0"/>
                <w:numId w:val="41"/>
              </w:numPr>
              <w:tabs>
                <w:tab w:val="clear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Wszystkie ścieki (socjalno-bytowe, przemysłowe deszczowe) powstające na terenie Zakładu są ujmowane w szczelne systemy kanalizacyjne i odprowadzane do rozdzielczej zewnętrznej kanalizacji, na podstawie umowy zawartej z ZGK Gorzyce, gdzie ścieki są oczyszczane na mechaniczno-biologicznej oczyszczalni ścieków i odprowadzane do rzeki Łęg</w:t>
            </w:r>
          </w:p>
        </w:tc>
      </w:tr>
      <w:tr w:rsidR="00D513B1" w:rsidRPr="00D513B1" w14:paraId="508A1977" w14:textId="77777777" w:rsidTr="00D513B1">
        <w:trPr>
          <w:trHeight w:val="1888"/>
        </w:trPr>
        <w:tc>
          <w:tcPr>
            <w:tcW w:w="4500" w:type="dxa"/>
          </w:tcPr>
          <w:p w14:paraId="125CF0DA" w14:textId="77777777" w:rsidR="00D513B1" w:rsidRPr="00D513B1" w:rsidRDefault="00D513B1" w:rsidP="00127B3C">
            <w:pPr>
              <w:numPr>
                <w:ilvl w:val="0"/>
                <w:numId w:val="45"/>
              </w:numPr>
              <w:tabs>
                <w:tab w:val="clear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lastRenderedPageBreak/>
              <w:t>Minimalizowanie niekontrolowanych wycieków zanieczyszczeń do wód</w:t>
            </w:r>
          </w:p>
        </w:tc>
        <w:tc>
          <w:tcPr>
            <w:tcW w:w="4606" w:type="dxa"/>
          </w:tcPr>
          <w:p w14:paraId="12909AAA" w14:textId="79B67104" w:rsidR="00D513B1" w:rsidRPr="00D513B1" w:rsidRDefault="00D513B1" w:rsidP="00127B3C">
            <w:pPr>
              <w:numPr>
                <w:ilvl w:val="0"/>
                <w:numId w:val="46"/>
              </w:numPr>
              <w:tabs>
                <w:tab w:val="clear" w:pos="360"/>
              </w:tabs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>W zakładzie wszystkie przewody są szczelne, poddawane są regularnym kontrolom, oraz pracom remontowo - renowacyjnym mającym na celu wyeliminowanie wystąpienia awarii. W razie wystąpienia jakiegokolwiek wycieku, pracownicy wdrażają w życie specjalnie do tego przewidziane procedury, polegające na określaniu i opisywaniu źródeł, kierunków i miejsc odprowadzania ścieków ze wszystkich instalacji.</w:t>
            </w:r>
          </w:p>
        </w:tc>
      </w:tr>
      <w:tr w:rsidR="00D513B1" w:rsidRPr="00D513B1" w14:paraId="61C69828" w14:textId="77777777" w:rsidTr="00D513B1">
        <w:tc>
          <w:tcPr>
            <w:tcW w:w="4500" w:type="dxa"/>
          </w:tcPr>
          <w:p w14:paraId="5CFFBC6D" w14:textId="77777777" w:rsidR="00D513B1" w:rsidRPr="00D513B1" w:rsidRDefault="00D513B1" w:rsidP="00127B3C">
            <w:pPr>
              <w:numPr>
                <w:ilvl w:val="0"/>
                <w:numId w:val="43"/>
              </w:numPr>
              <w:tabs>
                <w:tab w:val="clear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Wdrażanie systemu zarządzania środowiskowego</w:t>
            </w:r>
          </w:p>
        </w:tc>
        <w:tc>
          <w:tcPr>
            <w:tcW w:w="4606" w:type="dxa"/>
          </w:tcPr>
          <w:p w14:paraId="59EC8567" w14:textId="77777777" w:rsidR="00D513B1" w:rsidRPr="00D513B1" w:rsidRDefault="00D513B1" w:rsidP="00127B3C">
            <w:pPr>
              <w:numPr>
                <w:ilvl w:val="0"/>
                <w:numId w:val="44"/>
              </w:numPr>
              <w:tabs>
                <w:tab w:val="clear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Wdrożony jest System Zarządzania środowiskowego zgodny z normą ISO14001 </w:t>
            </w:r>
          </w:p>
        </w:tc>
      </w:tr>
      <w:tr w:rsidR="00D513B1" w:rsidRPr="00D513B1" w14:paraId="0C30CFC2" w14:textId="77777777" w:rsidTr="00D513B1">
        <w:tc>
          <w:tcPr>
            <w:tcW w:w="9106" w:type="dxa"/>
            <w:gridSpan w:val="2"/>
            <w:vAlign w:val="center"/>
          </w:tcPr>
          <w:p w14:paraId="1AC82B46" w14:textId="77777777" w:rsidR="00D513B1" w:rsidRPr="00D513B1" w:rsidRDefault="00D513B1" w:rsidP="00D513B1">
            <w:pPr>
              <w:pStyle w:val="tab"/>
              <w:tabs>
                <w:tab w:val="clear" w:pos="227"/>
              </w:tabs>
              <w:spacing w:before="0" w:after="0"/>
              <w:rPr>
                <w:rFonts w:cs="Arial"/>
                <w:snapToGrid w:val="0"/>
                <w:sz w:val="20"/>
              </w:rPr>
            </w:pPr>
            <w:r w:rsidRPr="00D513B1">
              <w:rPr>
                <w:rFonts w:cs="Arial"/>
                <w:snapToGrid w:val="0"/>
                <w:sz w:val="20"/>
              </w:rPr>
              <w:t>W zakresie zastosowanych sposobów zapobiegania, powstawania ścieków oraz ich obróbki,</w:t>
            </w:r>
            <w:r>
              <w:rPr>
                <w:rFonts w:cs="Arial"/>
                <w:snapToGrid w:val="0"/>
                <w:sz w:val="20"/>
              </w:rPr>
              <w:t xml:space="preserve"> </w:t>
            </w:r>
            <w:r w:rsidRPr="00D513B1">
              <w:rPr>
                <w:rFonts w:cs="Arial"/>
                <w:snapToGrid w:val="0"/>
                <w:sz w:val="20"/>
              </w:rPr>
              <w:t>Zakład spełnia wymogi najlepszej dostępnej techniki (BAT)</w:t>
            </w:r>
          </w:p>
        </w:tc>
      </w:tr>
      <w:tr w:rsidR="00D513B1" w:rsidRPr="00D513B1" w14:paraId="3B313E40" w14:textId="77777777" w:rsidTr="00D513B1">
        <w:tc>
          <w:tcPr>
            <w:tcW w:w="9106" w:type="dxa"/>
            <w:gridSpan w:val="2"/>
          </w:tcPr>
          <w:p w14:paraId="479F0936" w14:textId="77777777" w:rsidR="00D513B1" w:rsidRPr="00D513B1" w:rsidRDefault="00D513B1" w:rsidP="00D513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13B1">
              <w:rPr>
                <w:rFonts w:ascii="Arial" w:hAnsi="Arial" w:cs="Arial"/>
                <w:b/>
                <w:sz w:val="20"/>
                <w:szCs w:val="20"/>
              </w:rPr>
              <w:t>Zapobieganie i ograniczanie emisji pyłów i gazów</w:t>
            </w:r>
          </w:p>
        </w:tc>
      </w:tr>
      <w:tr w:rsidR="00D513B1" w:rsidRPr="00D513B1" w14:paraId="72E53576" w14:textId="77777777" w:rsidTr="00D513B1">
        <w:tc>
          <w:tcPr>
            <w:tcW w:w="4500" w:type="dxa"/>
          </w:tcPr>
          <w:p w14:paraId="6B2DEAB9" w14:textId="77777777" w:rsidR="00D513B1" w:rsidRPr="00D513B1" w:rsidRDefault="00D513B1" w:rsidP="00127B3C">
            <w:pPr>
              <w:numPr>
                <w:ilvl w:val="0"/>
                <w:numId w:val="48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Ograniczanie emisji niezorganizowanej przy procesach magazynowania, transportu</w:t>
            </w:r>
          </w:p>
        </w:tc>
        <w:tc>
          <w:tcPr>
            <w:tcW w:w="4606" w:type="dxa"/>
          </w:tcPr>
          <w:p w14:paraId="5B92B45D" w14:textId="77777777" w:rsidR="00D513B1" w:rsidRPr="00D513B1" w:rsidRDefault="00D513B1" w:rsidP="00127B3C">
            <w:pPr>
              <w:numPr>
                <w:ilvl w:val="0"/>
                <w:numId w:val="47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color w:val="000000"/>
                <w:sz w:val="20"/>
                <w:szCs w:val="20"/>
              </w:rPr>
              <w:t>Wyposażenie w system zabezpieczający chlorowni (w tym instalację neutralizacji chloru), gwarantujący ciągły monitoring stężenia chloru w pomieszczeniach magazynowania oraz dozowania Cl</w:t>
            </w:r>
            <w:r w:rsidRPr="00D513B1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2</w:t>
            </w:r>
            <w:r w:rsidRPr="00D513B1">
              <w:rPr>
                <w:rFonts w:ascii="Arial" w:hAnsi="Arial" w:cs="Arial"/>
                <w:color w:val="000000"/>
                <w:sz w:val="20"/>
                <w:szCs w:val="20"/>
              </w:rPr>
              <w:t xml:space="preserve"> do produkcji</w:t>
            </w:r>
            <w:r w:rsidRPr="00D513B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61E490D" w14:textId="77777777" w:rsidR="00D513B1" w:rsidRPr="00D513B1" w:rsidRDefault="00D513B1" w:rsidP="00127B3C">
            <w:pPr>
              <w:numPr>
                <w:ilvl w:val="0"/>
                <w:numId w:val="49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Ciekłe związki niezbędne do procesu rafinacji (chlor, argon) dozowane za pomocą automatycznego układu poprzez kształtki gazo-przepuszczalne.</w:t>
            </w:r>
          </w:p>
        </w:tc>
      </w:tr>
      <w:tr w:rsidR="00D513B1" w:rsidRPr="00D513B1" w14:paraId="3293966A" w14:textId="77777777" w:rsidTr="00D513B1">
        <w:trPr>
          <w:trHeight w:val="335"/>
        </w:trPr>
        <w:tc>
          <w:tcPr>
            <w:tcW w:w="4500" w:type="dxa"/>
          </w:tcPr>
          <w:p w14:paraId="5E40E37B" w14:textId="77777777" w:rsidR="00D513B1" w:rsidRPr="00D513B1" w:rsidRDefault="00D513B1" w:rsidP="00127B3C">
            <w:pPr>
              <w:numPr>
                <w:ilvl w:val="0"/>
                <w:numId w:val="50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Procesy wytapiania metalu, odlewania, chłodzenia</w:t>
            </w:r>
          </w:p>
          <w:p w14:paraId="7A63CA02" w14:textId="77777777" w:rsidR="00D513B1" w:rsidRPr="00D513B1" w:rsidRDefault="00D513B1" w:rsidP="00127B3C">
            <w:pPr>
              <w:numPr>
                <w:ilvl w:val="0"/>
                <w:numId w:val="50"/>
              </w:numPr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Zapobieganie emisji pyłu, SO, NO, CO</w:t>
            </w:r>
          </w:p>
          <w:p w14:paraId="6149B73F" w14:textId="77777777" w:rsidR="00D513B1" w:rsidRPr="00D513B1" w:rsidRDefault="00D513B1" w:rsidP="00127B3C">
            <w:pPr>
              <w:numPr>
                <w:ilvl w:val="0"/>
                <w:numId w:val="50"/>
              </w:numPr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Wytapianie aluminium w piecach</w:t>
            </w:r>
          </w:p>
          <w:p w14:paraId="6407C3ED" w14:textId="77777777" w:rsidR="00D513B1" w:rsidRPr="00D513B1" w:rsidRDefault="00D513B1" w:rsidP="00127B3C">
            <w:pPr>
              <w:numPr>
                <w:ilvl w:val="0"/>
                <w:numId w:val="51"/>
              </w:numPr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Procesy pozapiecowej obróbki aluminium</w:t>
            </w:r>
          </w:p>
          <w:p w14:paraId="18F44559" w14:textId="77777777" w:rsidR="00D513B1" w:rsidRPr="00D513B1" w:rsidRDefault="00D513B1" w:rsidP="00127B3C">
            <w:pPr>
              <w:numPr>
                <w:ilvl w:val="0"/>
                <w:numId w:val="79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Stosowanie suchych metod oczyszczania gazów odlotowych</w:t>
            </w:r>
          </w:p>
        </w:tc>
        <w:tc>
          <w:tcPr>
            <w:tcW w:w="4606" w:type="dxa"/>
          </w:tcPr>
          <w:p w14:paraId="6E153089" w14:textId="671A8CCE" w:rsidR="00D513B1" w:rsidRPr="00D513B1" w:rsidRDefault="00D513B1" w:rsidP="00127B3C">
            <w:pPr>
              <w:numPr>
                <w:ilvl w:val="0"/>
                <w:numId w:val="51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Stosowane piece należą do grupy pieców szczelnych, których praca regulowana i kontrolowana jest za pomocą automatycznego układu optymalizacji,</w:t>
            </w:r>
          </w:p>
          <w:p w14:paraId="3DF3E35E" w14:textId="77777777" w:rsidR="00D513B1" w:rsidRPr="00D513B1" w:rsidRDefault="00D513B1" w:rsidP="00127B3C">
            <w:pPr>
              <w:numPr>
                <w:ilvl w:val="0"/>
                <w:numId w:val="51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Gazy odlotowe odprowadzane z przestrzeni </w:t>
            </w:r>
            <w:proofErr w:type="spellStart"/>
            <w:r w:rsidRPr="00D513B1">
              <w:rPr>
                <w:rFonts w:ascii="Arial" w:hAnsi="Arial" w:cs="Arial"/>
                <w:sz w:val="20"/>
                <w:szCs w:val="20"/>
              </w:rPr>
              <w:t>topialniczych</w:t>
            </w:r>
            <w:proofErr w:type="spellEnd"/>
            <w:r w:rsidRPr="00D513B1">
              <w:rPr>
                <w:rFonts w:ascii="Arial" w:hAnsi="Arial" w:cs="Arial"/>
                <w:sz w:val="20"/>
                <w:szCs w:val="20"/>
              </w:rPr>
              <w:t xml:space="preserve"> ujmowane w zbiorcze przewody i odprowadzane na zewnątrz budynku.</w:t>
            </w:r>
          </w:p>
          <w:p w14:paraId="506660B1" w14:textId="00989979" w:rsidR="00D513B1" w:rsidRPr="00D513B1" w:rsidRDefault="00D513B1" w:rsidP="00127B3C">
            <w:pPr>
              <w:pStyle w:val="tab"/>
              <w:numPr>
                <w:ilvl w:val="0"/>
                <w:numId w:val="52"/>
              </w:numPr>
              <w:tabs>
                <w:tab w:val="clear" w:pos="227"/>
              </w:tabs>
              <w:spacing w:before="0" w:after="0"/>
              <w:rPr>
                <w:rFonts w:cs="Arial"/>
                <w:sz w:val="20"/>
              </w:rPr>
            </w:pPr>
            <w:r w:rsidRPr="00D513B1">
              <w:rPr>
                <w:rFonts w:cs="Arial"/>
                <w:sz w:val="20"/>
              </w:rPr>
              <w:t xml:space="preserve">Gotowy ciekły metal przelewany do pieca </w:t>
            </w:r>
            <w:proofErr w:type="spellStart"/>
            <w:r w:rsidRPr="00D513B1">
              <w:rPr>
                <w:rFonts w:cs="Arial"/>
                <w:sz w:val="20"/>
              </w:rPr>
              <w:t>odstojowego</w:t>
            </w:r>
            <w:proofErr w:type="spellEnd"/>
            <w:r w:rsidRPr="00D513B1">
              <w:rPr>
                <w:rFonts w:cs="Arial"/>
                <w:sz w:val="20"/>
              </w:rPr>
              <w:t xml:space="preserve"> (uprzednio wygrzanego), a następnie do kadzi odlewniczej lub odlewany na maszynie odlewniczej w formach gąsek.</w:t>
            </w:r>
          </w:p>
          <w:p w14:paraId="02985473" w14:textId="77777777" w:rsidR="00D513B1" w:rsidRPr="00D513B1" w:rsidRDefault="00D513B1" w:rsidP="00127B3C">
            <w:pPr>
              <w:numPr>
                <w:ilvl w:val="0"/>
                <w:numId w:val="52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Piece zasilane gazem ziemnym oraz energią elektryczną</w:t>
            </w:r>
          </w:p>
          <w:p w14:paraId="28EC73B4" w14:textId="77777777" w:rsidR="00D513B1" w:rsidRPr="00D513B1" w:rsidRDefault="00D513B1" w:rsidP="00127B3C">
            <w:pPr>
              <w:numPr>
                <w:ilvl w:val="0"/>
                <w:numId w:val="52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Metal poddany rafinacji za pomocą rafinatora z wirującą głowicą lub kształtek gazo-przepuszczalnych zamocowanych w dnie pieców</w:t>
            </w:r>
          </w:p>
          <w:p w14:paraId="121F9584" w14:textId="77777777" w:rsidR="00D513B1" w:rsidRPr="00D513B1" w:rsidRDefault="00D513B1" w:rsidP="00127B3C">
            <w:pPr>
              <w:numPr>
                <w:ilvl w:val="0"/>
                <w:numId w:val="53"/>
              </w:numPr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Filtry pulsacyjne workowo tkaninowe utrzymywane w pełnej sprawności celem zapewnienia skuteczności odpylania min.</w:t>
            </w: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 xml:space="preserve"> 99,5% - sprawność filtra gwarantowana przez producentów mierzona podczas filtracji spalin brudnych o zawartości pyłów powyżej 1000mg/m</w:t>
            </w:r>
            <w:r w:rsidRPr="00D513B1">
              <w:rPr>
                <w:rFonts w:ascii="Arial" w:hAnsi="Arial" w:cs="Arial"/>
                <w:snapToGrid w:val="0"/>
                <w:sz w:val="20"/>
                <w:szCs w:val="20"/>
                <w:vertAlign w:val="superscript"/>
              </w:rPr>
              <w:t xml:space="preserve">3 </w:t>
            </w: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>równocześnie bez względu na zawartość pyłów po stronie brudnej, gwarantowane jest oczyszczenie gazów odlotowych za filtrem do wartości nie przekraczającej 5mg/m</w:t>
            </w:r>
            <w:r w:rsidRPr="00D513B1">
              <w:rPr>
                <w:rFonts w:ascii="Arial" w:hAnsi="Arial" w:cs="Arial"/>
                <w:snapToGrid w:val="0"/>
                <w:sz w:val="20"/>
                <w:szCs w:val="20"/>
                <w:vertAlign w:val="superscript"/>
              </w:rPr>
              <w:t>3</w:t>
            </w:r>
          </w:p>
          <w:p w14:paraId="60B79A41" w14:textId="77777777" w:rsidR="00D513B1" w:rsidRPr="00D513B1" w:rsidRDefault="00D513B1" w:rsidP="00127B3C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W/w filtry zamontowane w stacji odpylania ciągu urządzeń odlewniczych oraz do suszarko-chłodziarki do wiórów.</w:t>
            </w:r>
          </w:p>
          <w:p w14:paraId="7EA59D61" w14:textId="77777777" w:rsidR="00D513B1" w:rsidRPr="00D513B1" w:rsidRDefault="00D513B1" w:rsidP="00127B3C">
            <w:pPr>
              <w:numPr>
                <w:ilvl w:val="0"/>
                <w:numId w:val="54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odzysk ciepła (rekuperatory lub regeneratory).</w:t>
            </w:r>
          </w:p>
        </w:tc>
      </w:tr>
      <w:tr w:rsidR="00D513B1" w:rsidRPr="00D513B1" w14:paraId="76ECCAB2" w14:textId="77777777" w:rsidTr="00D513B1">
        <w:trPr>
          <w:trHeight w:val="335"/>
        </w:trPr>
        <w:tc>
          <w:tcPr>
            <w:tcW w:w="4500" w:type="dxa"/>
          </w:tcPr>
          <w:p w14:paraId="4AB2E0CD" w14:textId="2533CE53" w:rsidR="00D513B1" w:rsidRPr="00E05728" w:rsidRDefault="00D513B1" w:rsidP="00E05728">
            <w:pPr>
              <w:pStyle w:val="Default"/>
              <w:numPr>
                <w:ilvl w:val="0"/>
                <w:numId w:val="81"/>
              </w:numPr>
              <w:autoSpaceDE/>
              <w:autoSpaceDN/>
              <w:adjustRightInd/>
              <w:spacing w:after="24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05728">
              <w:rPr>
                <w:rFonts w:ascii="Arial" w:hAnsi="Arial" w:cs="Arial"/>
                <w:sz w:val="20"/>
                <w:szCs w:val="20"/>
              </w:rPr>
              <w:t>Dla procesów topienia aluminium zalecane poziomy emisji NDT określono dla:</w:t>
            </w:r>
          </w:p>
          <w:p w14:paraId="4B66FA8E" w14:textId="77777777" w:rsidR="00D513B1" w:rsidRPr="00D513B1" w:rsidRDefault="00D513B1" w:rsidP="006A042A">
            <w:pPr>
              <w:pStyle w:val="Default"/>
              <w:ind w:left="36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D513B1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>Pieca indukcyjnego:</w:t>
            </w:r>
          </w:p>
          <w:p w14:paraId="48A6EA82" w14:textId="77777777" w:rsidR="00D513B1" w:rsidRPr="00D513B1" w:rsidRDefault="00D513B1" w:rsidP="00127B3C">
            <w:pPr>
              <w:pStyle w:val="Default"/>
              <w:numPr>
                <w:ilvl w:val="0"/>
                <w:numId w:val="80"/>
              </w:numPr>
              <w:autoSpaceDE/>
              <w:autoSpaceDN/>
              <w:adjustRightInd/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pyły: &lt;1 –35 mg/Nm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513B1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467F5DA9" w14:textId="77777777" w:rsidR="00D513B1" w:rsidRPr="00D513B1" w:rsidRDefault="00D513B1" w:rsidP="00127B3C">
            <w:pPr>
              <w:pStyle w:val="Default"/>
              <w:numPr>
                <w:ilvl w:val="0"/>
                <w:numId w:val="80"/>
              </w:numPr>
              <w:autoSpaceDE/>
              <w:autoSpaceDN/>
              <w:adjustRightInd/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fluor (HF): 0,1 – 5 mg/Nm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513B1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1F38ED78" w14:textId="77777777" w:rsidR="00D513B1" w:rsidRPr="00D513B1" w:rsidRDefault="00D513B1" w:rsidP="00127B3C">
            <w:pPr>
              <w:pStyle w:val="Default"/>
              <w:numPr>
                <w:ilvl w:val="0"/>
                <w:numId w:val="51"/>
              </w:numPr>
              <w:autoSpaceDE/>
              <w:autoSpaceDN/>
              <w:adjustRightInd/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chlorki: 0,1 – 40 mg/Nm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513B1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65FADC99" w14:textId="77777777" w:rsidR="00D513B1" w:rsidRPr="00D513B1" w:rsidRDefault="00D513B1" w:rsidP="00127B3C">
            <w:pPr>
              <w:numPr>
                <w:ilvl w:val="0"/>
                <w:numId w:val="80"/>
              </w:numPr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dioksyny: &lt;0,1 – 1 </w:t>
            </w:r>
            <w:proofErr w:type="spellStart"/>
            <w:r w:rsidRPr="00D513B1">
              <w:rPr>
                <w:rFonts w:ascii="Arial" w:hAnsi="Arial" w:cs="Arial"/>
                <w:sz w:val="20"/>
                <w:szCs w:val="20"/>
              </w:rPr>
              <w:t>ng</w:t>
            </w:r>
            <w:proofErr w:type="spellEnd"/>
            <w:r w:rsidRPr="00D513B1">
              <w:rPr>
                <w:rFonts w:ascii="Arial" w:hAnsi="Arial" w:cs="Arial"/>
                <w:sz w:val="20"/>
                <w:szCs w:val="20"/>
              </w:rPr>
              <w:t>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  <w:p w14:paraId="63EDC8C6" w14:textId="77777777" w:rsidR="00D513B1" w:rsidRPr="00D513B1" w:rsidRDefault="00D513B1" w:rsidP="00127B3C">
            <w:pPr>
              <w:numPr>
                <w:ilvl w:val="0"/>
                <w:numId w:val="80"/>
              </w:numPr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zużycie energii: </w:t>
            </w:r>
            <w:r w:rsidRPr="00D513B1">
              <w:rPr>
                <w:rFonts w:ascii="Arial" w:hAnsi="Arial" w:cs="Arial"/>
                <w:sz w:val="20"/>
                <w:szCs w:val="20"/>
                <w:lang w:val="de-DE"/>
              </w:rPr>
              <w:t>2000 – 8000 MJ/Mg Al</w:t>
            </w:r>
          </w:p>
          <w:p w14:paraId="06E50B83" w14:textId="77777777" w:rsidR="00D513B1" w:rsidRPr="00D513B1" w:rsidRDefault="00D513B1" w:rsidP="00E05728">
            <w:pPr>
              <w:pStyle w:val="Default"/>
              <w:spacing w:before="240"/>
              <w:ind w:left="36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D513B1">
              <w:rPr>
                <w:rFonts w:ascii="Arial" w:hAnsi="Arial" w:cs="Arial"/>
                <w:sz w:val="20"/>
                <w:szCs w:val="20"/>
                <w:u w:val="single"/>
              </w:rPr>
              <w:t>Pieca płomiennego:</w:t>
            </w:r>
          </w:p>
          <w:p w14:paraId="1BF76680" w14:textId="77777777" w:rsidR="00D513B1" w:rsidRPr="00D513B1" w:rsidRDefault="00D513B1" w:rsidP="00127B3C">
            <w:pPr>
              <w:pStyle w:val="Default"/>
              <w:numPr>
                <w:ilvl w:val="0"/>
                <w:numId w:val="80"/>
              </w:numPr>
              <w:autoSpaceDE/>
              <w:autoSpaceDN/>
              <w:adjustRightInd/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pyły: 1 –35 mg/Nm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513B1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7D240208" w14:textId="77777777" w:rsidR="00D513B1" w:rsidRPr="00D513B1" w:rsidRDefault="00D513B1" w:rsidP="00127B3C">
            <w:pPr>
              <w:pStyle w:val="Default"/>
              <w:numPr>
                <w:ilvl w:val="0"/>
                <w:numId w:val="80"/>
              </w:numPr>
              <w:autoSpaceDE/>
              <w:autoSpaceDN/>
              <w:adjustRightInd/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fluor (HF): 0,1 – 5 mg/Nm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513B1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696EDC53" w14:textId="77777777" w:rsidR="00D513B1" w:rsidRPr="00D513B1" w:rsidRDefault="00D513B1" w:rsidP="00127B3C">
            <w:pPr>
              <w:pStyle w:val="Default"/>
              <w:numPr>
                <w:ilvl w:val="0"/>
                <w:numId w:val="51"/>
              </w:numPr>
              <w:autoSpaceDE/>
              <w:autoSpaceDN/>
              <w:adjustRightInd/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chlorki: 0,4 – 40 mg/Nm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513B1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5D0739E3" w14:textId="77777777" w:rsidR="00D513B1" w:rsidRPr="00D513B1" w:rsidRDefault="00D513B1" w:rsidP="00127B3C">
            <w:pPr>
              <w:pStyle w:val="Default"/>
              <w:numPr>
                <w:ilvl w:val="0"/>
                <w:numId w:val="51"/>
              </w:numPr>
              <w:autoSpaceDE/>
              <w:autoSpaceDN/>
              <w:adjustRightInd/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dwutlenek siarki SO</w:t>
            </w:r>
            <w:r w:rsidRPr="00D513B1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D513B1">
              <w:rPr>
                <w:rFonts w:ascii="Arial" w:hAnsi="Arial" w:cs="Arial"/>
                <w:sz w:val="20"/>
                <w:szCs w:val="20"/>
              </w:rPr>
              <w:t>: 0,5 – 515 mg/Nm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513B1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9449C38" w14:textId="77777777" w:rsidR="00D513B1" w:rsidRPr="00D513B1" w:rsidRDefault="00D513B1" w:rsidP="00127B3C">
            <w:pPr>
              <w:numPr>
                <w:ilvl w:val="0"/>
                <w:numId w:val="80"/>
              </w:numPr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dioksyny: &lt;0,1 – 1 </w:t>
            </w:r>
            <w:proofErr w:type="spellStart"/>
            <w:r w:rsidRPr="00D513B1">
              <w:rPr>
                <w:rFonts w:ascii="Arial" w:hAnsi="Arial" w:cs="Arial"/>
                <w:sz w:val="20"/>
                <w:szCs w:val="20"/>
              </w:rPr>
              <w:t>ng</w:t>
            </w:r>
            <w:proofErr w:type="spellEnd"/>
            <w:r w:rsidRPr="00D513B1">
              <w:rPr>
                <w:rFonts w:ascii="Arial" w:hAnsi="Arial" w:cs="Arial"/>
                <w:sz w:val="20"/>
                <w:szCs w:val="20"/>
              </w:rPr>
              <w:t>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  <w:p w14:paraId="5D5A042E" w14:textId="77777777" w:rsidR="00D513B1" w:rsidRPr="00D513B1" w:rsidRDefault="00D513B1" w:rsidP="00E05728">
            <w:pPr>
              <w:pStyle w:val="Default"/>
              <w:spacing w:before="240"/>
              <w:ind w:left="36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D513B1">
              <w:rPr>
                <w:rFonts w:ascii="Arial" w:hAnsi="Arial" w:cs="Arial"/>
                <w:sz w:val="20"/>
                <w:szCs w:val="20"/>
                <w:u w:val="single"/>
              </w:rPr>
              <w:t xml:space="preserve">Pieca </w:t>
            </w:r>
            <w:proofErr w:type="spellStart"/>
            <w:r w:rsidRPr="00D513B1">
              <w:rPr>
                <w:rFonts w:ascii="Arial" w:hAnsi="Arial" w:cs="Arial"/>
                <w:sz w:val="20"/>
                <w:szCs w:val="20"/>
                <w:u w:val="single"/>
              </w:rPr>
              <w:t>odstojowego</w:t>
            </w:r>
            <w:proofErr w:type="spellEnd"/>
            <w:r w:rsidRPr="00D513B1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615F341F" w14:textId="77777777" w:rsidR="00D513B1" w:rsidRPr="00D513B1" w:rsidRDefault="00D513B1" w:rsidP="00127B3C">
            <w:pPr>
              <w:pStyle w:val="Default"/>
              <w:numPr>
                <w:ilvl w:val="0"/>
                <w:numId w:val="80"/>
              </w:numPr>
              <w:autoSpaceDE/>
              <w:autoSpaceDN/>
              <w:adjustRightInd/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pyły: 1 –5 mg/Nm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513B1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1C5F7A2E" w14:textId="77777777" w:rsidR="00D513B1" w:rsidRPr="00D513B1" w:rsidRDefault="00D513B1" w:rsidP="00127B3C">
            <w:pPr>
              <w:pStyle w:val="Default"/>
              <w:numPr>
                <w:ilvl w:val="0"/>
                <w:numId w:val="80"/>
              </w:numPr>
              <w:autoSpaceDE/>
              <w:autoSpaceDN/>
              <w:adjustRightInd/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fluor (HF): &lt;1 mg/Nm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513B1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15DF064A" w14:textId="77777777" w:rsidR="00D513B1" w:rsidRPr="00D513B1" w:rsidRDefault="00D513B1" w:rsidP="00127B3C">
            <w:pPr>
              <w:pStyle w:val="Default"/>
              <w:numPr>
                <w:ilvl w:val="0"/>
                <w:numId w:val="51"/>
              </w:numPr>
              <w:autoSpaceDE/>
              <w:autoSpaceDN/>
              <w:adjustRightInd/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chlorki: &lt;5 mg/Nm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513B1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2800F49D" w14:textId="77777777" w:rsidR="00D513B1" w:rsidRPr="00D513B1" w:rsidRDefault="00D513B1" w:rsidP="00127B3C">
            <w:pPr>
              <w:pStyle w:val="Default"/>
              <w:numPr>
                <w:ilvl w:val="0"/>
                <w:numId w:val="51"/>
              </w:numPr>
              <w:autoSpaceDE/>
              <w:autoSpaceDN/>
              <w:adjustRightInd/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dwutlenek siarki SO</w:t>
            </w:r>
            <w:r w:rsidRPr="00D513B1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D513B1">
              <w:rPr>
                <w:rFonts w:ascii="Arial" w:hAnsi="Arial" w:cs="Arial"/>
                <w:sz w:val="20"/>
                <w:szCs w:val="20"/>
              </w:rPr>
              <w:t>: 50 –200 mg/Nm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513B1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3F264B42" w14:textId="2AE95755" w:rsidR="00D513B1" w:rsidRPr="00E05728" w:rsidRDefault="00D513B1" w:rsidP="006A042A">
            <w:pPr>
              <w:numPr>
                <w:ilvl w:val="0"/>
                <w:numId w:val="80"/>
              </w:numPr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tlenki azotu </w:t>
            </w:r>
            <w:proofErr w:type="spellStart"/>
            <w:r w:rsidRPr="00D513B1">
              <w:rPr>
                <w:rFonts w:ascii="Arial" w:hAnsi="Arial" w:cs="Arial"/>
                <w:sz w:val="20"/>
                <w:szCs w:val="20"/>
              </w:rPr>
              <w:t>NO</w:t>
            </w:r>
            <w:r w:rsidRPr="00D513B1">
              <w:rPr>
                <w:rFonts w:ascii="Arial" w:hAnsi="Arial" w:cs="Arial"/>
                <w:sz w:val="20"/>
                <w:szCs w:val="20"/>
                <w:vertAlign w:val="subscript"/>
              </w:rPr>
              <w:t>x</w:t>
            </w:r>
            <w:proofErr w:type="spellEnd"/>
            <w:r w:rsidRPr="00D513B1">
              <w:rPr>
                <w:rFonts w:ascii="Arial" w:hAnsi="Arial" w:cs="Arial"/>
                <w:sz w:val="20"/>
                <w:szCs w:val="20"/>
              </w:rPr>
              <w:t>: &lt;100 – 300 mg/Nm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606" w:type="dxa"/>
          </w:tcPr>
          <w:p w14:paraId="233460DB" w14:textId="38143A77" w:rsidR="00D513B1" w:rsidRPr="00E05728" w:rsidRDefault="00D513B1" w:rsidP="00E05728">
            <w:pPr>
              <w:pStyle w:val="Default"/>
              <w:numPr>
                <w:ilvl w:val="0"/>
                <w:numId w:val="81"/>
              </w:numPr>
              <w:autoSpaceDE/>
              <w:autoSpaceDN/>
              <w:adjustRightInd/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lastRenderedPageBreak/>
              <w:t>Emisja substancji na Zakładzie (podst. pomiary):</w:t>
            </w:r>
          </w:p>
          <w:p w14:paraId="2B748182" w14:textId="77777777" w:rsidR="00D513B1" w:rsidRPr="00D513B1" w:rsidRDefault="00D513B1" w:rsidP="006A042A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 xml:space="preserve">E1 </w:t>
            </w:r>
            <w:r w:rsidRPr="00D513B1">
              <w:rPr>
                <w:rFonts w:ascii="Arial" w:hAnsi="Arial" w:cs="Arial"/>
                <w:sz w:val="20"/>
                <w:szCs w:val="20"/>
              </w:rPr>
              <w:t xml:space="preserve">- piec </w:t>
            </w:r>
            <w:proofErr w:type="spellStart"/>
            <w:r w:rsidRPr="00D513B1">
              <w:rPr>
                <w:rFonts w:ascii="Arial" w:hAnsi="Arial" w:cs="Arial"/>
                <w:sz w:val="20"/>
                <w:szCs w:val="20"/>
              </w:rPr>
              <w:t>topielny</w:t>
            </w:r>
            <w:proofErr w:type="spellEnd"/>
            <w:r w:rsidRPr="00D513B1">
              <w:rPr>
                <w:rFonts w:ascii="Arial" w:hAnsi="Arial" w:cs="Arial"/>
                <w:sz w:val="20"/>
                <w:szCs w:val="20"/>
              </w:rPr>
              <w:t xml:space="preserve"> - indukcyjny. - 2 szt.; piec </w:t>
            </w:r>
            <w:proofErr w:type="spellStart"/>
            <w:r w:rsidRPr="00D513B1">
              <w:rPr>
                <w:rFonts w:ascii="Arial" w:hAnsi="Arial" w:cs="Arial"/>
                <w:sz w:val="20"/>
                <w:szCs w:val="20"/>
              </w:rPr>
              <w:t>topielny</w:t>
            </w:r>
            <w:proofErr w:type="spellEnd"/>
            <w:r w:rsidRPr="00D513B1">
              <w:rPr>
                <w:rFonts w:ascii="Arial" w:hAnsi="Arial" w:cs="Arial"/>
                <w:sz w:val="20"/>
                <w:szCs w:val="20"/>
              </w:rPr>
              <w:t xml:space="preserve"> płomienny - gazowy – 1 szt.; piec płomienny ostojowo-odlewniczy - gazowy – 3 szt</w:t>
            </w:r>
            <w:r w:rsidR="006A042A">
              <w:rPr>
                <w:rFonts w:ascii="Arial" w:hAnsi="Arial" w:cs="Arial"/>
                <w:sz w:val="20"/>
                <w:szCs w:val="20"/>
              </w:rPr>
              <w:t>.</w:t>
            </w:r>
            <w:r w:rsidRPr="006A042A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F992ACD" w14:textId="77777777" w:rsidR="00D513B1" w:rsidRPr="00D513B1" w:rsidRDefault="00D513B1" w:rsidP="00127B3C">
            <w:pPr>
              <w:pStyle w:val="Default"/>
              <w:numPr>
                <w:ilvl w:val="0"/>
                <w:numId w:val="80"/>
              </w:numPr>
              <w:autoSpaceDE/>
              <w:autoSpaceDN/>
              <w:adjustRightInd/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pyły: 3,35 mg/Nm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513B1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220BB465" w14:textId="77777777" w:rsidR="00D513B1" w:rsidRPr="00D513B1" w:rsidRDefault="00D513B1" w:rsidP="00127B3C">
            <w:pPr>
              <w:pStyle w:val="Default"/>
              <w:numPr>
                <w:ilvl w:val="0"/>
                <w:numId w:val="80"/>
              </w:numPr>
              <w:autoSpaceDE/>
              <w:autoSpaceDN/>
              <w:adjustRightInd/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fluor (HF): 0,13 mg/Nm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513B1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361449D4" w14:textId="77777777" w:rsidR="00D513B1" w:rsidRPr="00D513B1" w:rsidRDefault="00D513B1" w:rsidP="00127B3C">
            <w:pPr>
              <w:pStyle w:val="Default"/>
              <w:numPr>
                <w:ilvl w:val="0"/>
                <w:numId w:val="51"/>
              </w:numPr>
              <w:autoSpaceDE/>
              <w:autoSpaceDN/>
              <w:adjustRightInd/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chlorowodór: &lt;1,2 mg/Nm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513B1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43611A44" w14:textId="77777777" w:rsidR="00D513B1" w:rsidRPr="00D513B1" w:rsidRDefault="00D513B1" w:rsidP="00127B3C">
            <w:pPr>
              <w:pStyle w:val="Default"/>
              <w:numPr>
                <w:ilvl w:val="0"/>
                <w:numId w:val="82"/>
              </w:numPr>
              <w:autoSpaceDE/>
              <w:autoSpaceDN/>
              <w:adjustRightInd/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dioksyny: 0,000233 </w:t>
            </w:r>
            <w:proofErr w:type="spellStart"/>
            <w:r w:rsidRPr="00D513B1">
              <w:rPr>
                <w:rFonts w:ascii="Arial" w:hAnsi="Arial" w:cs="Arial"/>
                <w:sz w:val="20"/>
                <w:szCs w:val="20"/>
              </w:rPr>
              <w:t>ng</w:t>
            </w:r>
            <w:proofErr w:type="spellEnd"/>
            <w:r w:rsidRPr="00D513B1">
              <w:rPr>
                <w:rFonts w:ascii="Arial" w:hAnsi="Arial" w:cs="Arial"/>
                <w:sz w:val="20"/>
                <w:szCs w:val="20"/>
              </w:rPr>
              <w:t>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  <w:p w14:paraId="7F396AC8" w14:textId="77777777" w:rsidR="00D513B1" w:rsidRPr="00D513B1" w:rsidRDefault="00D513B1" w:rsidP="00127B3C">
            <w:pPr>
              <w:pStyle w:val="Default"/>
              <w:numPr>
                <w:ilvl w:val="0"/>
                <w:numId w:val="51"/>
              </w:numPr>
              <w:autoSpaceDE/>
              <w:autoSpaceDN/>
              <w:adjustRightInd/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dwutlenek siarki SO</w:t>
            </w:r>
            <w:r w:rsidRPr="00D513B1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D513B1">
              <w:rPr>
                <w:rFonts w:ascii="Arial" w:hAnsi="Arial" w:cs="Arial"/>
                <w:sz w:val="20"/>
                <w:szCs w:val="20"/>
              </w:rPr>
              <w:t>: 1,31 mg/Nm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513B1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366EED00" w14:textId="26043284" w:rsidR="00D513B1" w:rsidRPr="00E05728" w:rsidRDefault="00D513B1" w:rsidP="00E05728">
            <w:pPr>
              <w:numPr>
                <w:ilvl w:val="0"/>
                <w:numId w:val="80"/>
              </w:numPr>
              <w:spacing w:after="240"/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tlenki azotu </w:t>
            </w:r>
            <w:proofErr w:type="spellStart"/>
            <w:r w:rsidRPr="00D513B1">
              <w:rPr>
                <w:rFonts w:ascii="Arial" w:hAnsi="Arial" w:cs="Arial"/>
                <w:sz w:val="20"/>
                <w:szCs w:val="20"/>
              </w:rPr>
              <w:t>NO</w:t>
            </w:r>
            <w:r w:rsidRPr="00D513B1">
              <w:rPr>
                <w:rFonts w:ascii="Arial" w:hAnsi="Arial" w:cs="Arial"/>
                <w:sz w:val="20"/>
                <w:szCs w:val="20"/>
                <w:vertAlign w:val="subscript"/>
              </w:rPr>
              <w:t>x</w:t>
            </w:r>
            <w:proofErr w:type="spellEnd"/>
            <w:r w:rsidRPr="00D513B1">
              <w:rPr>
                <w:rFonts w:ascii="Arial" w:hAnsi="Arial" w:cs="Arial"/>
                <w:sz w:val="20"/>
                <w:szCs w:val="20"/>
              </w:rPr>
              <w:t>: &lt;1,95 mg/Nm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  <w:p w14:paraId="5886E221" w14:textId="77777777" w:rsidR="00D513B1" w:rsidRPr="00D513B1" w:rsidRDefault="00D513B1" w:rsidP="006A042A">
            <w:p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  <w:u w:val="single"/>
              </w:rPr>
              <w:t xml:space="preserve">E3/E4 </w:t>
            </w:r>
            <w:r w:rsidRPr="00D513B1">
              <w:rPr>
                <w:rFonts w:ascii="Arial" w:hAnsi="Arial" w:cs="Arial"/>
                <w:sz w:val="20"/>
                <w:szCs w:val="20"/>
              </w:rPr>
              <w:t xml:space="preserve">- piec </w:t>
            </w:r>
            <w:proofErr w:type="spellStart"/>
            <w:r w:rsidRPr="00D513B1">
              <w:rPr>
                <w:rFonts w:ascii="Arial" w:hAnsi="Arial" w:cs="Arial"/>
                <w:sz w:val="20"/>
                <w:szCs w:val="20"/>
              </w:rPr>
              <w:t>o</w:t>
            </w:r>
            <w:r w:rsidR="006A042A">
              <w:rPr>
                <w:rFonts w:ascii="Arial" w:hAnsi="Arial" w:cs="Arial"/>
                <w:sz w:val="20"/>
                <w:szCs w:val="20"/>
              </w:rPr>
              <w:t>d</w:t>
            </w:r>
            <w:r w:rsidRPr="00D513B1">
              <w:rPr>
                <w:rFonts w:ascii="Arial" w:hAnsi="Arial" w:cs="Arial"/>
                <w:sz w:val="20"/>
                <w:szCs w:val="20"/>
              </w:rPr>
              <w:t>stojowy</w:t>
            </w:r>
            <w:proofErr w:type="spellEnd"/>
            <w:r w:rsidRPr="00D513B1">
              <w:rPr>
                <w:rFonts w:ascii="Arial" w:hAnsi="Arial" w:cs="Arial"/>
                <w:sz w:val="20"/>
                <w:szCs w:val="20"/>
              </w:rPr>
              <w:t xml:space="preserve"> - gazowy </w:t>
            </w:r>
            <w:r w:rsidR="006A042A">
              <w:rPr>
                <w:rFonts w:ascii="Arial" w:hAnsi="Arial" w:cs="Arial"/>
                <w:sz w:val="20"/>
                <w:szCs w:val="20"/>
              </w:rPr>
              <w:t>–</w:t>
            </w:r>
            <w:r w:rsidRPr="00D513B1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6A04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513B1">
              <w:rPr>
                <w:rFonts w:ascii="Arial" w:hAnsi="Arial" w:cs="Arial"/>
                <w:sz w:val="20"/>
                <w:szCs w:val="20"/>
              </w:rPr>
              <w:t xml:space="preserve">szt.; piec </w:t>
            </w:r>
            <w:proofErr w:type="spellStart"/>
            <w:r w:rsidRPr="00D513B1">
              <w:rPr>
                <w:rFonts w:ascii="Arial" w:hAnsi="Arial" w:cs="Arial"/>
                <w:sz w:val="20"/>
                <w:szCs w:val="20"/>
              </w:rPr>
              <w:t>topielny</w:t>
            </w:r>
            <w:proofErr w:type="spellEnd"/>
            <w:r w:rsidRPr="00D513B1">
              <w:rPr>
                <w:rFonts w:ascii="Arial" w:hAnsi="Arial" w:cs="Arial"/>
                <w:sz w:val="20"/>
                <w:szCs w:val="20"/>
              </w:rPr>
              <w:t xml:space="preserve"> - 2 szt. (emisja rozkłada się w równych proporcjach na emitor E3 i E4):</w:t>
            </w:r>
          </w:p>
          <w:p w14:paraId="499DF09E" w14:textId="77777777" w:rsidR="00D513B1" w:rsidRPr="00D513B1" w:rsidRDefault="00D513B1" w:rsidP="00127B3C">
            <w:pPr>
              <w:pStyle w:val="Default"/>
              <w:numPr>
                <w:ilvl w:val="0"/>
                <w:numId w:val="80"/>
              </w:numPr>
              <w:autoSpaceDE/>
              <w:autoSpaceDN/>
              <w:adjustRightInd/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pyły: 0,95 mg/Nm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513B1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4B24B510" w14:textId="77777777" w:rsidR="00D513B1" w:rsidRPr="00D513B1" w:rsidRDefault="00D513B1" w:rsidP="00127B3C">
            <w:pPr>
              <w:pStyle w:val="Default"/>
              <w:numPr>
                <w:ilvl w:val="0"/>
                <w:numId w:val="80"/>
              </w:numPr>
              <w:autoSpaceDE/>
              <w:autoSpaceDN/>
              <w:adjustRightInd/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fluor (HF): &lt;0,12 mg/Nm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513B1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5A431495" w14:textId="77777777" w:rsidR="00D513B1" w:rsidRPr="00D513B1" w:rsidRDefault="00D513B1" w:rsidP="00127B3C">
            <w:pPr>
              <w:pStyle w:val="Default"/>
              <w:numPr>
                <w:ilvl w:val="0"/>
                <w:numId w:val="51"/>
              </w:numPr>
              <w:autoSpaceDE/>
              <w:autoSpaceDN/>
              <w:adjustRightInd/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chlorowodór: &lt;1,18 mg/Nm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513B1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5A7975F0" w14:textId="77777777" w:rsidR="00D513B1" w:rsidRPr="00D513B1" w:rsidRDefault="00D513B1" w:rsidP="00127B3C">
            <w:pPr>
              <w:pStyle w:val="Default"/>
              <w:numPr>
                <w:ilvl w:val="0"/>
                <w:numId w:val="82"/>
              </w:numPr>
              <w:autoSpaceDE/>
              <w:autoSpaceDN/>
              <w:adjustRightInd/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dioksyny: 0,005278 </w:t>
            </w:r>
            <w:proofErr w:type="spellStart"/>
            <w:r w:rsidRPr="00D513B1">
              <w:rPr>
                <w:rFonts w:ascii="Arial" w:hAnsi="Arial" w:cs="Arial"/>
                <w:sz w:val="20"/>
                <w:szCs w:val="20"/>
              </w:rPr>
              <w:t>ng</w:t>
            </w:r>
            <w:proofErr w:type="spellEnd"/>
            <w:r w:rsidRPr="00D513B1">
              <w:rPr>
                <w:rFonts w:ascii="Arial" w:hAnsi="Arial" w:cs="Arial"/>
                <w:sz w:val="20"/>
                <w:szCs w:val="20"/>
              </w:rPr>
              <w:t>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  <w:p w14:paraId="00AE61EA" w14:textId="77777777" w:rsidR="00D513B1" w:rsidRPr="00D513B1" w:rsidRDefault="00D513B1" w:rsidP="00127B3C">
            <w:pPr>
              <w:pStyle w:val="Default"/>
              <w:numPr>
                <w:ilvl w:val="0"/>
                <w:numId w:val="51"/>
              </w:numPr>
              <w:autoSpaceDE/>
              <w:autoSpaceDN/>
              <w:adjustRightInd/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dwutlenek siarki SO</w:t>
            </w:r>
            <w:r w:rsidRPr="00D513B1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D513B1">
              <w:rPr>
                <w:rFonts w:ascii="Arial" w:hAnsi="Arial" w:cs="Arial"/>
                <w:sz w:val="20"/>
                <w:szCs w:val="20"/>
              </w:rPr>
              <w:t>: 0,85 mg/Nm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513B1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3CEF0CCC" w14:textId="77777777" w:rsidR="00D513B1" w:rsidRPr="00D513B1" w:rsidRDefault="00D513B1" w:rsidP="00127B3C">
            <w:pPr>
              <w:numPr>
                <w:ilvl w:val="0"/>
                <w:numId w:val="80"/>
              </w:numPr>
              <w:ind w:left="87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tlenki azotu </w:t>
            </w:r>
            <w:proofErr w:type="spellStart"/>
            <w:r w:rsidRPr="00D513B1">
              <w:rPr>
                <w:rFonts w:ascii="Arial" w:hAnsi="Arial" w:cs="Arial"/>
                <w:sz w:val="20"/>
                <w:szCs w:val="20"/>
              </w:rPr>
              <w:t>NO</w:t>
            </w:r>
            <w:r w:rsidRPr="00D513B1">
              <w:rPr>
                <w:rFonts w:ascii="Arial" w:hAnsi="Arial" w:cs="Arial"/>
                <w:sz w:val="20"/>
                <w:szCs w:val="20"/>
                <w:vertAlign w:val="subscript"/>
              </w:rPr>
              <w:t>x</w:t>
            </w:r>
            <w:proofErr w:type="spellEnd"/>
            <w:r w:rsidRPr="00D513B1">
              <w:rPr>
                <w:rFonts w:ascii="Arial" w:hAnsi="Arial" w:cs="Arial"/>
                <w:sz w:val="20"/>
                <w:szCs w:val="20"/>
              </w:rPr>
              <w:t>: 2,87 mg/Nm</w:t>
            </w:r>
            <w:r w:rsidRPr="00EE451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  <w:p w14:paraId="34A1C430" w14:textId="51245F54" w:rsidR="00D513B1" w:rsidRPr="00D513B1" w:rsidRDefault="00D513B1" w:rsidP="00E05728">
            <w:pPr>
              <w:pStyle w:val="Default"/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max zużycie energii dla pieca indukcyjnego &lt;900kwh/Mg (ok. 3200 </w:t>
            </w:r>
            <w:r w:rsidRPr="00D513B1">
              <w:rPr>
                <w:rFonts w:ascii="Arial" w:hAnsi="Arial" w:cs="Arial"/>
                <w:sz w:val="20"/>
                <w:szCs w:val="20"/>
                <w:lang w:val="de-DE"/>
              </w:rPr>
              <w:t>MJ/Mg Al)</w:t>
            </w:r>
          </w:p>
          <w:p w14:paraId="3CF03DDA" w14:textId="77777777" w:rsidR="00D513B1" w:rsidRPr="00D513B1" w:rsidRDefault="00D513B1" w:rsidP="00127B3C">
            <w:pPr>
              <w:pStyle w:val="Default"/>
              <w:numPr>
                <w:ilvl w:val="0"/>
                <w:numId w:val="82"/>
              </w:numPr>
              <w:autoSpaceDE/>
              <w:autoSpaceDN/>
              <w:adjustRightInd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Stosowane są piece </w:t>
            </w:r>
            <w:proofErr w:type="spellStart"/>
            <w:r w:rsidRPr="00D513B1">
              <w:rPr>
                <w:rFonts w:ascii="Arial" w:hAnsi="Arial" w:cs="Arial"/>
                <w:sz w:val="20"/>
                <w:szCs w:val="20"/>
              </w:rPr>
              <w:t>topialne</w:t>
            </w:r>
            <w:proofErr w:type="spellEnd"/>
            <w:r w:rsidRPr="00D513B1">
              <w:rPr>
                <w:rFonts w:ascii="Arial" w:hAnsi="Arial" w:cs="Arial"/>
                <w:sz w:val="20"/>
                <w:szCs w:val="20"/>
              </w:rPr>
              <w:t xml:space="preserve">, gdzie stężenie pyłów i substancji są poniżej poziomów emisji NDT przy zastosowaniu suchych metod oczyszczania. </w:t>
            </w:r>
          </w:p>
          <w:p w14:paraId="6781BAEB" w14:textId="3A4B75BA" w:rsidR="00D513B1" w:rsidRPr="00D513B1" w:rsidRDefault="00D513B1" w:rsidP="00127B3C">
            <w:pPr>
              <w:pStyle w:val="Default"/>
              <w:numPr>
                <w:ilvl w:val="0"/>
                <w:numId w:val="83"/>
              </w:numPr>
              <w:autoSpaceDE/>
              <w:autoSpaceDN/>
              <w:adjustRightInd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Wyniki obliczeń emisji i rozprzestrzeniania zanieczyszczeń wskazują na brak przekroczeń wielkości dopuszczanych i poziomów odniesienia określonych prawem krajowym.</w:t>
            </w:r>
          </w:p>
        </w:tc>
      </w:tr>
      <w:tr w:rsidR="00D513B1" w:rsidRPr="00D513B1" w14:paraId="405D8CBA" w14:textId="77777777" w:rsidTr="00D513B1">
        <w:trPr>
          <w:trHeight w:val="486"/>
        </w:trPr>
        <w:tc>
          <w:tcPr>
            <w:tcW w:w="9106" w:type="dxa"/>
            <w:gridSpan w:val="2"/>
          </w:tcPr>
          <w:p w14:paraId="7528FC22" w14:textId="77777777" w:rsidR="00D513B1" w:rsidRPr="00D513B1" w:rsidRDefault="00D513B1" w:rsidP="00D513B1">
            <w:pPr>
              <w:pStyle w:val="tab"/>
              <w:tabs>
                <w:tab w:val="clear" w:pos="227"/>
              </w:tabs>
              <w:spacing w:before="0" w:after="0"/>
              <w:rPr>
                <w:rFonts w:cs="Arial"/>
                <w:snapToGrid w:val="0"/>
                <w:sz w:val="20"/>
              </w:rPr>
            </w:pPr>
            <w:r w:rsidRPr="00D513B1">
              <w:rPr>
                <w:rFonts w:cs="Arial"/>
                <w:snapToGrid w:val="0"/>
                <w:sz w:val="20"/>
              </w:rPr>
              <w:lastRenderedPageBreak/>
              <w:t>W zakresie poziomów emisji, sposobów zapobiegania oraz ograniczania emisji pyłów i gazów,</w:t>
            </w:r>
            <w:r>
              <w:rPr>
                <w:rFonts w:cs="Arial"/>
                <w:snapToGrid w:val="0"/>
                <w:sz w:val="20"/>
              </w:rPr>
              <w:t xml:space="preserve"> </w:t>
            </w:r>
            <w:r w:rsidRPr="00D513B1">
              <w:rPr>
                <w:rFonts w:cs="Arial"/>
                <w:snapToGrid w:val="0"/>
                <w:sz w:val="20"/>
              </w:rPr>
              <w:t>Zakład spełnia wymogi najlepszej dostępnej techniki (BAT)</w:t>
            </w:r>
          </w:p>
        </w:tc>
      </w:tr>
      <w:tr w:rsidR="00D513B1" w:rsidRPr="00D513B1" w14:paraId="1254ED02" w14:textId="77777777" w:rsidTr="00D513B1">
        <w:tc>
          <w:tcPr>
            <w:tcW w:w="9106" w:type="dxa"/>
            <w:gridSpan w:val="2"/>
          </w:tcPr>
          <w:p w14:paraId="5FEC9675" w14:textId="77777777" w:rsidR="00D513B1" w:rsidRPr="00D513B1" w:rsidRDefault="00D513B1" w:rsidP="00D513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13B1">
              <w:rPr>
                <w:rFonts w:ascii="Arial" w:hAnsi="Arial" w:cs="Arial"/>
                <w:b/>
                <w:sz w:val="20"/>
                <w:szCs w:val="20"/>
              </w:rPr>
              <w:t>Efektywność energetyczna procesów i gospodarki materiałowo-surowcowej</w:t>
            </w:r>
          </w:p>
        </w:tc>
      </w:tr>
      <w:tr w:rsidR="00D513B1" w:rsidRPr="00D513B1" w14:paraId="15110BE8" w14:textId="77777777" w:rsidTr="00D513B1">
        <w:tc>
          <w:tcPr>
            <w:tcW w:w="4500" w:type="dxa"/>
          </w:tcPr>
          <w:p w14:paraId="5F152BC8" w14:textId="77777777" w:rsidR="00D513B1" w:rsidRPr="00D513B1" w:rsidRDefault="00D513B1" w:rsidP="00127B3C">
            <w:pPr>
              <w:numPr>
                <w:ilvl w:val="0"/>
                <w:numId w:val="56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Złom wsadowy</w:t>
            </w:r>
          </w:p>
        </w:tc>
        <w:tc>
          <w:tcPr>
            <w:tcW w:w="4606" w:type="dxa"/>
          </w:tcPr>
          <w:p w14:paraId="4A3D917D" w14:textId="77777777" w:rsidR="00D513B1" w:rsidRPr="00D513B1" w:rsidRDefault="00D513B1" w:rsidP="00127B3C">
            <w:pPr>
              <w:pStyle w:val="zwyky"/>
              <w:numPr>
                <w:ilvl w:val="0"/>
                <w:numId w:val="55"/>
              </w:numPr>
              <w:overflowPunct/>
              <w:autoSpaceDE/>
              <w:spacing w:after="0" w:line="240" w:lineRule="auto"/>
              <w:jc w:val="left"/>
              <w:textAlignment w:val="auto"/>
              <w:rPr>
                <w:rFonts w:cs="Arial"/>
                <w:color w:val="000000"/>
                <w:sz w:val="20"/>
              </w:rPr>
            </w:pPr>
            <w:r w:rsidRPr="00D513B1">
              <w:rPr>
                <w:rFonts w:cs="Arial"/>
                <w:color w:val="000000"/>
                <w:sz w:val="20"/>
              </w:rPr>
              <w:t xml:space="preserve">Stosowanie oddzielnego magazynowania materiałów różnego rodzaju, zapobieganie pogorszeniu ich jakości i zagrożeniom, stosowanie takiego sposobu magazynowania, aby złom miał odpowiednią jakość przy załadunku do pieca </w:t>
            </w:r>
            <w:proofErr w:type="spellStart"/>
            <w:r w:rsidRPr="00D513B1">
              <w:rPr>
                <w:rFonts w:cs="Arial"/>
                <w:color w:val="000000"/>
                <w:sz w:val="20"/>
              </w:rPr>
              <w:t>topielnego</w:t>
            </w:r>
            <w:proofErr w:type="spellEnd"/>
          </w:p>
          <w:p w14:paraId="37034F96" w14:textId="77777777" w:rsidR="00D513B1" w:rsidRPr="00D513B1" w:rsidRDefault="00D513B1" w:rsidP="00127B3C">
            <w:pPr>
              <w:pStyle w:val="zwyky"/>
              <w:numPr>
                <w:ilvl w:val="0"/>
                <w:numId w:val="55"/>
              </w:numPr>
              <w:overflowPunct/>
              <w:autoSpaceDE/>
              <w:spacing w:after="0" w:line="240" w:lineRule="auto"/>
              <w:jc w:val="left"/>
              <w:textAlignment w:val="auto"/>
              <w:rPr>
                <w:rFonts w:cs="Arial"/>
                <w:sz w:val="20"/>
              </w:rPr>
            </w:pPr>
            <w:r w:rsidRPr="00D513B1">
              <w:rPr>
                <w:rFonts w:cs="Arial"/>
                <w:sz w:val="20"/>
              </w:rPr>
              <w:t>W przypadku dostawy wiórów aluminiowych, wykonywane są w laboratorium wstępne analizy składu chemicznego oraz oceny poziomu zanieczyszczeń (wilgoć, pyły, zanieczyszczenia żelazne itp.). Uzdatnianie zawilgoconych i zaolejonych wiórów aluminiowych odbywa się w suszarko-chłodziarce wiórów (typu INTAL).</w:t>
            </w:r>
          </w:p>
        </w:tc>
      </w:tr>
      <w:tr w:rsidR="00D513B1" w:rsidRPr="00D513B1" w14:paraId="4EA1CF9A" w14:textId="77777777" w:rsidTr="00D513B1">
        <w:tc>
          <w:tcPr>
            <w:tcW w:w="4500" w:type="dxa"/>
          </w:tcPr>
          <w:p w14:paraId="4A0271A9" w14:textId="77777777" w:rsidR="00D513B1" w:rsidRPr="00D513B1" w:rsidRDefault="00D513B1" w:rsidP="00127B3C">
            <w:pPr>
              <w:numPr>
                <w:ilvl w:val="0"/>
                <w:numId w:val="60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Poprawa uzysku metalu</w:t>
            </w:r>
          </w:p>
        </w:tc>
        <w:tc>
          <w:tcPr>
            <w:tcW w:w="4606" w:type="dxa"/>
          </w:tcPr>
          <w:p w14:paraId="5ACF4AF1" w14:textId="77777777" w:rsidR="00D513B1" w:rsidRPr="00D513B1" w:rsidRDefault="00D513B1" w:rsidP="00127B3C">
            <w:pPr>
              <w:numPr>
                <w:ilvl w:val="0"/>
                <w:numId w:val="57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color w:val="000000"/>
                <w:sz w:val="20"/>
                <w:szCs w:val="20"/>
              </w:rPr>
              <w:t>stosowanie czystych, podgrzanych kadzi</w:t>
            </w:r>
          </w:p>
          <w:p w14:paraId="5D7AE4A1" w14:textId="77777777" w:rsidR="00D513B1" w:rsidRPr="00D513B1" w:rsidRDefault="00D513B1" w:rsidP="00127B3C">
            <w:pPr>
              <w:numPr>
                <w:ilvl w:val="0"/>
                <w:numId w:val="57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stosowany jest system komputerowy monitorowania i sterowania procesowego. Wszyscy pracownicy prowadzący proces są odpowiednio przeszkoleni i znają zasady prowadzenia procesu, formy do których odlewany jest metal są odpowiednio przygotowywane.</w:t>
            </w:r>
          </w:p>
        </w:tc>
      </w:tr>
      <w:tr w:rsidR="00D513B1" w:rsidRPr="00D513B1" w14:paraId="319FDAA0" w14:textId="77777777" w:rsidTr="00D513B1">
        <w:tc>
          <w:tcPr>
            <w:tcW w:w="4500" w:type="dxa"/>
          </w:tcPr>
          <w:p w14:paraId="30A61BFD" w14:textId="77777777" w:rsidR="00D513B1" w:rsidRPr="00D513B1" w:rsidRDefault="00D513B1" w:rsidP="00127B3C">
            <w:pPr>
              <w:numPr>
                <w:ilvl w:val="0"/>
                <w:numId w:val="61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Transport ciekłego metalu</w:t>
            </w:r>
          </w:p>
        </w:tc>
        <w:tc>
          <w:tcPr>
            <w:tcW w:w="4606" w:type="dxa"/>
          </w:tcPr>
          <w:p w14:paraId="6F8C98F7" w14:textId="77777777" w:rsidR="00D513B1" w:rsidRPr="00D513B1" w:rsidRDefault="00D513B1" w:rsidP="00127B3C">
            <w:pPr>
              <w:numPr>
                <w:ilvl w:val="0"/>
                <w:numId w:val="58"/>
              </w:numPr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 xml:space="preserve">Kadzie stosowane do procesu transportu ciekłego metalu, są wykorzystywane tylko </w:t>
            </w:r>
            <w:r w:rsidR="006A042A">
              <w:rPr>
                <w:rFonts w:ascii="Arial" w:hAnsi="Arial" w:cs="Arial"/>
                <w:snapToGrid w:val="0"/>
                <w:sz w:val="20"/>
                <w:szCs w:val="20"/>
              </w:rPr>
              <w:br/>
            </w: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 xml:space="preserve">w tym celu. Ciekły metal do kadzi przelewany jest w celu transportu do maszyny </w:t>
            </w: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odlewniczej. Droga transportowa jest minimalizowana do najkrótszej, a czas transportu jest ograniczany do niezbędnego minimum. </w:t>
            </w:r>
          </w:p>
          <w:p w14:paraId="7FD536AF" w14:textId="77777777" w:rsidR="00D513B1" w:rsidRPr="00D513B1" w:rsidRDefault="00D513B1" w:rsidP="00127B3C">
            <w:pPr>
              <w:numPr>
                <w:ilvl w:val="0"/>
                <w:numId w:val="59"/>
              </w:numPr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color w:val="000000"/>
                <w:sz w:val="20"/>
                <w:szCs w:val="20"/>
              </w:rPr>
              <w:t>Wdrożone w praktyce dobrej metody transportu ciekłego metalu i kadzi, minimalizujące utratę energii, temperatury ciekłego metalu</w:t>
            </w:r>
          </w:p>
        </w:tc>
      </w:tr>
      <w:tr w:rsidR="00D513B1" w:rsidRPr="00D513B1" w14:paraId="477F3C15" w14:textId="77777777" w:rsidTr="00D513B1">
        <w:tc>
          <w:tcPr>
            <w:tcW w:w="4500" w:type="dxa"/>
          </w:tcPr>
          <w:p w14:paraId="5C92FA20" w14:textId="77777777" w:rsidR="00D513B1" w:rsidRPr="00D513B1" w:rsidRDefault="00D513B1" w:rsidP="00127B3C">
            <w:pPr>
              <w:numPr>
                <w:ilvl w:val="0"/>
                <w:numId w:val="63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lastRenderedPageBreak/>
              <w:t>Gospodarka energetyczna</w:t>
            </w:r>
          </w:p>
        </w:tc>
        <w:tc>
          <w:tcPr>
            <w:tcW w:w="4606" w:type="dxa"/>
          </w:tcPr>
          <w:p w14:paraId="0D927AD7" w14:textId="77777777" w:rsidR="00D513B1" w:rsidRPr="00D513B1" w:rsidRDefault="00D513B1" w:rsidP="00127B3C">
            <w:pPr>
              <w:pStyle w:val="zwyky"/>
              <w:numPr>
                <w:ilvl w:val="0"/>
                <w:numId w:val="62"/>
              </w:numPr>
              <w:overflowPunct/>
              <w:autoSpaceDE/>
              <w:spacing w:after="0" w:line="240" w:lineRule="auto"/>
              <w:jc w:val="left"/>
              <w:textAlignment w:val="auto"/>
              <w:rPr>
                <w:rFonts w:cs="Arial"/>
                <w:snapToGrid w:val="0"/>
                <w:sz w:val="20"/>
                <w:lang w:eastAsia="pl-PL"/>
              </w:rPr>
            </w:pPr>
            <w:r w:rsidRPr="00D513B1">
              <w:rPr>
                <w:rFonts w:cs="Arial"/>
                <w:snapToGrid w:val="0"/>
                <w:sz w:val="20"/>
              </w:rPr>
              <w:t xml:space="preserve">Stosowane w procesie obróbki cieplnej piece są w pełni zautomatyzowane i/a urządzenia stosunkowo nowe co pozwala na kontrolę procesu spalania i zużycia energii/gazu czy </w:t>
            </w:r>
            <w:r w:rsidRPr="00D513B1">
              <w:rPr>
                <w:rFonts w:cs="Arial"/>
                <w:color w:val="000000"/>
                <w:sz w:val="20"/>
              </w:rPr>
              <w:t>sprężonego powietrza</w:t>
            </w:r>
            <w:r w:rsidRPr="00D513B1">
              <w:rPr>
                <w:rFonts w:cs="Arial"/>
                <w:snapToGrid w:val="0"/>
                <w:sz w:val="20"/>
              </w:rPr>
              <w:t xml:space="preserve">  a co za tym idzie na mniejsze zużycie.</w:t>
            </w:r>
          </w:p>
        </w:tc>
      </w:tr>
      <w:tr w:rsidR="00D513B1" w:rsidRPr="00D513B1" w14:paraId="295F68E9" w14:textId="77777777" w:rsidTr="00D513B1">
        <w:trPr>
          <w:trHeight w:val="293"/>
        </w:trPr>
        <w:tc>
          <w:tcPr>
            <w:tcW w:w="4500" w:type="dxa"/>
          </w:tcPr>
          <w:p w14:paraId="7730D162" w14:textId="77777777" w:rsidR="00D513B1" w:rsidRPr="00D513B1" w:rsidRDefault="00D513B1" w:rsidP="00127B3C">
            <w:pPr>
              <w:pStyle w:val="tab"/>
              <w:numPr>
                <w:ilvl w:val="0"/>
                <w:numId w:val="65"/>
              </w:numPr>
              <w:tabs>
                <w:tab w:val="clear" w:pos="227"/>
              </w:tabs>
              <w:spacing w:before="0" w:after="0"/>
              <w:rPr>
                <w:rFonts w:cs="Arial"/>
                <w:sz w:val="20"/>
              </w:rPr>
            </w:pPr>
            <w:r w:rsidRPr="00D513B1">
              <w:rPr>
                <w:rFonts w:cs="Arial"/>
                <w:sz w:val="20"/>
              </w:rPr>
              <w:t>Zarządzanie środowiskowe/ Prowadzenie wymaganych pomiarów i monitoringu emisji. Prowadzenie wymaganych zapisów z emisji</w:t>
            </w:r>
          </w:p>
        </w:tc>
        <w:tc>
          <w:tcPr>
            <w:tcW w:w="4606" w:type="dxa"/>
          </w:tcPr>
          <w:p w14:paraId="26DDA20D" w14:textId="77777777" w:rsidR="00D513B1" w:rsidRPr="00D513B1" w:rsidRDefault="00D513B1" w:rsidP="00127B3C">
            <w:pPr>
              <w:numPr>
                <w:ilvl w:val="0"/>
                <w:numId w:val="62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Wdrożony System Zarządzania środowiskowego zgodny z normą ISO14001.</w:t>
            </w:r>
          </w:p>
          <w:p w14:paraId="1F9E9388" w14:textId="77777777" w:rsidR="00D513B1" w:rsidRPr="00D513B1" w:rsidRDefault="00D513B1" w:rsidP="00127B3C">
            <w:pPr>
              <w:numPr>
                <w:ilvl w:val="0"/>
                <w:numId w:val="64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Prowadzony monitoring środowiska (m.in. pomiary zużycia czynników energetycznych, </w:t>
            </w:r>
            <w:r w:rsidRPr="00D513B1">
              <w:rPr>
                <w:rFonts w:ascii="Arial" w:hAnsi="Arial" w:cs="Arial"/>
                <w:color w:val="000000"/>
                <w:sz w:val="20"/>
                <w:szCs w:val="20"/>
              </w:rPr>
              <w:t>kontrola procesów).</w:t>
            </w:r>
          </w:p>
          <w:p w14:paraId="218E94D6" w14:textId="77777777" w:rsidR="00D513B1" w:rsidRPr="00D513B1" w:rsidRDefault="00D513B1" w:rsidP="00127B3C">
            <w:pPr>
              <w:pStyle w:val="Default"/>
              <w:numPr>
                <w:ilvl w:val="0"/>
                <w:numId w:val="78"/>
              </w:numPr>
              <w:autoSpaceDE/>
              <w:autoSpaceDN/>
              <w:adjustRightInd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Pomiary emisji zlecane do uprawnionych podmiotów; zgodnie z art. 147a ustawy Prawo Ochrony Środowiska posiadających akredytację Polskiego Centrum Akredytacji. </w:t>
            </w:r>
          </w:p>
          <w:p w14:paraId="75F093B4" w14:textId="77777777" w:rsidR="00D513B1" w:rsidRPr="00D513B1" w:rsidRDefault="00D513B1" w:rsidP="00127B3C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Wszystkie zapisy związane z pomiarami </w:t>
            </w:r>
            <w:r w:rsidR="006A042A">
              <w:rPr>
                <w:rFonts w:ascii="Arial" w:hAnsi="Arial" w:cs="Arial"/>
                <w:sz w:val="20"/>
                <w:szCs w:val="20"/>
              </w:rPr>
              <w:br/>
            </w:r>
            <w:r w:rsidRPr="00D513B1">
              <w:rPr>
                <w:rFonts w:ascii="Arial" w:hAnsi="Arial" w:cs="Arial"/>
                <w:sz w:val="20"/>
                <w:szCs w:val="20"/>
              </w:rPr>
              <w:t>i ewidencjami prowadzi dyrektor zakładu</w:t>
            </w:r>
          </w:p>
        </w:tc>
      </w:tr>
      <w:tr w:rsidR="00D513B1" w:rsidRPr="00D513B1" w14:paraId="15FD45D3" w14:textId="77777777" w:rsidTr="00D513B1">
        <w:trPr>
          <w:trHeight w:val="293"/>
        </w:trPr>
        <w:tc>
          <w:tcPr>
            <w:tcW w:w="9106" w:type="dxa"/>
            <w:gridSpan w:val="2"/>
          </w:tcPr>
          <w:p w14:paraId="4C488AAF" w14:textId="77777777" w:rsidR="00D513B1" w:rsidRPr="00D513B1" w:rsidRDefault="00D513B1" w:rsidP="00D513B1">
            <w:pPr>
              <w:pStyle w:val="tab"/>
              <w:tabs>
                <w:tab w:val="clear" w:pos="227"/>
              </w:tabs>
              <w:spacing w:before="0" w:after="0"/>
              <w:rPr>
                <w:rFonts w:cs="Arial"/>
                <w:snapToGrid w:val="0"/>
                <w:sz w:val="20"/>
              </w:rPr>
            </w:pPr>
            <w:r w:rsidRPr="00D513B1">
              <w:rPr>
                <w:rFonts w:cs="Arial"/>
                <w:snapToGrid w:val="0"/>
                <w:sz w:val="20"/>
              </w:rPr>
              <w:t>Efektywność energetyczna proce</w:t>
            </w:r>
            <w:r>
              <w:rPr>
                <w:rFonts w:cs="Arial"/>
                <w:snapToGrid w:val="0"/>
                <w:sz w:val="20"/>
              </w:rPr>
              <w:t xml:space="preserve">sów realizowanych na Zakładzie </w:t>
            </w:r>
            <w:r w:rsidRPr="00D513B1">
              <w:rPr>
                <w:rFonts w:cs="Arial"/>
                <w:snapToGrid w:val="0"/>
                <w:sz w:val="20"/>
              </w:rPr>
              <w:t>oraz stosowanej gospodarki materiałowo-surowcowej</w:t>
            </w:r>
            <w:r>
              <w:rPr>
                <w:rFonts w:cs="Arial"/>
                <w:snapToGrid w:val="0"/>
                <w:sz w:val="20"/>
              </w:rPr>
              <w:t xml:space="preserve"> </w:t>
            </w:r>
            <w:r w:rsidRPr="00D513B1">
              <w:rPr>
                <w:rFonts w:cs="Arial"/>
                <w:snapToGrid w:val="0"/>
                <w:sz w:val="20"/>
              </w:rPr>
              <w:t>zgodna jest z wymogami najlepszej dostępnej techniki (BAT)</w:t>
            </w:r>
          </w:p>
        </w:tc>
      </w:tr>
      <w:tr w:rsidR="00D513B1" w:rsidRPr="00D513B1" w14:paraId="4C655528" w14:textId="77777777" w:rsidTr="00D513B1">
        <w:tc>
          <w:tcPr>
            <w:tcW w:w="9106" w:type="dxa"/>
            <w:gridSpan w:val="2"/>
          </w:tcPr>
          <w:p w14:paraId="306C78DC" w14:textId="77777777" w:rsidR="00D513B1" w:rsidRPr="00D513B1" w:rsidRDefault="00D513B1" w:rsidP="00D513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13B1">
              <w:rPr>
                <w:rFonts w:ascii="Arial" w:hAnsi="Arial" w:cs="Arial"/>
                <w:b/>
                <w:sz w:val="20"/>
                <w:szCs w:val="20"/>
              </w:rPr>
              <w:t>Zapobieganie emisji hałasu</w:t>
            </w:r>
          </w:p>
        </w:tc>
      </w:tr>
      <w:tr w:rsidR="00D513B1" w:rsidRPr="00D513B1" w14:paraId="53877CA6" w14:textId="77777777" w:rsidTr="00D513B1">
        <w:tc>
          <w:tcPr>
            <w:tcW w:w="4500" w:type="dxa"/>
          </w:tcPr>
          <w:p w14:paraId="6680B313" w14:textId="77777777" w:rsidR="00D513B1" w:rsidRPr="00D513B1" w:rsidRDefault="00D513B1" w:rsidP="00127B3C">
            <w:pPr>
              <w:pStyle w:val="tab"/>
              <w:numPr>
                <w:ilvl w:val="0"/>
                <w:numId w:val="67"/>
              </w:numPr>
              <w:tabs>
                <w:tab w:val="clear" w:pos="227"/>
              </w:tabs>
              <w:spacing w:before="0" w:after="0"/>
              <w:rPr>
                <w:rFonts w:cs="Arial"/>
                <w:snapToGrid w:val="0"/>
                <w:sz w:val="20"/>
              </w:rPr>
            </w:pPr>
            <w:r w:rsidRPr="00D513B1">
              <w:rPr>
                <w:rFonts w:cs="Arial"/>
                <w:snapToGrid w:val="0"/>
                <w:sz w:val="20"/>
              </w:rPr>
              <w:t>Utrzymywanie drzwi zewnętrznych zamkniętych w czasie godzin nocnych,</w:t>
            </w:r>
          </w:p>
        </w:tc>
        <w:tc>
          <w:tcPr>
            <w:tcW w:w="4606" w:type="dxa"/>
          </w:tcPr>
          <w:p w14:paraId="7262CE0B" w14:textId="77777777" w:rsidR="00D513B1" w:rsidRPr="00D513B1" w:rsidRDefault="00D513B1" w:rsidP="00127B3C">
            <w:pPr>
              <w:numPr>
                <w:ilvl w:val="0"/>
                <w:numId w:val="66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>Zakład funkcjonuje w systemie trzyzmianowym. W godzinach nocnych tj. od 22.00 do 6.00 zakład pracuje z zachowaniem zasady zamykania zewnętrznych drzwi.</w:t>
            </w:r>
          </w:p>
        </w:tc>
      </w:tr>
      <w:tr w:rsidR="00D513B1" w:rsidRPr="00D513B1" w14:paraId="7F02F834" w14:textId="77777777" w:rsidTr="00D513B1">
        <w:trPr>
          <w:trHeight w:val="776"/>
        </w:trPr>
        <w:tc>
          <w:tcPr>
            <w:tcW w:w="4500" w:type="dxa"/>
            <w:tcBorders>
              <w:bottom w:val="single" w:sz="4" w:space="0" w:color="auto"/>
            </w:tcBorders>
          </w:tcPr>
          <w:p w14:paraId="0FC5C180" w14:textId="77777777" w:rsidR="00D513B1" w:rsidRPr="00D513B1" w:rsidRDefault="00D513B1" w:rsidP="00127B3C">
            <w:pPr>
              <w:numPr>
                <w:ilvl w:val="0"/>
                <w:numId w:val="70"/>
              </w:numPr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 xml:space="preserve">Rozwijanie i wdrażanie strategii ograniczania hałasu przy pomocy metod ogólnych </w:t>
            </w:r>
            <w:r w:rsidR="006A042A">
              <w:rPr>
                <w:rFonts w:ascii="Arial" w:hAnsi="Arial" w:cs="Arial"/>
                <w:snapToGrid w:val="0"/>
                <w:sz w:val="20"/>
                <w:szCs w:val="20"/>
              </w:rPr>
              <w:br/>
            </w: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>i specyficznych dla danego źródła,</w:t>
            </w: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14:paraId="309D1322" w14:textId="77777777" w:rsidR="00D513B1" w:rsidRPr="00D513B1" w:rsidRDefault="00D513B1" w:rsidP="00127B3C">
            <w:pPr>
              <w:pStyle w:val="zwyky"/>
              <w:numPr>
                <w:ilvl w:val="0"/>
                <w:numId w:val="71"/>
              </w:numPr>
              <w:overflowPunct/>
              <w:autoSpaceDE/>
              <w:spacing w:after="0" w:line="240" w:lineRule="auto"/>
              <w:jc w:val="left"/>
              <w:textAlignment w:val="auto"/>
              <w:rPr>
                <w:rFonts w:cs="Arial"/>
                <w:snapToGrid w:val="0"/>
                <w:sz w:val="20"/>
              </w:rPr>
            </w:pPr>
            <w:r w:rsidRPr="00D513B1">
              <w:rPr>
                <w:rFonts w:cs="Arial"/>
                <w:snapToGrid w:val="0"/>
                <w:sz w:val="20"/>
              </w:rPr>
              <w:t xml:space="preserve">Stosowane są nowoczesne urządzenia, które poddawane są regularnym przeglądom technicznym i konserwacji, co wpływa na ograniczenie emisji hałasu. </w:t>
            </w:r>
          </w:p>
          <w:p w14:paraId="14F3CBB5" w14:textId="77777777" w:rsidR="00D513B1" w:rsidRPr="00D513B1" w:rsidRDefault="00D513B1" w:rsidP="00127B3C">
            <w:pPr>
              <w:pStyle w:val="zwyky"/>
              <w:numPr>
                <w:ilvl w:val="0"/>
                <w:numId w:val="71"/>
              </w:numPr>
              <w:overflowPunct/>
              <w:autoSpaceDE/>
              <w:spacing w:after="0" w:line="240" w:lineRule="auto"/>
              <w:jc w:val="left"/>
              <w:textAlignment w:val="auto"/>
              <w:rPr>
                <w:rFonts w:cs="Arial"/>
                <w:snapToGrid w:val="0"/>
                <w:sz w:val="20"/>
              </w:rPr>
            </w:pPr>
            <w:r w:rsidRPr="00D513B1">
              <w:rPr>
                <w:rFonts w:cs="Arial"/>
                <w:snapToGrid w:val="0"/>
                <w:sz w:val="20"/>
              </w:rPr>
              <w:t>Prowadzenie procesu sortowania złomu na wyspecjalizowanym do tego celu urządzeniu zlokalizowanym wewnątrz hali</w:t>
            </w:r>
          </w:p>
          <w:p w14:paraId="67DA95C0" w14:textId="7BF0316A" w:rsidR="00D513B1" w:rsidRPr="00D513B1" w:rsidRDefault="00D513B1" w:rsidP="00127B3C">
            <w:pPr>
              <w:pStyle w:val="zwyky"/>
              <w:numPr>
                <w:ilvl w:val="0"/>
                <w:numId w:val="71"/>
              </w:numPr>
              <w:overflowPunct/>
              <w:autoSpaceDE/>
              <w:spacing w:after="0" w:line="240" w:lineRule="auto"/>
              <w:jc w:val="left"/>
              <w:textAlignment w:val="auto"/>
              <w:rPr>
                <w:rFonts w:cs="Arial"/>
                <w:snapToGrid w:val="0"/>
                <w:sz w:val="20"/>
              </w:rPr>
            </w:pPr>
            <w:r w:rsidRPr="00D513B1">
              <w:rPr>
                <w:rFonts w:cs="Arial"/>
                <w:snapToGrid w:val="0"/>
                <w:sz w:val="20"/>
              </w:rPr>
              <w:t>Ograniczenie składowania złomów i operacji z nim związanych na zewnątrz hal.</w:t>
            </w:r>
          </w:p>
          <w:p w14:paraId="47AFCD07" w14:textId="77777777" w:rsidR="00D513B1" w:rsidRPr="00D513B1" w:rsidRDefault="00D513B1" w:rsidP="00127B3C">
            <w:pPr>
              <w:numPr>
                <w:ilvl w:val="0"/>
                <w:numId w:val="72"/>
              </w:numPr>
              <w:autoSpaceDE w:val="0"/>
              <w:autoSpaceDN w:val="0"/>
              <w:rPr>
                <w:rFonts w:ascii="Arial" w:hAnsi="Arial" w:cs="Arial"/>
                <w:strike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>Lokalizacja chłodni (centralnej i wody piecowej) w przestrzeni zamkniętej pomiędzy istniejącymi halami.</w:t>
            </w:r>
          </w:p>
          <w:p w14:paraId="3E595D0F" w14:textId="48A4AF56" w:rsidR="00D513B1" w:rsidRPr="00D513B1" w:rsidRDefault="00D513B1" w:rsidP="00127B3C">
            <w:pPr>
              <w:pStyle w:val="zwyky"/>
              <w:numPr>
                <w:ilvl w:val="0"/>
                <w:numId w:val="73"/>
              </w:numPr>
              <w:overflowPunct/>
              <w:autoSpaceDE/>
              <w:spacing w:after="0" w:line="240" w:lineRule="auto"/>
              <w:jc w:val="left"/>
              <w:textAlignment w:val="auto"/>
              <w:rPr>
                <w:rFonts w:cs="Arial"/>
                <w:snapToGrid w:val="0"/>
                <w:sz w:val="20"/>
              </w:rPr>
            </w:pPr>
            <w:r w:rsidRPr="00D513B1">
              <w:rPr>
                <w:rFonts w:cs="Arial"/>
                <w:snapToGrid w:val="0"/>
                <w:sz w:val="20"/>
              </w:rPr>
              <w:t>Umiejscowienie wewnątrz hal oraz zamontowanie tłumików akustycznych i wentylatorów z izolacją akustyczną nowych instalacji odpylających.</w:t>
            </w:r>
          </w:p>
          <w:p w14:paraId="0553E849" w14:textId="77777777" w:rsidR="00D513B1" w:rsidRPr="00D513B1" w:rsidRDefault="00D513B1" w:rsidP="00127B3C">
            <w:pPr>
              <w:pStyle w:val="zwyky"/>
              <w:numPr>
                <w:ilvl w:val="0"/>
                <w:numId w:val="73"/>
              </w:numPr>
              <w:overflowPunct/>
              <w:autoSpaceDE/>
              <w:spacing w:after="0" w:line="240" w:lineRule="auto"/>
              <w:jc w:val="left"/>
              <w:textAlignment w:val="auto"/>
              <w:rPr>
                <w:rFonts w:cs="Arial"/>
                <w:snapToGrid w:val="0"/>
                <w:sz w:val="20"/>
              </w:rPr>
            </w:pPr>
            <w:r w:rsidRPr="00D513B1">
              <w:rPr>
                <w:rFonts w:cs="Arial"/>
                <w:snapToGrid w:val="0"/>
                <w:sz w:val="20"/>
              </w:rPr>
              <w:t xml:space="preserve">Montaż </w:t>
            </w:r>
            <w:proofErr w:type="spellStart"/>
            <w:r w:rsidRPr="00D513B1">
              <w:rPr>
                <w:rFonts w:cs="Arial"/>
                <w:snapToGrid w:val="0"/>
                <w:sz w:val="20"/>
              </w:rPr>
              <w:t>wibroizolatorów</w:t>
            </w:r>
            <w:proofErr w:type="spellEnd"/>
            <w:r w:rsidRPr="00D513B1">
              <w:rPr>
                <w:rFonts w:cs="Arial"/>
                <w:snapToGrid w:val="0"/>
                <w:sz w:val="20"/>
              </w:rPr>
              <w:t xml:space="preserve"> pod maszyny produkcyjne.</w:t>
            </w:r>
          </w:p>
        </w:tc>
      </w:tr>
      <w:tr w:rsidR="00D513B1" w:rsidRPr="00D513B1" w14:paraId="0CBA1DEC" w14:textId="77777777" w:rsidTr="00D513B1">
        <w:trPr>
          <w:trHeight w:val="524"/>
        </w:trPr>
        <w:tc>
          <w:tcPr>
            <w:tcW w:w="4500" w:type="dxa"/>
            <w:tcBorders>
              <w:bottom w:val="single" w:sz="4" w:space="0" w:color="auto"/>
            </w:tcBorders>
          </w:tcPr>
          <w:p w14:paraId="2FF8F23B" w14:textId="77777777" w:rsidR="00D513B1" w:rsidRPr="00D513B1" w:rsidRDefault="00D513B1" w:rsidP="00127B3C">
            <w:pPr>
              <w:numPr>
                <w:ilvl w:val="0"/>
                <w:numId w:val="69"/>
              </w:numPr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>Stosowanie wyciszeń i obudów dla urządzeń emitujących wysoki poziom hałasu,</w:t>
            </w: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14:paraId="7C718757" w14:textId="77777777" w:rsidR="00D513B1" w:rsidRPr="00D513B1" w:rsidRDefault="00D513B1" w:rsidP="00127B3C">
            <w:pPr>
              <w:numPr>
                <w:ilvl w:val="0"/>
                <w:numId w:val="68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>Właściwa izolacja akustyczna obiektów produkcyjnych oraz zewnętrznych źródeł hałasu poprzez istniejący ekran akustyczny oraz poprzez wybudowanie etapowo dwóch dodatkowych ekranów akustycznych.</w:t>
            </w:r>
          </w:p>
          <w:p w14:paraId="2A620081" w14:textId="77777777" w:rsidR="00D513B1" w:rsidRPr="00D513B1" w:rsidRDefault="00D513B1" w:rsidP="00127B3C">
            <w:pPr>
              <w:numPr>
                <w:ilvl w:val="0"/>
                <w:numId w:val="68"/>
              </w:numPr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 xml:space="preserve">Częściowo urządzenia emitujące hałas są umieszczone we wnętrzu hali produkcyjnej, stosowane są również obudowy ograniczające emisję hałasu z zewnętrznych źródeł. </w:t>
            </w:r>
          </w:p>
        </w:tc>
      </w:tr>
      <w:tr w:rsidR="00D513B1" w:rsidRPr="00D513B1" w14:paraId="15E297B3" w14:textId="77777777" w:rsidTr="00D513B1">
        <w:tc>
          <w:tcPr>
            <w:tcW w:w="4500" w:type="dxa"/>
            <w:tcBorders>
              <w:bottom w:val="single" w:sz="4" w:space="0" w:color="auto"/>
            </w:tcBorders>
          </w:tcPr>
          <w:p w14:paraId="5B1A9E08" w14:textId="77777777" w:rsidR="00D513B1" w:rsidRPr="00D513B1" w:rsidRDefault="00D513B1" w:rsidP="00127B3C">
            <w:pPr>
              <w:pStyle w:val="tab"/>
              <w:numPr>
                <w:ilvl w:val="0"/>
                <w:numId w:val="76"/>
              </w:numPr>
              <w:tabs>
                <w:tab w:val="clear" w:pos="227"/>
              </w:tabs>
              <w:spacing w:before="0" w:after="0"/>
              <w:rPr>
                <w:rFonts w:cs="Arial"/>
                <w:snapToGrid w:val="0"/>
                <w:sz w:val="20"/>
              </w:rPr>
            </w:pPr>
            <w:r w:rsidRPr="00D513B1">
              <w:rPr>
                <w:rFonts w:cs="Arial"/>
                <w:snapToGrid w:val="0"/>
                <w:sz w:val="20"/>
              </w:rPr>
              <w:lastRenderedPageBreak/>
              <w:t>Właściwa konserwacja wyposażenia zapobiegająca wzrostowi poziomu emitowanego hałasu</w:t>
            </w: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14:paraId="272D74B2" w14:textId="77777777" w:rsidR="00D513B1" w:rsidRPr="00D513B1" w:rsidRDefault="00D513B1" w:rsidP="00127B3C">
            <w:pPr>
              <w:pStyle w:val="zwyky"/>
              <w:numPr>
                <w:ilvl w:val="0"/>
                <w:numId w:val="77"/>
              </w:numPr>
              <w:overflowPunct/>
              <w:autoSpaceDE/>
              <w:spacing w:after="0" w:line="240" w:lineRule="auto"/>
              <w:jc w:val="left"/>
              <w:textAlignment w:val="auto"/>
              <w:rPr>
                <w:rFonts w:cs="Arial"/>
                <w:snapToGrid w:val="0"/>
                <w:sz w:val="20"/>
              </w:rPr>
            </w:pPr>
            <w:r w:rsidRPr="00D513B1">
              <w:rPr>
                <w:rFonts w:cs="Arial"/>
                <w:snapToGrid w:val="0"/>
                <w:sz w:val="20"/>
              </w:rPr>
              <w:t xml:space="preserve">Urządzenia funkcjonujące w zakładzie są poddawane regularnym przeglądom </w:t>
            </w:r>
            <w:r w:rsidR="006A042A">
              <w:rPr>
                <w:rFonts w:cs="Arial"/>
                <w:snapToGrid w:val="0"/>
                <w:sz w:val="20"/>
              </w:rPr>
              <w:br/>
            </w:r>
            <w:r w:rsidRPr="00D513B1">
              <w:rPr>
                <w:rFonts w:cs="Arial"/>
                <w:snapToGrid w:val="0"/>
                <w:sz w:val="20"/>
              </w:rPr>
              <w:t>i konserwacjom, dzięki czemu są stale utrzymywane w dobrym stanie technicznym, co ma wpływ na ograniczenie emisji hałasu.</w:t>
            </w:r>
          </w:p>
        </w:tc>
      </w:tr>
      <w:tr w:rsidR="00D513B1" w:rsidRPr="00D513B1" w14:paraId="59E83F78" w14:textId="77777777" w:rsidTr="00D513B1">
        <w:tc>
          <w:tcPr>
            <w:tcW w:w="4500" w:type="dxa"/>
            <w:tcBorders>
              <w:bottom w:val="single" w:sz="4" w:space="0" w:color="auto"/>
            </w:tcBorders>
          </w:tcPr>
          <w:p w14:paraId="30E268FF" w14:textId="77777777" w:rsidR="00D513B1" w:rsidRPr="00D513B1" w:rsidRDefault="00D513B1" w:rsidP="00127B3C">
            <w:pPr>
              <w:pStyle w:val="Default"/>
              <w:numPr>
                <w:ilvl w:val="0"/>
                <w:numId w:val="74"/>
              </w:numPr>
              <w:autoSpaceDE/>
              <w:autoSpaceDN/>
              <w:adjustRightInd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W dokumentach referencyjnych BREF dla odlewni nie przedstawiono żadnych szczegółowych informacji dotyczących poziomów hałasu. </w:t>
            </w:r>
          </w:p>
          <w:p w14:paraId="78E2D699" w14:textId="77777777" w:rsidR="00D513B1" w:rsidRPr="00D513B1" w:rsidRDefault="00D513B1" w:rsidP="00127B3C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W związku z powyższym można uznać, że instalacja spełnia wymogi BAT w zakresie emisji hałasu, w przypadku gdy nie przekracza standardów jakości środowiska na granicy z terenami podlegającymi ochronie akustycznej zgodnie z Rozporządzeniem Ministra Środowiska z dnia 14 czerwca 2007 r. </w:t>
            </w:r>
            <w:r w:rsidRPr="00D513B1">
              <w:rPr>
                <w:rFonts w:ascii="Arial" w:hAnsi="Arial" w:cs="Arial"/>
                <w:i/>
                <w:sz w:val="20"/>
                <w:szCs w:val="20"/>
              </w:rPr>
              <w:t xml:space="preserve">w sprawie dopuszczalnych poziomów hałasu w środowisku </w:t>
            </w:r>
            <w:r w:rsidRPr="00D513B1">
              <w:rPr>
                <w:rFonts w:ascii="Arial" w:hAnsi="Arial" w:cs="Arial"/>
                <w:sz w:val="20"/>
                <w:szCs w:val="20"/>
              </w:rPr>
              <w:t>(Dz. U. 2007 nr 120 poz. 826).</w:t>
            </w: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14:paraId="314FB53A" w14:textId="77777777" w:rsidR="00D513B1" w:rsidRPr="00D513B1" w:rsidRDefault="00D513B1" w:rsidP="00127B3C">
            <w:pPr>
              <w:pStyle w:val="Default"/>
              <w:numPr>
                <w:ilvl w:val="0"/>
                <w:numId w:val="75"/>
              </w:numPr>
              <w:autoSpaceDE/>
              <w:autoSpaceDN/>
              <w:adjustRightInd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Przeprowadzone obliczenia propagacji dźwięków emitowanych przez Zakład. pozwalają stwierdzić, że praca instalacji IPPC nie powoduje przekroczeń dopuszczanych poziomów hałasu na terenach podlegających ochronie akustycznej. </w:t>
            </w:r>
          </w:p>
        </w:tc>
      </w:tr>
      <w:tr w:rsidR="00D513B1" w:rsidRPr="00D513B1" w14:paraId="1B7181F8" w14:textId="77777777" w:rsidTr="00D513B1">
        <w:tc>
          <w:tcPr>
            <w:tcW w:w="9106" w:type="dxa"/>
            <w:gridSpan w:val="2"/>
            <w:tcBorders>
              <w:bottom w:val="single" w:sz="4" w:space="0" w:color="auto"/>
            </w:tcBorders>
          </w:tcPr>
          <w:p w14:paraId="3DD7D0C9" w14:textId="77777777" w:rsidR="00D513B1" w:rsidRPr="00D513B1" w:rsidRDefault="00D513B1" w:rsidP="00D513B1">
            <w:pPr>
              <w:pStyle w:val="tab"/>
              <w:tabs>
                <w:tab w:val="clear" w:pos="227"/>
              </w:tabs>
              <w:spacing w:before="0" w:after="0"/>
              <w:rPr>
                <w:rFonts w:cs="Arial"/>
                <w:snapToGrid w:val="0"/>
                <w:sz w:val="20"/>
              </w:rPr>
            </w:pPr>
            <w:r w:rsidRPr="00D513B1">
              <w:rPr>
                <w:rFonts w:cs="Arial"/>
                <w:snapToGrid w:val="0"/>
                <w:sz w:val="20"/>
              </w:rPr>
              <w:t>Zapobieganie emisji hałasu realizowane jest na Zakładzie przy spełnianiu wymogów najlepszej dostępnej techniki (BAT)</w:t>
            </w:r>
          </w:p>
        </w:tc>
      </w:tr>
      <w:tr w:rsidR="00D513B1" w:rsidRPr="00D513B1" w14:paraId="7AD95FAA" w14:textId="77777777" w:rsidTr="00D513B1">
        <w:trPr>
          <w:cantSplit/>
        </w:trPr>
        <w:tc>
          <w:tcPr>
            <w:tcW w:w="9106" w:type="dxa"/>
            <w:gridSpan w:val="2"/>
            <w:tcBorders>
              <w:bottom w:val="single" w:sz="4" w:space="0" w:color="auto"/>
            </w:tcBorders>
          </w:tcPr>
          <w:p w14:paraId="6C93BD7D" w14:textId="77777777" w:rsidR="00D513B1" w:rsidRPr="00D513B1" w:rsidRDefault="00D513B1" w:rsidP="00D513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13B1">
              <w:rPr>
                <w:rFonts w:ascii="Arial" w:hAnsi="Arial" w:cs="Arial"/>
                <w:b/>
                <w:sz w:val="20"/>
                <w:szCs w:val="20"/>
              </w:rPr>
              <w:t>Metody ograniczania uciążliwości gospodarki odpadami</w:t>
            </w:r>
          </w:p>
        </w:tc>
      </w:tr>
      <w:tr w:rsidR="00D513B1" w:rsidRPr="00D513B1" w14:paraId="7A547B4B" w14:textId="77777777" w:rsidTr="00D513B1">
        <w:tc>
          <w:tcPr>
            <w:tcW w:w="4500" w:type="dxa"/>
            <w:tcBorders>
              <w:bottom w:val="single" w:sz="4" w:space="0" w:color="auto"/>
            </w:tcBorders>
          </w:tcPr>
          <w:p w14:paraId="0037F552" w14:textId="70E74B95" w:rsidR="00D513B1" w:rsidRPr="00D513B1" w:rsidRDefault="00D513B1" w:rsidP="00127B3C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Wybrane wskaźniki technologiczne NDT w zakresie gospodarki odpadami:</w:t>
            </w:r>
          </w:p>
          <w:p w14:paraId="7DCB084D" w14:textId="77777777" w:rsidR="00D513B1" w:rsidRPr="00D513B1" w:rsidRDefault="00D513B1" w:rsidP="00127B3C">
            <w:pPr>
              <w:pStyle w:val="Default"/>
              <w:numPr>
                <w:ilvl w:val="0"/>
                <w:numId w:val="75"/>
              </w:numPr>
              <w:autoSpaceDE/>
              <w:autoSpaceDN/>
              <w:adjustRightInd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pyły z odpylania gazów odlotowych - do ok. 35 kg/Mg Al. (przeróbka lub składowanie pod ziemią, częściowa przeróbka chemiczna lub wykorzystanie przemyśle stalowym)</w:t>
            </w:r>
          </w:p>
          <w:p w14:paraId="710A770B" w14:textId="77777777" w:rsidR="00D513B1" w:rsidRPr="00D513B1" w:rsidRDefault="00D513B1" w:rsidP="00127B3C">
            <w:pPr>
              <w:pStyle w:val="Default"/>
              <w:numPr>
                <w:ilvl w:val="0"/>
                <w:numId w:val="75"/>
              </w:numPr>
              <w:autoSpaceDE/>
              <w:autoSpaceDN/>
              <w:adjustRightInd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wymurówka z pieca - ok. 2 - 4 kg/Mg Al. (ponowne wykorzystanie po uzdatnieniu lub składowanie)</w:t>
            </w:r>
          </w:p>
          <w:p w14:paraId="3985E000" w14:textId="77777777" w:rsidR="00D513B1" w:rsidRPr="00D513B1" w:rsidRDefault="00D513B1" w:rsidP="00127B3C">
            <w:pPr>
              <w:pStyle w:val="Default"/>
              <w:numPr>
                <w:ilvl w:val="0"/>
                <w:numId w:val="75"/>
              </w:numPr>
              <w:autoSpaceDE/>
              <w:autoSpaceDN/>
              <w:adjustRightInd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zgary/kożuchy - do ok. 25 kg/Mg Al. (wytapianie, odzysk metalu, wtórny przerób)</w:t>
            </w:r>
          </w:p>
          <w:p w14:paraId="76DE4689" w14:textId="77777777" w:rsidR="00D513B1" w:rsidRPr="00D513B1" w:rsidRDefault="00D513B1" w:rsidP="00E05728">
            <w:pPr>
              <w:pStyle w:val="Default"/>
              <w:numPr>
                <w:ilvl w:val="0"/>
                <w:numId w:val="84"/>
              </w:numPr>
              <w:autoSpaceDE/>
              <w:autoSpaceDN/>
              <w:adjustRightInd/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Zapobieganie i ograniczanie ilości wytwarzanych odpadów, </w:t>
            </w:r>
          </w:p>
          <w:p w14:paraId="4844E03E" w14:textId="77777777" w:rsidR="00D513B1" w:rsidRPr="00D513B1" w:rsidRDefault="00D513B1" w:rsidP="00127B3C">
            <w:pPr>
              <w:pStyle w:val="Default"/>
              <w:numPr>
                <w:ilvl w:val="0"/>
                <w:numId w:val="84"/>
              </w:numPr>
              <w:autoSpaceDE/>
              <w:autoSpaceDN/>
              <w:adjustRightInd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prowadzenie segregacji odpadów, tam gdzie to możliwe, </w:t>
            </w:r>
          </w:p>
          <w:p w14:paraId="155B88B6" w14:textId="77777777" w:rsidR="00D513B1" w:rsidRPr="00D513B1" w:rsidRDefault="00D513B1" w:rsidP="00127B3C">
            <w:pPr>
              <w:pStyle w:val="Default"/>
              <w:numPr>
                <w:ilvl w:val="0"/>
                <w:numId w:val="84"/>
              </w:numPr>
              <w:autoSpaceDE/>
              <w:autoSpaceDN/>
              <w:adjustRightInd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ewidencja sposobu postępowania z odpadami, </w:t>
            </w:r>
          </w:p>
          <w:p w14:paraId="73986DF4" w14:textId="77777777" w:rsidR="00D513B1" w:rsidRPr="00D513B1" w:rsidRDefault="00D513B1" w:rsidP="00127B3C">
            <w:pPr>
              <w:pStyle w:val="Default"/>
              <w:numPr>
                <w:ilvl w:val="0"/>
                <w:numId w:val="84"/>
              </w:numPr>
              <w:autoSpaceDE/>
              <w:autoSpaceDN/>
              <w:adjustRightInd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zapewnienie właściwych warunków magazynowania odpadów, zwłaszcza odpadów niebezpiecznych, </w:t>
            </w:r>
          </w:p>
          <w:p w14:paraId="39BF208D" w14:textId="77777777" w:rsidR="00D513B1" w:rsidRPr="00D513B1" w:rsidRDefault="00D513B1" w:rsidP="00127B3C">
            <w:pPr>
              <w:pStyle w:val="Default"/>
              <w:numPr>
                <w:ilvl w:val="0"/>
                <w:numId w:val="84"/>
              </w:numPr>
              <w:autoSpaceDE/>
              <w:autoSpaceDN/>
              <w:adjustRightInd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uwzględnienie w procedurach postępowania szczególnych właściwości odpadów, </w:t>
            </w:r>
          </w:p>
          <w:p w14:paraId="7450A540" w14:textId="77777777" w:rsidR="00D513B1" w:rsidRPr="00D513B1" w:rsidRDefault="00D513B1" w:rsidP="00127B3C">
            <w:pPr>
              <w:numPr>
                <w:ilvl w:val="0"/>
                <w:numId w:val="84"/>
              </w:numPr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 maksymalizacja odzysku i recyklingu odpadów</w:t>
            </w: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14:paraId="54E074E5" w14:textId="77777777" w:rsidR="00D513B1" w:rsidRPr="00D513B1" w:rsidRDefault="00D513B1" w:rsidP="00127B3C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Wskaźniki technologiczne Zakładu w zakresie gospodarki odpadami:</w:t>
            </w:r>
          </w:p>
          <w:p w14:paraId="41F15DB7" w14:textId="744B8F0F" w:rsidR="00D513B1" w:rsidRPr="00D513B1" w:rsidRDefault="00D513B1" w:rsidP="00127B3C">
            <w:pPr>
              <w:pStyle w:val="Default"/>
              <w:numPr>
                <w:ilvl w:val="0"/>
                <w:numId w:val="75"/>
              </w:numPr>
              <w:autoSpaceDE/>
              <w:autoSpaceDN/>
              <w:adjustRightInd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pyły z odpylania gazów odlotowych - max ok. 18 kg/Mg Al. (przekazywane /odsprzedawane/ do odzysku)</w:t>
            </w:r>
          </w:p>
          <w:p w14:paraId="63A51E3A" w14:textId="77777777" w:rsidR="00D513B1" w:rsidRPr="00D513B1" w:rsidRDefault="00D513B1" w:rsidP="00127B3C">
            <w:pPr>
              <w:pStyle w:val="Default"/>
              <w:numPr>
                <w:ilvl w:val="0"/>
                <w:numId w:val="75"/>
              </w:numPr>
              <w:autoSpaceDE/>
              <w:autoSpaceDN/>
              <w:adjustRightInd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wymurówka z pieca – max ok.9 kg/Mg Al. (przekazywane do odzysku)</w:t>
            </w:r>
          </w:p>
          <w:p w14:paraId="508594B9" w14:textId="11BC1D13" w:rsidR="00D513B1" w:rsidRPr="00D513B1" w:rsidRDefault="00D513B1" w:rsidP="002322DF">
            <w:pPr>
              <w:pStyle w:val="Default"/>
              <w:numPr>
                <w:ilvl w:val="0"/>
                <w:numId w:val="75"/>
              </w:numPr>
              <w:autoSpaceDE/>
              <w:autoSpaceDN/>
              <w:adjustRightInd/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zgary/kożuchy -max ok. 130 kg/Mg Al. (ok. 17% odzysk na Zakładzie, pozostała ilość przekazywana do odzysku)</w:t>
            </w:r>
          </w:p>
          <w:p w14:paraId="4D873913" w14:textId="77777777" w:rsidR="00D513B1" w:rsidRPr="00D513B1" w:rsidRDefault="00D513B1" w:rsidP="002322DF">
            <w:pPr>
              <w:pStyle w:val="Default"/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Działania Zakładu. w zakresie gospodarki odpadowej: </w:t>
            </w:r>
          </w:p>
          <w:p w14:paraId="57A55E4D" w14:textId="302DD879" w:rsidR="00D513B1" w:rsidRPr="00D513B1" w:rsidRDefault="00D513B1" w:rsidP="00127B3C">
            <w:pPr>
              <w:pStyle w:val="Default"/>
              <w:numPr>
                <w:ilvl w:val="0"/>
                <w:numId w:val="85"/>
              </w:numPr>
              <w:autoSpaceDE/>
              <w:autoSpaceDN/>
              <w:adjustRightInd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Identyfikacja źródeł i pochodzenia odpadów z określeniem ich właściwości (odpady niebezpieczne i inne niż niebezpieczne). </w:t>
            </w:r>
          </w:p>
          <w:p w14:paraId="7E1F85FD" w14:textId="77777777" w:rsidR="00D513B1" w:rsidRPr="00D513B1" w:rsidRDefault="00D513B1" w:rsidP="00127B3C">
            <w:pPr>
              <w:pStyle w:val="Default"/>
              <w:numPr>
                <w:ilvl w:val="0"/>
                <w:numId w:val="85"/>
              </w:numPr>
              <w:autoSpaceDE/>
              <w:autoSpaceDN/>
              <w:adjustRightInd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>Wydzielenie miejsc magazynowania odpadów.</w:t>
            </w:r>
          </w:p>
          <w:p w14:paraId="1A6428D5" w14:textId="77777777" w:rsidR="00D513B1" w:rsidRPr="00D513B1" w:rsidRDefault="00D513B1" w:rsidP="00127B3C">
            <w:pPr>
              <w:numPr>
                <w:ilvl w:val="0"/>
                <w:numId w:val="85"/>
              </w:numPr>
              <w:autoSpaceDE w:val="0"/>
              <w:autoSpaceDN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>Prowadzenie racjonalnej i właściwej gospodarki materiałowej wraz z optymalnym sterowaniem procesem technologicznym.</w:t>
            </w:r>
          </w:p>
          <w:p w14:paraId="0F7F38D7" w14:textId="77777777" w:rsidR="00D513B1" w:rsidRPr="00D513B1" w:rsidRDefault="00D513B1" w:rsidP="00127B3C">
            <w:pPr>
              <w:numPr>
                <w:ilvl w:val="0"/>
                <w:numId w:val="85"/>
              </w:numPr>
              <w:autoSpaceDE w:val="0"/>
              <w:autoSpaceDN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>Prowadzenie właściwej gospodarki odpadowej dotyczącej dalszego zagospodarowania wytworzonymi odpadami (proces odzysku).</w:t>
            </w:r>
          </w:p>
          <w:p w14:paraId="1EB45232" w14:textId="77777777" w:rsidR="00D513B1" w:rsidRPr="00D513B1" w:rsidRDefault="00D513B1" w:rsidP="00127B3C">
            <w:pPr>
              <w:numPr>
                <w:ilvl w:val="0"/>
                <w:numId w:val="85"/>
              </w:numPr>
              <w:autoSpaceDE w:val="0"/>
              <w:autoSpaceDN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>Właściwe, selektywne magazynowanie wytwarzanych odpadów, w sposób zabezpieczający środowisko naturalne, przez okres wynikający z procesów technologicznych lub organizacyjny, nie przekraczając  terminów.</w:t>
            </w:r>
          </w:p>
          <w:p w14:paraId="06C20396" w14:textId="77777777" w:rsidR="00D513B1" w:rsidRPr="00D513B1" w:rsidRDefault="00D513B1" w:rsidP="00127B3C">
            <w:pPr>
              <w:numPr>
                <w:ilvl w:val="0"/>
                <w:numId w:val="85"/>
              </w:numPr>
              <w:autoSpaceDE w:val="0"/>
              <w:autoSpaceDN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>Prowadzenie ewidencji odpadów.</w:t>
            </w:r>
          </w:p>
          <w:p w14:paraId="5C10468A" w14:textId="63F42178" w:rsidR="00D513B1" w:rsidRPr="00D513B1" w:rsidRDefault="00D513B1" w:rsidP="00127B3C">
            <w:pPr>
              <w:numPr>
                <w:ilvl w:val="0"/>
                <w:numId w:val="85"/>
              </w:numPr>
              <w:autoSpaceDE w:val="0"/>
              <w:autoSpaceDN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D513B1">
              <w:rPr>
                <w:rFonts w:ascii="Arial" w:hAnsi="Arial" w:cs="Arial"/>
                <w:snapToGrid w:val="0"/>
                <w:sz w:val="20"/>
                <w:szCs w:val="20"/>
              </w:rPr>
              <w:t>Systematyczne szkolenie pracowników w zakresie prawidłowego postępowania z wytworzonymi odpadami.</w:t>
            </w:r>
          </w:p>
          <w:p w14:paraId="776F0D0C" w14:textId="77777777" w:rsidR="00D513B1" w:rsidRPr="00D513B1" w:rsidRDefault="00D513B1" w:rsidP="00127B3C">
            <w:pPr>
              <w:pStyle w:val="Default"/>
              <w:numPr>
                <w:ilvl w:val="0"/>
                <w:numId w:val="85"/>
              </w:numPr>
              <w:autoSpaceDE/>
              <w:autoSpaceDN/>
              <w:adjustRightInd/>
              <w:rPr>
                <w:rFonts w:ascii="Arial" w:hAnsi="Arial" w:cs="Arial"/>
                <w:sz w:val="20"/>
                <w:szCs w:val="20"/>
              </w:rPr>
            </w:pPr>
            <w:r w:rsidRPr="00D513B1">
              <w:rPr>
                <w:rFonts w:ascii="Arial" w:hAnsi="Arial" w:cs="Arial"/>
                <w:sz w:val="20"/>
                <w:szCs w:val="20"/>
              </w:rPr>
              <w:t xml:space="preserve">Przekazywanie odpadów do odzysku lub unieszkodliwiania odbiorcom posiadającym </w:t>
            </w:r>
            <w:r w:rsidRPr="00D513B1">
              <w:rPr>
                <w:rFonts w:ascii="Arial" w:hAnsi="Arial" w:cs="Arial"/>
                <w:sz w:val="20"/>
                <w:szCs w:val="20"/>
              </w:rPr>
              <w:lastRenderedPageBreak/>
              <w:t>stosowne zezwolenia na prowadzanie tego typu działalności.</w:t>
            </w:r>
          </w:p>
        </w:tc>
      </w:tr>
      <w:tr w:rsidR="00D513B1" w:rsidRPr="00D513B1" w14:paraId="3B93CFBB" w14:textId="77777777" w:rsidTr="00D513B1">
        <w:tc>
          <w:tcPr>
            <w:tcW w:w="9106" w:type="dxa"/>
            <w:gridSpan w:val="2"/>
            <w:tcBorders>
              <w:bottom w:val="single" w:sz="4" w:space="0" w:color="auto"/>
            </w:tcBorders>
          </w:tcPr>
          <w:p w14:paraId="160AE8DB" w14:textId="77777777" w:rsidR="00D513B1" w:rsidRPr="00D513B1" w:rsidRDefault="00D513B1" w:rsidP="00D513B1">
            <w:pPr>
              <w:pStyle w:val="tab"/>
              <w:tabs>
                <w:tab w:val="clear" w:pos="227"/>
              </w:tabs>
              <w:spacing w:before="0" w:after="0"/>
              <w:rPr>
                <w:rFonts w:cs="Arial"/>
                <w:snapToGrid w:val="0"/>
                <w:sz w:val="20"/>
              </w:rPr>
            </w:pPr>
            <w:r w:rsidRPr="00D513B1">
              <w:rPr>
                <w:rFonts w:cs="Arial"/>
                <w:snapToGrid w:val="0"/>
                <w:sz w:val="20"/>
              </w:rPr>
              <w:lastRenderedPageBreak/>
              <w:t>W zakresie gospodarki odpadami, zastosowanych sposobów zapobiegania, powstawania odpadów,</w:t>
            </w:r>
            <w:r>
              <w:rPr>
                <w:rFonts w:cs="Arial"/>
                <w:snapToGrid w:val="0"/>
                <w:sz w:val="20"/>
              </w:rPr>
              <w:t xml:space="preserve"> </w:t>
            </w:r>
            <w:r w:rsidRPr="00D513B1">
              <w:rPr>
                <w:rFonts w:cs="Arial"/>
                <w:snapToGrid w:val="0"/>
                <w:sz w:val="20"/>
              </w:rPr>
              <w:t>Zakład spełnia wymogi najlepszej dostępnej techniki (BAT)</w:t>
            </w:r>
          </w:p>
        </w:tc>
      </w:tr>
    </w:tbl>
    <w:p w14:paraId="59658C13" w14:textId="10D116F5" w:rsidR="003E2ECA" w:rsidRPr="00EE4517" w:rsidRDefault="005B2835" w:rsidP="002322DF">
      <w:pPr>
        <w:spacing w:before="240" w:after="240"/>
        <w:ind w:firstLine="708"/>
        <w:jc w:val="both"/>
        <w:rPr>
          <w:rFonts w:ascii="Arial" w:hAnsi="Arial" w:cs="Arial"/>
        </w:rPr>
      </w:pPr>
      <w:r w:rsidRPr="00C14E38">
        <w:rPr>
          <w:rFonts w:ascii="Arial" w:hAnsi="Arial" w:cs="Arial"/>
        </w:rPr>
        <w:t>Zgodnie z art. 10 § 1 Kpa organ zapewnił stronie czynny udział w każdym stadium postępowania a przed wydaniem decyzji umożliwił wypowiedzenie się co do zebranych materiałów.</w:t>
      </w:r>
    </w:p>
    <w:p w14:paraId="6342CAF7" w14:textId="499BC21F" w:rsidR="00D513B1" w:rsidRDefault="005B2835" w:rsidP="002322DF">
      <w:pPr>
        <w:spacing w:after="2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ab/>
      </w:r>
      <w:r w:rsidRPr="005B2835">
        <w:rPr>
          <w:rFonts w:ascii="Arial" w:hAnsi="Arial" w:cs="Arial"/>
        </w:rPr>
        <w:t>Analizując wskazane powyżej okoliczności w szczególności w zakresie zmian modernizacyjnych instalacji, wzrostu emisji do środowiska oraz spełnienia wymagań najlepszej dostę</w:t>
      </w:r>
      <w:r>
        <w:rPr>
          <w:rFonts w:ascii="Arial" w:hAnsi="Arial" w:cs="Arial"/>
        </w:rPr>
        <w:t>pnej techniki ustalono</w:t>
      </w:r>
      <w:r w:rsidRPr="005B2835">
        <w:rPr>
          <w:rFonts w:ascii="Arial" w:hAnsi="Arial" w:cs="Arial"/>
        </w:rPr>
        <w:t>, że zachowane będą standardy jakości środowiska oraz, że wprowadzone zmiany w obowiązującym pozwoleniu zintegrowanym nie zmieniają ustaleń dotyczących spełnienia wymogów wynikających z najlepszych dostępnych technik, o których mowa w art. 204 ust. 1 w związku z art. 207 ustawy Prawo ochrony środowiska. Zakład przez stosowanie odpowiednich procedur, rozwiązań technicznych i organizacyjnych oraz zasad magazynowania i monitoringu spełnia wymogi zawarte w tych dokumentach.</w:t>
      </w:r>
    </w:p>
    <w:p w14:paraId="147163B0" w14:textId="77777777" w:rsidR="00BD3F9A" w:rsidRPr="00FA45F4" w:rsidRDefault="005B2835" w:rsidP="002322DF">
      <w:pPr>
        <w:tabs>
          <w:tab w:val="left" w:pos="0"/>
          <w:tab w:val="right" w:pos="284"/>
        </w:tabs>
        <w:spacing w:after="240"/>
        <w:jc w:val="both"/>
        <w:rPr>
          <w:rFonts w:ascii="Arial" w:hAnsi="Arial" w:cs="Arial"/>
          <w:color w:val="000000"/>
        </w:rPr>
      </w:pPr>
      <w:r w:rsidRPr="005B2835">
        <w:rPr>
          <w:rFonts w:ascii="Arial" w:hAnsi="Arial" w:cs="Arial"/>
        </w:rPr>
        <w:t>W świetle powyższego orzeczono jak w sentencji decyzji.</w:t>
      </w:r>
    </w:p>
    <w:p w14:paraId="672F9FCE" w14:textId="1C79B1EE" w:rsidR="00601225" w:rsidRPr="00A349A1" w:rsidRDefault="00601225" w:rsidP="00A46528">
      <w:pPr>
        <w:pStyle w:val="Nagwek1"/>
      </w:pPr>
      <w:r>
        <w:t>Pouczenie</w:t>
      </w:r>
    </w:p>
    <w:p w14:paraId="4A74A7F4" w14:textId="5D3B9EF2" w:rsidR="00166E97" w:rsidRDefault="00601225" w:rsidP="002322DF">
      <w:pPr>
        <w:pStyle w:val="Default"/>
        <w:spacing w:after="360"/>
        <w:ind w:firstLine="697"/>
        <w:jc w:val="both"/>
        <w:rPr>
          <w:rFonts w:ascii="Arial" w:hAnsi="Arial" w:cs="Arial"/>
          <w:b/>
        </w:rPr>
      </w:pPr>
      <w:r w:rsidRPr="00065EEA">
        <w:rPr>
          <w:rFonts w:ascii="Arial" w:hAnsi="Arial" w:cs="Arial"/>
        </w:rPr>
        <w:t>Od niniejszej decyzji służy odwołanie do Ministra Środowiska za pośre</w:t>
      </w:r>
      <w:r>
        <w:rPr>
          <w:rFonts w:ascii="Arial" w:hAnsi="Arial" w:cs="Arial"/>
        </w:rPr>
        <w:t>dnictwem Marszałka Województwa Podkarpackiego</w:t>
      </w:r>
      <w:r w:rsidRPr="00065EEA">
        <w:rPr>
          <w:rFonts w:ascii="Arial" w:hAnsi="Arial" w:cs="Arial"/>
        </w:rPr>
        <w:t xml:space="preserve"> w terminie 14 dni od dnia doręczenia decyzji. Odwołanie należy składać w dwóch egzemplarzach. </w:t>
      </w:r>
    </w:p>
    <w:p w14:paraId="785C0751" w14:textId="77777777" w:rsidR="00B049B0" w:rsidRDefault="00C73D47" w:rsidP="002322DF">
      <w:pPr>
        <w:pStyle w:val="Default"/>
        <w:spacing w:before="2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Opłata skarbowa w wys. 253,00</w:t>
      </w:r>
      <w:r w:rsidR="00B049B0">
        <w:rPr>
          <w:rFonts w:ascii="Arial" w:hAnsi="Arial" w:cs="Arial"/>
          <w:sz w:val="20"/>
          <w:szCs w:val="20"/>
        </w:rPr>
        <w:t xml:space="preserve"> zł</w:t>
      </w:r>
    </w:p>
    <w:p w14:paraId="7D9199CB" w14:textId="77777777" w:rsidR="00B049B0" w:rsidRDefault="009F0504" w:rsidP="00B049B0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uiszczona w </w:t>
      </w:r>
      <w:r w:rsidR="00B77DD8">
        <w:rPr>
          <w:rFonts w:ascii="Arial" w:hAnsi="Arial" w:cs="Arial"/>
          <w:sz w:val="20"/>
          <w:szCs w:val="20"/>
        </w:rPr>
        <w:t>dniu 25 lutego 2013</w:t>
      </w:r>
      <w:r w:rsidR="00C73D47">
        <w:rPr>
          <w:rFonts w:ascii="Arial" w:hAnsi="Arial" w:cs="Arial"/>
          <w:sz w:val="20"/>
          <w:szCs w:val="20"/>
        </w:rPr>
        <w:t xml:space="preserve"> r.</w:t>
      </w:r>
    </w:p>
    <w:p w14:paraId="55C60C30" w14:textId="77777777" w:rsidR="000709E4" w:rsidRDefault="00B049B0" w:rsidP="000709E4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rachunek bankowy</w:t>
      </w:r>
      <w:r w:rsidR="000709E4" w:rsidRPr="000709E4">
        <w:rPr>
          <w:rFonts w:ascii="Arial" w:hAnsi="Arial" w:cs="Arial"/>
          <w:sz w:val="20"/>
          <w:szCs w:val="20"/>
        </w:rPr>
        <w:t xml:space="preserve"> </w:t>
      </w:r>
      <w:r w:rsidR="000709E4">
        <w:rPr>
          <w:rFonts w:ascii="Arial" w:hAnsi="Arial" w:cs="Arial"/>
          <w:sz w:val="20"/>
          <w:szCs w:val="20"/>
        </w:rPr>
        <w:t>Urzędu Miasta Rzeszowa</w:t>
      </w:r>
    </w:p>
    <w:p w14:paraId="6E909E22" w14:textId="5959113D" w:rsidR="003126DF" w:rsidRDefault="000709E4" w:rsidP="00B049B0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Nr 83 1240 2092 9141 0062 0000 0423</w:t>
      </w:r>
    </w:p>
    <w:p w14:paraId="3D0F80A7" w14:textId="77777777" w:rsidR="00290E6F" w:rsidRPr="00254E15" w:rsidRDefault="00290E6F" w:rsidP="00290E6F">
      <w:pPr>
        <w:ind w:left="4956"/>
        <w:jc w:val="center"/>
        <w:rPr>
          <w:rFonts w:ascii="Arial" w:hAnsi="Arial" w:cs="Arial"/>
          <w:sz w:val="20"/>
          <w:szCs w:val="20"/>
        </w:rPr>
      </w:pPr>
      <w:r w:rsidRPr="00254E15">
        <w:rPr>
          <w:rFonts w:ascii="Arial" w:hAnsi="Arial" w:cs="Arial"/>
          <w:sz w:val="20"/>
          <w:szCs w:val="20"/>
        </w:rPr>
        <w:t>Z up. MARSZAŁKA WOJEWÓDZTWA</w:t>
      </w:r>
    </w:p>
    <w:p w14:paraId="16C75BB7" w14:textId="77777777" w:rsidR="00290E6F" w:rsidRPr="00254E15" w:rsidRDefault="00290E6F" w:rsidP="00290E6F">
      <w:pPr>
        <w:ind w:left="14868"/>
        <w:jc w:val="center"/>
        <w:rPr>
          <w:rFonts w:ascii="Arial" w:hAnsi="Arial" w:cs="Arial"/>
          <w:sz w:val="20"/>
          <w:szCs w:val="20"/>
        </w:rPr>
      </w:pPr>
    </w:p>
    <w:p w14:paraId="7916352C" w14:textId="77777777" w:rsidR="00290E6F" w:rsidRPr="00254E15" w:rsidRDefault="00290E6F" w:rsidP="00290E6F">
      <w:pPr>
        <w:ind w:left="4956"/>
        <w:jc w:val="center"/>
        <w:rPr>
          <w:rFonts w:ascii="Arial" w:hAnsi="Arial" w:cs="Arial"/>
          <w:b/>
          <w:sz w:val="20"/>
          <w:szCs w:val="20"/>
        </w:rPr>
      </w:pPr>
      <w:r w:rsidRPr="00254E15">
        <w:rPr>
          <w:rFonts w:ascii="Arial" w:hAnsi="Arial" w:cs="Arial"/>
          <w:b/>
          <w:sz w:val="20"/>
          <w:szCs w:val="20"/>
        </w:rPr>
        <w:t>Andrzej Kulig</w:t>
      </w:r>
    </w:p>
    <w:p w14:paraId="6402D3F1" w14:textId="77777777" w:rsidR="00290E6F" w:rsidRPr="00254E15" w:rsidRDefault="00290E6F" w:rsidP="00290E6F">
      <w:pPr>
        <w:ind w:left="4956"/>
        <w:jc w:val="center"/>
        <w:rPr>
          <w:rFonts w:ascii="Arial" w:hAnsi="Arial" w:cs="Arial"/>
          <w:sz w:val="20"/>
          <w:szCs w:val="20"/>
        </w:rPr>
      </w:pPr>
      <w:r w:rsidRPr="00254E15">
        <w:rPr>
          <w:rFonts w:ascii="Arial" w:hAnsi="Arial" w:cs="Arial"/>
          <w:sz w:val="20"/>
          <w:szCs w:val="20"/>
        </w:rPr>
        <w:t>DYREKTOR DEPARTAMENTU</w:t>
      </w:r>
    </w:p>
    <w:p w14:paraId="5B89A13C" w14:textId="77777777" w:rsidR="003126DF" w:rsidRDefault="00290E6F" w:rsidP="00290E6F">
      <w:pPr>
        <w:pStyle w:val="Default"/>
        <w:ind w:left="4956"/>
        <w:jc w:val="center"/>
        <w:rPr>
          <w:rFonts w:ascii="Arial" w:hAnsi="Arial" w:cs="Arial"/>
          <w:sz w:val="20"/>
          <w:szCs w:val="20"/>
        </w:rPr>
      </w:pPr>
      <w:r w:rsidRPr="00254E15">
        <w:rPr>
          <w:rFonts w:ascii="Arial" w:hAnsi="Arial" w:cs="Arial"/>
          <w:sz w:val="20"/>
          <w:szCs w:val="20"/>
        </w:rPr>
        <w:t>OCHRONY ŚRODOWISKA</w:t>
      </w:r>
    </w:p>
    <w:p w14:paraId="67CCBD80" w14:textId="77777777" w:rsidR="00F141CB" w:rsidRDefault="00B049B0" w:rsidP="002322DF">
      <w:pPr>
        <w:pStyle w:val="Default"/>
        <w:spacing w:before="2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Otrzymują:</w:t>
      </w:r>
    </w:p>
    <w:p w14:paraId="348ECF76" w14:textId="77777777" w:rsidR="00B049B0" w:rsidRPr="00B049B0" w:rsidRDefault="0085731A" w:rsidP="00127B3C">
      <w:pPr>
        <w:pStyle w:val="Default"/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Alumetal</w:t>
      </w:r>
      <w:proofErr w:type="spellEnd"/>
      <w:r>
        <w:rPr>
          <w:rFonts w:ascii="Arial" w:hAnsi="Arial" w:cs="Arial"/>
          <w:sz w:val="20"/>
          <w:szCs w:val="20"/>
        </w:rPr>
        <w:t xml:space="preserve"> Gorzyce</w:t>
      </w:r>
      <w:r w:rsidR="00F141CB">
        <w:rPr>
          <w:rFonts w:ascii="Arial" w:hAnsi="Arial" w:cs="Arial"/>
          <w:sz w:val="20"/>
          <w:szCs w:val="20"/>
        </w:rPr>
        <w:t xml:space="preserve"> Sp. z o.o.</w:t>
      </w:r>
    </w:p>
    <w:p w14:paraId="65B9B449" w14:textId="77777777" w:rsidR="00B049B0" w:rsidRDefault="0085731A" w:rsidP="00B049B0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Odlewników 52</w:t>
      </w:r>
      <w:r w:rsidR="00B049B0">
        <w:rPr>
          <w:rFonts w:ascii="Arial" w:hAnsi="Arial" w:cs="Arial"/>
          <w:sz w:val="20"/>
          <w:szCs w:val="20"/>
        </w:rPr>
        <w:t>, 3</w:t>
      </w:r>
      <w:r>
        <w:rPr>
          <w:rFonts w:ascii="Arial" w:hAnsi="Arial" w:cs="Arial"/>
          <w:sz w:val="20"/>
          <w:szCs w:val="20"/>
        </w:rPr>
        <w:t>9-432 Gorzyce</w:t>
      </w:r>
    </w:p>
    <w:p w14:paraId="20464D3B" w14:textId="77777777" w:rsidR="00F141CB" w:rsidRDefault="00F141CB" w:rsidP="00127B3C">
      <w:pPr>
        <w:pStyle w:val="Default"/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a/a</w:t>
      </w:r>
    </w:p>
    <w:p w14:paraId="440D9BD0" w14:textId="77777777" w:rsidR="00B049B0" w:rsidRDefault="00B049B0" w:rsidP="00B049B0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wiadomości:</w:t>
      </w:r>
    </w:p>
    <w:p w14:paraId="591F4A0F" w14:textId="77777777" w:rsidR="00B049B0" w:rsidRDefault="00B049B0" w:rsidP="00127B3C">
      <w:pPr>
        <w:pStyle w:val="Default"/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Minister Środowiska</w:t>
      </w:r>
    </w:p>
    <w:p w14:paraId="206916F0" w14:textId="77777777" w:rsidR="00B049B0" w:rsidRDefault="00B049B0" w:rsidP="00B049B0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Wawelska 52/54, 00-922 Warszawa</w:t>
      </w:r>
    </w:p>
    <w:p w14:paraId="7AA1C7D5" w14:textId="77777777" w:rsidR="00B049B0" w:rsidRDefault="00B049B0" w:rsidP="00B049B0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ab/>
        <w:t>Podkarpacki Wojewódzki Inspektor Ochrony Środowiska</w:t>
      </w:r>
    </w:p>
    <w:p w14:paraId="2B7C1DA2" w14:textId="77777777" w:rsidR="00B049B0" w:rsidRDefault="00B049B0" w:rsidP="00B049B0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E86E23">
        <w:rPr>
          <w:rFonts w:ascii="Arial" w:hAnsi="Arial" w:cs="Arial"/>
          <w:sz w:val="20"/>
          <w:szCs w:val="20"/>
        </w:rPr>
        <w:t>ul. Gen. M. Langiewicza 26, 35-101 Rzeszów</w:t>
      </w:r>
    </w:p>
    <w:sectPr w:rsidR="00B049B0" w:rsidSect="00CA28C2"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1CA97" w14:textId="77777777" w:rsidR="00194A22" w:rsidRDefault="00194A22">
      <w:r>
        <w:separator/>
      </w:r>
    </w:p>
  </w:endnote>
  <w:endnote w:type="continuationSeparator" w:id="0">
    <w:p w14:paraId="3F10707D" w14:textId="77777777" w:rsidR="00194A22" w:rsidRDefault="00194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0011F" w14:textId="77777777" w:rsidR="009C50CA" w:rsidRPr="00CA28C2" w:rsidRDefault="009C50CA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OS-I.7222.31.1.2013.MH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CA28C2">
      <w:rPr>
        <w:rFonts w:ascii="Arial" w:hAnsi="Arial" w:cs="Arial"/>
        <w:sz w:val="20"/>
        <w:szCs w:val="20"/>
      </w:rPr>
      <w:t xml:space="preserve">Str. </w:t>
    </w:r>
    <w:r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Pr="00CA28C2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Pr="00CA28C2">
      <w:rPr>
        <w:rStyle w:val="Numerstrony"/>
        <w:rFonts w:ascii="Arial" w:hAnsi="Arial" w:cs="Arial"/>
        <w:sz w:val="20"/>
        <w:szCs w:val="20"/>
      </w:rPr>
      <w:fldChar w:fldCharType="separate"/>
    </w:r>
    <w:r w:rsidR="00290E6F">
      <w:rPr>
        <w:rStyle w:val="Numerstrony"/>
        <w:rFonts w:ascii="Arial" w:hAnsi="Arial" w:cs="Arial"/>
        <w:noProof/>
        <w:sz w:val="20"/>
        <w:szCs w:val="20"/>
      </w:rPr>
      <w:t>54</w:t>
    </w:r>
    <w:r w:rsidRPr="00CA28C2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CA28C2">
      <w:rPr>
        <w:rStyle w:val="Numerstrony"/>
        <w:rFonts w:ascii="Arial" w:hAnsi="Arial" w:cs="Arial"/>
        <w:sz w:val="20"/>
        <w:szCs w:val="20"/>
      </w:rPr>
      <w:t xml:space="preserve">z </w:t>
    </w:r>
    <w:r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Pr="00CA28C2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Pr="00CA28C2">
      <w:rPr>
        <w:rStyle w:val="Numerstrony"/>
        <w:rFonts w:ascii="Arial" w:hAnsi="Arial" w:cs="Arial"/>
        <w:sz w:val="20"/>
        <w:szCs w:val="20"/>
      </w:rPr>
      <w:fldChar w:fldCharType="separate"/>
    </w:r>
    <w:r w:rsidR="00290E6F">
      <w:rPr>
        <w:rStyle w:val="Numerstrony"/>
        <w:rFonts w:ascii="Arial" w:hAnsi="Arial" w:cs="Arial"/>
        <w:noProof/>
        <w:sz w:val="20"/>
        <w:szCs w:val="20"/>
      </w:rPr>
      <w:t>54</w:t>
    </w:r>
    <w:r w:rsidRPr="00CA28C2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514D9" w14:textId="77777777" w:rsidR="002E12D7" w:rsidRPr="00C270F0" w:rsidRDefault="002E12D7" w:rsidP="002E12D7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616256FE" wp14:editId="14B03F1E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0D7B90" w14:textId="77777777" w:rsidR="002E12D7" w:rsidRPr="00C270F0" w:rsidRDefault="002E12D7" w:rsidP="002E12D7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623702C6" w14:textId="7A37E89C" w:rsidR="00290E6F" w:rsidRPr="002E12D7" w:rsidRDefault="002E12D7" w:rsidP="002E12D7">
    <w:pPr>
      <w:tabs>
        <w:tab w:val="center" w:pos="4536"/>
        <w:tab w:val="right" w:pos="9072"/>
      </w:tabs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C2432" w14:textId="77777777" w:rsidR="00194A22" w:rsidRDefault="00194A22">
      <w:r>
        <w:separator/>
      </w:r>
    </w:p>
  </w:footnote>
  <w:footnote w:type="continuationSeparator" w:id="0">
    <w:p w14:paraId="121B82D7" w14:textId="77777777" w:rsidR="00194A22" w:rsidRDefault="00194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59061" w14:textId="435A4FAF" w:rsidR="00290E6F" w:rsidRDefault="00290E6F" w:rsidP="00290E6F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5C7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024E2A40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047A7E0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4DC28C1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0853042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0885058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08CC198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" w15:restartNumberingAfterBreak="0">
    <w:nsid w:val="0E4513D5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0F060526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141803CB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145C338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14C6206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179F76DC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1BBA58F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CD72779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6" w15:restartNumberingAfterBreak="0">
    <w:nsid w:val="1DDC2CB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1E4F7E2C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" w15:restartNumberingAfterBreak="0">
    <w:nsid w:val="1F262C2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1FFE01B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2079031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1" w15:restartNumberingAfterBreak="0">
    <w:nsid w:val="21B128DA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 w15:restartNumberingAfterBreak="0">
    <w:nsid w:val="228202F5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3" w15:restartNumberingAfterBreak="0">
    <w:nsid w:val="229C7762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4" w15:restartNumberingAfterBreak="0">
    <w:nsid w:val="25544808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 w15:restartNumberingAfterBreak="0">
    <w:nsid w:val="25EC1A3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6" w15:restartNumberingAfterBreak="0">
    <w:nsid w:val="268E42FA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7" w15:restartNumberingAfterBreak="0">
    <w:nsid w:val="2A216ED1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 w15:restartNumberingAfterBreak="0">
    <w:nsid w:val="2AB77298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9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CB37DB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 w15:restartNumberingAfterBreak="0">
    <w:nsid w:val="2D4D23F7"/>
    <w:multiLevelType w:val="hybridMultilevel"/>
    <w:tmpl w:val="DFBE3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F4525DA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3" w15:restartNumberingAfterBreak="0">
    <w:nsid w:val="31967696"/>
    <w:multiLevelType w:val="hybridMultilevel"/>
    <w:tmpl w:val="E8BAB4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4A72476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5" w15:restartNumberingAfterBreak="0">
    <w:nsid w:val="34B37379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6" w15:restartNumberingAfterBreak="0">
    <w:nsid w:val="35827D9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7" w15:restartNumberingAfterBreak="0">
    <w:nsid w:val="365B718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8" w15:restartNumberingAfterBreak="0">
    <w:nsid w:val="387936C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9" w15:restartNumberingAfterBreak="0">
    <w:nsid w:val="38AC50E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0" w15:restartNumberingAfterBreak="0">
    <w:nsid w:val="39535BC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1" w15:restartNumberingAfterBreak="0">
    <w:nsid w:val="39762FA5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2" w15:restartNumberingAfterBreak="0">
    <w:nsid w:val="3A092718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3" w15:restartNumberingAfterBreak="0">
    <w:nsid w:val="3B1A1A4C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4" w15:restartNumberingAfterBreak="0">
    <w:nsid w:val="3D7570A5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5" w15:restartNumberingAfterBreak="0">
    <w:nsid w:val="3E4E04FB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6" w15:restartNumberingAfterBreak="0">
    <w:nsid w:val="3EB024F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7" w15:restartNumberingAfterBreak="0">
    <w:nsid w:val="41BB700C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8" w15:restartNumberingAfterBreak="0">
    <w:nsid w:val="43BD77F2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9" w15:restartNumberingAfterBreak="0">
    <w:nsid w:val="44BC31B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0" w15:restartNumberingAfterBreak="0">
    <w:nsid w:val="458546A2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1" w15:restartNumberingAfterBreak="0">
    <w:nsid w:val="45E34672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2" w15:restartNumberingAfterBreak="0">
    <w:nsid w:val="4BC05BD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3" w15:restartNumberingAfterBreak="0">
    <w:nsid w:val="4BFD7750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4" w15:restartNumberingAfterBreak="0">
    <w:nsid w:val="4C0A4FB3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5" w15:restartNumberingAfterBreak="0">
    <w:nsid w:val="4C186CF0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6" w15:restartNumberingAfterBreak="0">
    <w:nsid w:val="4CB44DFB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7" w15:restartNumberingAfterBreak="0">
    <w:nsid w:val="4F5A01A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8" w15:restartNumberingAfterBreak="0">
    <w:nsid w:val="50AC1A6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9" w15:restartNumberingAfterBreak="0">
    <w:nsid w:val="515B6173"/>
    <w:multiLevelType w:val="singleLevel"/>
    <w:tmpl w:val="4C20C16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</w:abstractNum>
  <w:abstractNum w:abstractNumId="60" w15:restartNumberingAfterBreak="0">
    <w:nsid w:val="537A23F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1" w15:restartNumberingAfterBreak="0">
    <w:nsid w:val="54080F4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2" w15:restartNumberingAfterBreak="0">
    <w:nsid w:val="551A0213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3" w15:restartNumberingAfterBreak="0">
    <w:nsid w:val="5595012A"/>
    <w:multiLevelType w:val="hybridMultilevel"/>
    <w:tmpl w:val="D5B4D3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74D7D1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5" w15:restartNumberingAfterBreak="0">
    <w:nsid w:val="58477618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6" w15:restartNumberingAfterBreak="0">
    <w:nsid w:val="5E692AB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7" w15:restartNumberingAfterBreak="0">
    <w:nsid w:val="5E7E5C5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8" w15:restartNumberingAfterBreak="0">
    <w:nsid w:val="6153072C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9" w15:restartNumberingAfterBreak="0">
    <w:nsid w:val="632E318A"/>
    <w:multiLevelType w:val="hybridMultilevel"/>
    <w:tmpl w:val="3B409836"/>
    <w:lvl w:ilvl="0" w:tplc="D0D8917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36A339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1" w15:restartNumberingAfterBreak="0">
    <w:nsid w:val="6389406A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2" w15:restartNumberingAfterBreak="0">
    <w:nsid w:val="68930CD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3" w15:restartNumberingAfterBreak="0">
    <w:nsid w:val="6E28434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4" w15:restartNumberingAfterBreak="0">
    <w:nsid w:val="6F060E2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5" w15:restartNumberingAfterBreak="0">
    <w:nsid w:val="722017A1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6" w15:restartNumberingAfterBreak="0">
    <w:nsid w:val="74E2513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7" w15:restartNumberingAfterBreak="0">
    <w:nsid w:val="76654CBA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8" w15:restartNumberingAfterBreak="0">
    <w:nsid w:val="77C6452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9" w15:restartNumberingAfterBreak="0">
    <w:nsid w:val="788F545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0" w15:restartNumberingAfterBreak="0">
    <w:nsid w:val="7A2A7CD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1" w15:restartNumberingAfterBreak="0">
    <w:nsid w:val="7ABD657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2" w15:restartNumberingAfterBreak="0">
    <w:nsid w:val="7BAE17C2"/>
    <w:multiLevelType w:val="singleLevel"/>
    <w:tmpl w:val="4C20C16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</w:abstractNum>
  <w:abstractNum w:abstractNumId="83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7EC2245B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5" w15:restartNumberingAfterBreak="0">
    <w:nsid w:val="7FCE515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745691083">
    <w:abstractNumId w:val="29"/>
  </w:num>
  <w:num w:numId="2" w16cid:durableId="1634602477">
    <w:abstractNumId w:val="14"/>
  </w:num>
  <w:num w:numId="3" w16cid:durableId="1909069754">
    <w:abstractNumId w:val="83"/>
  </w:num>
  <w:num w:numId="4" w16cid:durableId="30227210">
    <w:abstractNumId w:val="31"/>
  </w:num>
  <w:num w:numId="5" w16cid:durableId="569651946">
    <w:abstractNumId w:val="33"/>
  </w:num>
  <w:num w:numId="6" w16cid:durableId="2012564646">
    <w:abstractNumId w:val="63"/>
  </w:num>
  <w:num w:numId="7" w16cid:durableId="835456046">
    <w:abstractNumId w:val="9"/>
  </w:num>
  <w:num w:numId="8" w16cid:durableId="1725985501">
    <w:abstractNumId w:val="41"/>
  </w:num>
  <w:num w:numId="9" w16cid:durableId="1311665644">
    <w:abstractNumId w:val="84"/>
  </w:num>
  <w:num w:numId="10" w16cid:durableId="980159582">
    <w:abstractNumId w:val="15"/>
  </w:num>
  <w:num w:numId="11" w16cid:durableId="411507361">
    <w:abstractNumId w:val="82"/>
  </w:num>
  <w:num w:numId="12" w16cid:durableId="1270772014">
    <w:abstractNumId w:val="16"/>
  </w:num>
  <w:num w:numId="13" w16cid:durableId="1332222035">
    <w:abstractNumId w:val="21"/>
  </w:num>
  <w:num w:numId="14" w16cid:durableId="1559048876">
    <w:abstractNumId w:val="80"/>
  </w:num>
  <w:num w:numId="15" w16cid:durableId="1017540341">
    <w:abstractNumId w:val="36"/>
  </w:num>
  <w:num w:numId="16" w16cid:durableId="198514087">
    <w:abstractNumId w:val="23"/>
  </w:num>
  <w:num w:numId="17" w16cid:durableId="1610821822">
    <w:abstractNumId w:val="42"/>
  </w:num>
  <w:num w:numId="18" w16cid:durableId="391735841">
    <w:abstractNumId w:val="17"/>
  </w:num>
  <w:num w:numId="19" w16cid:durableId="952831972">
    <w:abstractNumId w:val="39"/>
  </w:num>
  <w:num w:numId="20" w16cid:durableId="1510951007">
    <w:abstractNumId w:val="52"/>
  </w:num>
  <w:num w:numId="21" w16cid:durableId="436678732">
    <w:abstractNumId w:val="20"/>
  </w:num>
  <w:num w:numId="22" w16cid:durableId="415784507">
    <w:abstractNumId w:val="37"/>
  </w:num>
  <w:num w:numId="23" w16cid:durableId="1213226614">
    <w:abstractNumId w:val="57"/>
  </w:num>
  <w:num w:numId="24" w16cid:durableId="235867452">
    <w:abstractNumId w:val="7"/>
  </w:num>
  <w:num w:numId="25" w16cid:durableId="1962103803">
    <w:abstractNumId w:val="76"/>
  </w:num>
  <w:num w:numId="26" w16cid:durableId="109865064">
    <w:abstractNumId w:val="1"/>
  </w:num>
  <w:num w:numId="27" w16cid:durableId="718896937">
    <w:abstractNumId w:val="11"/>
  </w:num>
  <w:num w:numId="28" w16cid:durableId="253631716">
    <w:abstractNumId w:val="13"/>
  </w:num>
  <w:num w:numId="29" w16cid:durableId="143355105">
    <w:abstractNumId w:val="62"/>
  </w:num>
  <w:num w:numId="30" w16cid:durableId="1408501277">
    <w:abstractNumId w:val="61"/>
  </w:num>
  <w:num w:numId="31" w16cid:durableId="1175996133">
    <w:abstractNumId w:val="64"/>
  </w:num>
  <w:num w:numId="32" w16cid:durableId="277302986">
    <w:abstractNumId w:val="73"/>
  </w:num>
  <w:num w:numId="33" w16cid:durableId="1556771215">
    <w:abstractNumId w:val="30"/>
  </w:num>
  <w:num w:numId="34" w16cid:durableId="1346906671">
    <w:abstractNumId w:val="58"/>
  </w:num>
  <w:num w:numId="35" w16cid:durableId="406610949">
    <w:abstractNumId w:val="54"/>
  </w:num>
  <w:num w:numId="36" w16cid:durableId="1440685477">
    <w:abstractNumId w:val="59"/>
  </w:num>
  <w:num w:numId="37" w16cid:durableId="1878657567">
    <w:abstractNumId w:val="55"/>
  </w:num>
  <w:num w:numId="38" w16cid:durableId="2022276809">
    <w:abstractNumId w:val="8"/>
  </w:num>
  <w:num w:numId="39" w16cid:durableId="720440447">
    <w:abstractNumId w:val="34"/>
  </w:num>
  <w:num w:numId="40" w16cid:durableId="314190087">
    <w:abstractNumId w:val="74"/>
  </w:num>
  <w:num w:numId="41" w16cid:durableId="965044025">
    <w:abstractNumId w:val="25"/>
  </w:num>
  <w:num w:numId="42" w16cid:durableId="1231966430">
    <w:abstractNumId w:val="44"/>
  </w:num>
  <w:num w:numId="43" w16cid:durableId="768889097">
    <w:abstractNumId w:val="35"/>
  </w:num>
  <w:num w:numId="44" w16cid:durableId="420950429">
    <w:abstractNumId w:val="46"/>
  </w:num>
  <w:num w:numId="45" w16cid:durableId="49959506">
    <w:abstractNumId w:val="10"/>
  </w:num>
  <w:num w:numId="46" w16cid:durableId="1384016123">
    <w:abstractNumId w:val="75"/>
  </w:num>
  <w:num w:numId="47" w16cid:durableId="732234893">
    <w:abstractNumId w:val="45"/>
  </w:num>
  <w:num w:numId="48" w16cid:durableId="1377391360">
    <w:abstractNumId w:val="50"/>
  </w:num>
  <w:num w:numId="49" w16cid:durableId="1662076157">
    <w:abstractNumId w:val="77"/>
  </w:num>
  <w:num w:numId="50" w16cid:durableId="1764184690">
    <w:abstractNumId w:val="43"/>
  </w:num>
  <w:num w:numId="51" w16cid:durableId="961809383">
    <w:abstractNumId w:val="4"/>
  </w:num>
  <w:num w:numId="52" w16cid:durableId="1254556236">
    <w:abstractNumId w:val="68"/>
  </w:num>
  <w:num w:numId="53" w16cid:durableId="1209881000">
    <w:abstractNumId w:val="71"/>
  </w:num>
  <w:num w:numId="54" w16cid:durableId="1304122162">
    <w:abstractNumId w:val="60"/>
  </w:num>
  <w:num w:numId="55" w16cid:durableId="1645813930">
    <w:abstractNumId w:val="3"/>
  </w:num>
  <w:num w:numId="56" w16cid:durableId="1497919221">
    <w:abstractNumId w:val="47"/>
  </w:num>
  <w:num w:numId="57" w16cid:durableId="1849982289">
    <w:abstractNumId w:val="66"/>
  </w:num>
  <w:num w:numId="58" w16cid:durableId="1545483927">
    <w:abstractNumId w:val="0"/>
  </w:num>
  <w:num w:numId="59" w16cid:durableId="269440008">
    <w:abstractNumId w:val="6"/>
  </w:num>
  <w:num w:numId="60" w16cid:durableId="1951736728">
    <w:abstractNumId w:val="78"/>
  </w:num>
  <w:num w:numId="61" w16cid:durableId="710032756">
    <w:abstractNumId w:val="26"/>
  </w:num>
  <w:num w:numId="62" w16cid:durableId="1043485645">
    <w:abstractNumId w:val="27"/>
  </w:num>
  <w:num w:numId="63" w16cid:durableId="394470522">
    <w:abstractNumId w:val="2"/>
  </w:num>
  <w:num w:numId="64" w16cid:durableId="449934084">
    <w:abstractNumId w:val="38"/>
  </w:num>
  <w:num w:numId="65" w16cid:durableId="748116819">
    <w:abstractNumId w:val="28"/>
  </w:num>
  <w:num w:numId="66" w16cid:durableId="1187645504">
    <w:abstractNumId w:val="81"/>
  </w:num>
  <w:num w:numId="67" w16cid:durableId="844133623">
    <w:abstractNumId w:val="70"/>
  </w:num>
  <w:num w:numId="68" w16cid:durableId="2090030342">
    <w:abstractNumId w:val="48"/>
  </w:num>
  <w:num w:numId="69" w16cid:durableId="403063164">
    <w:abstractNumId w:val="67"/>
  </w:num>
  <w:num w:numId="70" w16cid:durableId="1653828645">
    <w:abstractNumId w:val="22"/>
  </w:num>
  <w:num w:numId="71" w16cid:durableId="595670457">
    <w:abstractNumId w:val="19"/>
  </w:num>
  <w:num w:numId="72" w16cid:durableId="811486493">
    <w:abstractNumId w:val="85"/>
  </w:num>
  <w:num w:numId="73" w16cid:durableId="224293820">
    <w:abstractNumId w:val="51"/>
  </w:num>
  <w:num w:numId="74" w16cid:durableId="888153373">
    <w:abstractNumId w:val="65"/>
  </w:num>
  <w:num w:numId="75" w16cid:durableId="2023243294">
    <w:abstractNumId w:val="56"/>
  </w:num>
  <w:num w:numId="76" w16cid:durableId="946153223">
    <w:abstractNumId w:val="72"/>
  </w:num>
  <w:num w:numId="77" w16cid:durableId="1904638165">
    <w:abstractNumId w:val="40"/>
  </w:num>
  <w:num w:numId="78" w16cid:durableId="1461537036">
    <w:abstractNumId w:val="24"/>
  </w:num>
  <w:num w:numId="79" w16cid:durableId="678387439">
    <w:abstractNumId w:val="18"/>
  </w:num>
  <w:num w:numId="80" w16cid:durableId="1229069889">
    <w:abstractNumId w:val="32"/>
  </w:num>
  <w:num w:numId="81" w16cid:durableId="1467167155">
    <w:abstractNumId w:val="53"/>
  </w:num>
  <w:num w:numId="82" w16cid:durableId="1263956556">
    <w:abstractNumId w:val="5"/>
  </w:num>
  <w:num w:numId="83" w16cid:durableId="580529770">
    <w:abstractNumId w:val="49"/>
  </w:num>
  <w:num w:numId="84" w16cid:durableId="1422530209">
    <w:abstractNumId w:val="79"/>
  </w:num>
  <w:num w:numId="85" w16cid:durableId="1246765847">
    <w:abstractNumId w:val="12"/>
  </w:num>
  <w:num w:numId="86" w16cid:durableId="978725859">
    <w:abstractNumId w:val="69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F9"/>
    <w:rsid w:val="00001C8F"/>
    <w:rsid w:val="000025B8"/>
    <w:rsid w:val="000036A1"/>
    <w:rsid w:val="0000783F"/>
    <w:rsid w:val="00011126"/>
    <w:rsid w:val="00013CDB"/>
    <w:rsid w:val="00016850"/>
    <w:rsid w:val="00022E81"/>
    <w:rsid w:val="00024045"/>
    <w:rsid w:val="000240E0"/>
    <w:rsid w:val="00026CC5"/>
    <w:rsid w:val="00031953"/>
    <w:rsid w:val="000339CC"/>
    <w:rsid w:val="00033E65"/>
    <w:rsid w:val="00036B1A"/>
    <w:rsid w:val="00040089"/>
    <w:rsid w:val="00043176"/>
    <w:rsid w:val="000504EA"/>
    <w:rsid w:val="0005355C"/>
    <w:rsid w:val="0005432B"/>
    <w:rsid w:val="00055546"/>
    <w:rsid w:val="000600F1"/>
    <w:rsid w:val="00062954"/>
    <w:rsid w:val="000656F6"/>
    <w:rsid w:val="00065DBE"/>
    <w:rsid w:val="000709E4"/>
    <w:rsid w:val="00071B42"/>
    <w:rsid w:val="00074880"/>
    <w:rsid w:val="00076208"/>
    <w:rsid w:val="000763E3"/>
    <w:rsid w:val="0008048B"/>
    <w:rsid w:val="00080641"/>
    <w:rsid w:val="00083A1C"/>
    <w:rsid w:val="00092395"/>
    <w:rsid w:val="000A13E2"/>
    <w:rsid w:val="000A17CA"/>
    <w:rsid w:val="000B2925"/>
    <w:rsid w:val="000B3F92"/>
    <w:rsid w:val="000B5BB1"/>
    <w:rsid w:val="000B6BFB"/>
    <w:rsid w:val="000C1471"/>
    <w:rsid w:val="000C166E"/>
    <w:rsid w:val="000D1720"/>
    <w:rsid w:val="000D4A58"/>
    <w:rsid w:val="000D7A22"/>
    <w:rsid w:val="000E14A7"/>
    <w:rsid w:val="000E1F66"/>
    <w:rsid w:val="000E48A5"/>
    <w:rsid w:val="000E52E6"/>
    <w:rsid w:val="000E6D87"/>
    <w:rsid w:val="000F1813"/>
    <w:rsid w:val="000F5075"/>
    <w:rsid w:val="000F6317"/>
    <w:rsid w:val="00100568"/>
    <w:rsid w:val="00106F4E"/>
    <w:rsid w:val="00112948"/>
    <w:rsid w:val="00112F48"/>
    <w:rsid w:val="00113E55"/>
    <w:rsid w:val="0012751A"/>
    <w:rsid w:val="00127B3C"/>
    <w:rsid w:val="00132842"/>
    <w:rsid w:val="001357CF"/>
    <w:rsid w:val="00135E87"/>
    <w:rsid w:val="00137B25"/>
    <w:rsid w:val="00142F81"/>
    <w:rsid w:val="001431E6"/>
    <w:rsid w:val="00156440"/>
    <w:rsid w:val="0015680A"/>
    <w:rsid w:val="001607FA"/>
    <w:rsid w:val="00160BA2"/>
    <w:rsid w:val="001621AC"/>
    <w:rsid w:val="00162DF2"/>
    <w:rsid w:val="00163A0F"/>
    <w:rsid w:val="00164242"/>
    <w:rsid w:val="001647F4"/>
    <w:rsid w:val="00166E97"/>
    <w:rsid w:val="00170CBB"/>
    <w:rsid w:val="00171BBB"/>
    <w:rsid w:val="00181A94"/>
    <w:rsid w:val="001865C8"/>
    <w:rsid w:val="00190197"/>
    <w:rsid w:val="00194A22"/>
    <w:rsid w:val="00194E51"/>
    <w:rsid w:val="00197917"/>
    <w:rsid w:val="00197D16"/>
    <w:rsid w:val="001A13C2"/>
    <w:rsid w:val="001A33BA"/>
    <w:rsid w:val="001A721B"/>
    <w:rsid w:val="001A779E"/>
    <w:rsid w:val="001B1A75"/>
    <w:rsid w:val="001B3C70"/>
    <w:rsid w:val="001C0BA7"/>
    <w:rsid w:val="001C5114"/>
    <w:rsid w:val="001C528B"/>
    <w:rsid w:val="001C64FE"/>
    <w:rsid w:val="001C7D2B"/>
    <w:rsid w:val="001D1019"/>
    <w:rsid w:val="001D3D26"/>
    <w:rsid w:val="001D502A"/>
    <w:rsid w:val="001D5946"/>
    <w:rsid w:val="001D6D3F"/>
    <w:rsid w:val="001E3F2A"/>
    <w:rsid w:val="001E7ED7"/>
    <w:rsid w:val="001F295C"/>
    <w:rsid w:val="001F6430"/>
    <w:rsid w:val="001F67DF"/>
    <w:rsid w:val="00200EBF"/>
    <w:rsid w:val="00201602"/>
    <w:rsid w:val="00212179"/>
    <w:rsid w:val="002175BD"/>
    <w:rsid w:val="00221886"/>
    <w:rsid w:val="002276D0"/>
    <w:rsid w:val="0022780A"/>
    <w:rsid w:val="00227972"/>
    <w:rsid w:val="0022798E"/>
    <w:rsid w:val="002322DF"/>
    <w:rsid w:val="00235046"/>
    <w:rsid w:val="002459AB"/>
    <w:rsid w:val="00246490"/>
    <w:rsid w:val="002472B9"/>
    <w:rsid w:val="00252CF4"/>
    <w:rsid w:val="00256945"/>
    <w:rsid w:val="0026028F"/>
    <w:rsid w:val="0026116E"/>
    <w:rsid w:val="00261C81"/>
    <w:rsid w:val="00262F64"/>
    <w:rsid w:val="0026422B"/>
    <w:rsid w:val="002746BB"/>
    <w:rsid w:val="002770E1"/>
    <w:rsid w:val="00280355"/>
    <w:rsid w:val="00280D85"/>
    <w:rsid w:val="00285B13"/>
    <w:rsid w:val="00286617"/>
    <w:rsid w:val="00290E6F"/>
    <w:rsid w:val="00291DF0"/>
    <w:rsid w:val="00292C79"/>
    <w:rsid w:val="0029348B"/>
    <w:rsid w:val="002A1033"/>
    <w:rsid w:val="002A1381"/>
    <w:rsid w:val="002A2611"/>
    <w:rsid w:val="002A343A"/>
    <w:rsid w:val="002A5782"/>
    <w:rsid w:val="002A633E"/>
    <w:rsid w:val="002B0755"/>
    <w:rsid w:val="002B1E7B"/>
    <w:rsid w:val="002C0A07"/>
    <w:rsid w:val="002C23F7"/>
    <w:rsid w:val="002C74AF"/>
    <w:rsid w:val="002D0EDE"/>
    <w:rsid w:val="002D53AB"/>
    <w:rsid w:val="002D66DB"/>
    <w:rsid w:val="002E12D7"/>
    <w:rsid w:val="002E4BBC"/>
    <w:rsid w:val="002E557C"/>
    <w:rsid w:val="002E73A3"/>
    <w:rsid w:val="002E7C1C"/>
    <w:rsid w:val="002F08A5"/>
    <w:rsid w:val="002F78A1"/>
    <w:rsid w:val="00300ACF"/>
    <w:rsid w:val="00306C10"/>
    <w:rsid w:val="003104E5"/>
    <w:rsid w:val="00311085"/>
    <w:rsid w:val="003126DF"/>
    <w:rsid w:val="0031395B"/>
    <w:rsid w:val="0031457F"/>
    <w:rsid w:val="003268B2"/>
    <w:rsid w:val="00327228"/>
    <w:rsid w:val="003307F8"/>
    <w:rsid w:val="003315A6"/>
    <w:rsid w:val="00337CC2"/>
    <w:rsid w:val="003431DE"/>
    <w:rsid w:val="00343495"/>
    <w:rsid w:val="00345618"/>
    <w:rsid w:val="0034633D"/>
    <w:rsid w:val="00346548"/>
    <w:rsid w:val="00350131"/>
    <w:rsid w:val="0035096F"/>
    <w:rsid w:val="00352E3B"/>
    <w:rsid w:val="00353A59"/>
    <w:rsid w:val="00354687"/>
    <w:rsid w:val="003547AA"/>
    <w:rsid w:val="00355897"/>
    <w:rsid w:val="00356A1F"/>
    <w:rsid w:val="003573F6"/>
    <w:rsid w:val="00360D1D"/>
    <w:rsid w:val="00363E29"/>
    <w:rsid w:val="00363F54"/>
    <w:rsid w:val="00365AE5"/>
    <w:rsid w:val="00366270"/>
    <w:rsid w:val="00367463"/>
    <w:rsid w:val="00377D47"/>
    <w:rsid w:val="00380863"/>
    <w:rsid w:val="00380BD8"/>
    <w:rsid w:val="00380F75"/>
    <w:rsid w:val="003834EB"/>
    <w:rsid w:val="00383986"/>
    <w:rsid w:val="00384111"/>
    <w:rsid w:val="00387FF8"/>
    <w:rsid w:val="00391931"/>
    <w:rsid w:val="003A1288"/>
    <w:rsid w:val="003A1CF2"/>
    <w:rsid w:val="003A5B3A"/>
    <w:rsid w:val="003A6979"/>
    <w:rsid w:val="003A6D3F"/>
    <w:rsid w:val="003B0CEF"/>
    <w:rsid w:val="003B10B2"/>
    <w:rsid w:val="003B1862"/>
    <w:rsid w:val="003B27A4"/>
    <w:rsid w:val="003B3EF9"/>
    <w:rsid w:val="003B7103"/>
    <w:rsid w:val="003C28E2"/>
    <w:rsid w:val="003C2F56"/>
    <w:rsid w:val="003C385C"/>
    <w:rsid w:val="003C4779"/>
    <w:rsid w:val="003D20BE"/>
    <w:rsid w:val="003E1AE0"/>
    <w:rsid w:val="003E2766"/>
    <w:rsid w:val="003E2ECA"/>
    <w:rsid w:val="003E6344"/>
    <w:rsid w:val="003F477E"/>
    <w:rsid w:val="003F48DF"/>
    <w:rsid w:val="003F5A78"/>
    <w:rsid w:val="004020E1"/>
    <w:rsid w:val="00402BE1"/>
    <w:rsid w:val="00405420"/>
    <w:rsid w:val="00413520"/>
    <w:rsid w:val="0041653C"/>
    <w:rsid w:val="00420C61"/>
    <w:rsid w:val="00426089"/>
    <w:rsid w:val="004260EA"/>
    <w:rsid w:val="004329E7"/>
    <w:rsid w:val="00433965"/>
    <w:rsid w:val="00433A87"/>
    <w:rsid w:val="00433C25"/>
    <w:rsid w:val="00434381"/>
    <w:rsid w:val="00440CCD"/>
    <w:rsid w:val="004414B1"/>
    <w:rsid w:val="00442CD6"/>
    <w:rsid w:val="00444AAA"/>
    <w:rsid w:val="004530B9"/>
    <w:rsid w:val="0045361B"/>
    <w:rsid w:val="004544E6"/>
    <w:rsid w:val="00454C5F"/>
    <w:rsid w:val="00462776"/>
    <w:rsid w:val="00462C7A"/>
    <w:rsid w:val="0046398D"/>
    <w:rsid w:val="0047064A"/>
    <w:rsid w:val="00470BDF"/>
    <w:rsid w:val="00475AD4"/>
    <w:rsid w:val="00482795"/>
    <w:rsid w:val="00482871"/>
    <w:rsid w:val="00482D2E"/>
    <w:rsid w:val="00484703"/>
    <w:rsid w:val="0048587E"/>
    <w:rsid w:val="0048636D"/>
    <w:rsid w:val="00486EF7"/>
    <w:rsid w:val="00491AC0"/>
    <w:rsid w:val="00493266"/>
    <w:rsid w:val="00495FB2"/>
    <w:rsid w:val="0049730F"/>
    <w:rsid w:val="004A15E9"/>
    <w:rsid w:val="004A2F24"/>
    <w:rsid w:val="004B2BCA"/>
    <w:rsid w:val="004C2B73"/>
    <w:rsid w:val="004C35C9"/>
    <w:rsid w:val="004C4F9F"/>
    <w:rsid w:val="004C595F"/>
    <w:rsid w:val="004D01EF"/>
    <w:rsid w:val="004D38D7"/>
    <w:rsid w:val="004D5B64"/>
    <w:rsid w:val="004D6919"/>
    <w:rsid w:val="004E2917"/>
    <w:rsid w:val="004E3BF6"/>
    <w:rsid w:val="004E4EB5"/>
    <w:rsid w:val="004E5241"/>
    <w:rsid w:val="004F003A"/>
    <w:rsid w:val="004F3D5D"/>
    <w:rsid w:val="004F4D29"/>
    <w:rsid w:val="004F5C5C"/>
    <w:rsid w:val="004F6BAE"/>
    <w:rsid w:val="004F77DD"/>
    <w:rsid w:val="00500B1E"/>
    <w:rsid w:val="00500FA0"/>
    <w:rsid w:val="00512853"/>
    <w:rsid w:val="005131BE"/>
    <w:rsid w:val="005134E3"/>
    <w:rsid w:val="0051527A"/>
    <w:rsid w:val="00517F4E"/>
    <w:rsid w:val="00520420"/>
    <w:rsid w:val="0052513A"/>
    <w:rsid w:val="00534A2B"/>
    <w:rsid w:val="005355EC"/>
    <w:rsid w:val="00541598"/>
    <w:rsid w:val="00543F8B"/>
    <w:rsid w:val="005464B1"/>
    <w:rsid w:val="0054796E"/>
    <w:rsid w:val="00547ADE"/>
    <w:rsid w:val="00554EE4"/>
    <w:rsid w:val="00555A6A"/>
    <w:rsid w:val="00556054"/>
    <w:rsid w:val="0056470C"/>
    <w:rsid w:val="00565574"/>
    <w:rsid w:val="00565E5A"/>
    <w:rsid w:val="005665E6"/>
    <w:rsid w:val="005711B9"/>
    <w:rsid w:val="0057486C"/>
    <w:rsid w:val="0058002A"/>
    <w:rsid w:val="005814C3"/>
    <w:rsid w:val="0058273D"/>
    <w:rsid w:val="005851D8"/>
    <w:rsid w:val="00586DCE"/>
    <w:rsid w:val="00590FEC"/>
    <w:rsid w:val="00591461"/>
    <w:rsid w:val="00593B64"/>
    <w:rsid w:val="00594120"/>
    <w:rsid w:val="005A092B"/>
    <w:rsid w:val="005A0F29"/>
    <w:rsid w:val="005A5ED4"/>
    <w:rsid w:val="005A7284"/>
    <w:rsid w:val="005B2835"/>
    <w:rsid w:val="005B48CF"/>
    <w:rsid w:val="005B7D26"/>
    <w:rsid w:val="005C1493"/>
    <w:rsid w:val="005C3F39"/>
    <w:rsid w:val="005C5144"/>
    <w:rsid w:val="005C5A2C"/>
    <w:rsid w:val="005C6930"/>
    <w:rsid w:val="005C7E76"/>
    <w:rsid w:val="005D6202"/>
    <w:rsid w:val="005D7B6A"/>
    <w:rsid w:val="005E00D2"/>
    <w:rsid w:val="005E0922"/>
    <w:rsid w:val="005E0AA2"/>
    <w:rsid w:val="005E2453"/>
    <w:rsid w:val="005E5039"/>
    <w:rsid w:val="005F482A"/>
    <w:rsid w:val="005F4F24"/>
    <w:rsid w:val="005F6FD6"/>
    <w:rsid w:val="00601225"/>
    <w:rsid w:val="00602C14"/>
    <w:rsid w:val="006068CD"/>
    <w:rsid w:val="00610971"/>
    <w:rsid w:val="00622653"/>
    <w:rsid w:val="0062298A"/>
    <w:rsid w:val="00624A37"/>
    <w:rsid w:val="00624C1B"/>
    <w:rsid w:val="00624DA8"/>
    <w:rsid w:val="00626E70"/>
    <w:rsid w:val="006327E1"/>
    <w:rsid w:val="00632E63"/>
    <w:rsid w:val="006361F2"/>
    <w:rsid w:val="00636CD8"/>
    <w:rsid w:val="00637BD1"/>
    <w:rsid w:val="006455F7"/>
    <w:rsid w:val="006458AA"/>
    <w:rsid w:val="00645B15"/>
    <w:rsid w:val="00647822"/>
    <w:rsid w:val="00647B2E"/>
    <w:rsid w:val="00647B3E"/>
    <w:rsid w:val="006728A1"/>
    <w:rsid w:val="00680D87"/>
    <w:rsid w:val="00693750"/>
    <w:rsid w:val="00696B93"/>
    <w:rsid w:val="006A042A"/>
    <w:rsid w:val="006A385E"/>
    <w:rsid w:val="006B00BE"/>
    <w:rsid w:val="006B0DAE"/>
    <w:rsid w:val="006B3B71"/>
    <w:rsid w:val="006B4C9E"/>
    <w:rsid w:val="006B7767"/>
    <w:rsid w:val="006C594F"/>
    <w:rsid w:val="006C77A9"/>
    <w:rsid w:val="006C79E3"/>
    <w:rsid w:val="006D08BF"/>
    <w:rsid w:val="006D0A41"/>
    <w:rsid w:val="006D17C5"/>
    <w:rsid w:val="006D468B"/>
    <w:rsid w:val="006D5D00"/>
    <w:rsid w:val="006D778B"/>
    <w:rsid w:val="006D7DDF"/>
    <w:rsid w:val="006E202E"/>
    <w:rsid w:val="006E75DF"/>
    <w:rsid w:val="006F2C86"/>
    <w:rsid w:val="006F3BF0"/>
    <w:rsid w:val="006F737B"/>
    <w:rsid w:val="00704911"/>
    <w:rsid w:val="00706667"/>
    <w:rsid w:val="00707774"/>
    <w:rsid w:val="0071649D"/>
    <w:rsid w:val="00717FA0"/>
    <w:rsid w:val="00720F5E"/>
    <w:rsid w:val="0072198F"/>
    <w:rsid w:val="007219CE"/>
    <w:rsid w:val="00721FFF"/>
    <w:rsid w:val="00724DCD"/>
    <w:rsid w:val="00725180"/>
    <w:rsid w:val="00727016"/>
    <w:rsid w:val="007308F9"/>
    <w:rsid w:val="00740F2A"/>
    <w:rsid w:val="00740F39"/>
    <w:rsid w:val="007443CF"/>
    <w:rsid w:val="00745F55"/>
    <w:rsid w:val="00746A63"/>
    <w:rsid w:val="00753443"/>
    <w:rsid w:val="00761D03"/>
    <w:rsid w:val="00764D03"/>
    <w:rsid w:val="0076720B"/>
    <w:rsid w:val="00774611"/>
    <w:rsid w:val="007813BF"/>
    <w:rsid w:val="00782041"/>
    <w:rsid w:val="007826CA"/>
    <w:rsid w:val="00783E1E"/>
    <w:rsid w:val="00796F91"/>
    <w:rsid w:val="007977A4"/>
    <w:rsid w:val="007A007A"/>
    <w:rsid w:val="007A2BEC"/>
    <w:rsid w:val="007A5EBD"/>
    <w:rsid w:val="007B0484"/>
    <w:rsid w:val="007B1A80"/>
    <w:rsid w:val="007B5CB2"/>
    <w:rsid w:val="007C761B"/>
    <w:rsid w:val="007D2A79"/>
    <w:rsid w:val="007E2A7D"/>
    <w:rsid w:val="007E6A1A"/>
    <w:rsid w:val="007F19EC"/>
    <w:rsid w:val="007F2D83"/>
    <w:rsid w:val="007F3E36"/>
    <w:rsid w:val="007F793A"/>
    <w:rsid w:val="007F7F1E"/>
    <w:rsid w:val="007F7F2C"/>
    <w:rsid w:val="00800035"/>
    <w:rsid w:val="00804CC1"/>
    <w:rsid w:val="00804CCA"/>
    <w:rsid w:val="00806B89"/>
    <w:rsid w:val="00807F5E"/>
    <w:rsid w:val="00817ACB"/>
    <w:rsid w:val="0082383F"/>
    <w:rsid w:val="00824722"/>
    <w:rsid w:val="00831E69"/>
    <w:rsid w:val="00836578"/>
    <w:rsid w:val="00853120"/>
    <w:rsid w:val="0085334F"/>
    <w:rsid w:val="00853F28"/>
    <w:rsid w:val="0085731A"/>
    <w:rsid w:val="008600B1"/>
    <w:rsid w:val="00873ABE"/>
    <w:rsid w:val="00880EFC"/>
    <w:rsid w:val="0088272C"/>
    <w:rsid w:val="00882B87"/>
    <w:rsid w:val="0088308D"/>
    <w:rsid w:val="0088523B"/>
    <w:rsid w:val="008872BE"/>
    <w:rsid w:val="00892084"/>
    <w:rsid w:val="00892F92"/>
    <w:rsid w:val="008932C1"/>
    <w:rsid w:val="00893DD1"/>
    <w:rsid w:val="008A1277"/>
    <w:rsid w:val="008A2289"/>
    <w:rsid w:val="008A2706"/>
    <w:rsid w:val="008A291D"/>
    <w:rsid w:val="008A33BE"/>
    <w:rsid w:val="008A3829"/>
    <w:rsid w:val="008A3C3D"/>
    <w:rsid w:val="008A7AA5"/>
    <w:rsid w:val="008B12F3"/>
    <w:rsid w:val="008B5BE7"/>
    <w:rsid w:val="008C0BD6"/>
    <w:rsid w:val="008C1543"/>
    <w:rsid w:val="008C3837"/>
    <w:rsid w:val="008C5255"/>
    <w:rsid w:val="008D0137"/>
    <w:rsid w:val="008D2593"/>
    <w:rsid w:val="008D3455"/>
    <w:rsid w:val="008D4E5E"/>
    <w:rsid w:val="008D5A6B"/>
    <w:rsid w:val="008D7D1D"/>
    <w:rsid w:val="008E1534"/>
    <w:rsid w:val="008E2210"/>
    <w:rsid w:val="008E27CD"/>
    <w:rsid w:val="008E3E9D"/>
    <w:rsid w:val="008E557D"/>
    <w:rsid w:val="008E5FA8"/>
    <w:rsid w:val="008E79E3"/>
    <w:rsid w:val="00900C6E"/>
    <w:rsid w:val="00901547"/>
    <w:rsid w:val="0090175F"/>
    <w:rsid w:val="0090400A"/>
    <w:rsid w:val="009046A8"/>
    <w:rsid w:val="00904962"/>
    <w:rsid w:val="00905074"/>
    <w:rsid w:val="00921DCE"/>
    <w:rsid w:val="009231A9"/>
    <w:rsid w:val="009266AE"/>
    <w:rsid w:val="009306DB"/>
    <w:rsid w:val="00930A8E"/>
    <w:rsid w:val="00932885"/>
    <w:rsid w:val="00947B38"/>
    <w:rsid w:val="00951810"/>
    <w:rsid w:val="00951AE8"/>
    <w:rsid w:val="0095265B"/>
    <w:rsid w:val="00953AFA"/>
    <w:rsid w:val="00955B22"/>
    <w:rsid w:val="009605C0"/>
    <w:rsid w:val="00961CBA"/>
    <w:rsid w:val="009657D4"/>
    <w:rsid w:val="009671FA"/>
    <w:rsid w:val="00970C30"/>
    <w:rsid w:val="00974B23"/>
    <w:rsid w:val="009773DB"/>
    <w:rsid w:val="00981020"/>
    <w:rsid w:val="0098399E"/>
    <w:rsid w:val="009840BB"/>
    <w:rsid w:val="009854B4"/>
    <w:rsid w:val="00987312"/>
    <w:rsid w:val="009A304C"/>
    <w:rsid w:val="009A3AA3"/>
    <w:rsid w:val="009A4BE0"/>
    <w:rsid w:val="009A7231"/>
    <w:rsid w:val="009B0578"/>
    <w:rsid w:val="009B43BD"/>
    <w:rsid w:val="009B54C6"/>
    <w:rsid w:val="009C50CA"/>
    <w:rsid w:val="009E25A6"/>
    <w:rsid w:val="009E4989"/>
    <w:rsid w:val="009E6A20"/>
    <w:rsid w:val="009F0504"/>
    <w:rsid w:val="009F07DC"/>
    <w:rsid w:val="009F1115"/>
    <w:rsid w:val="009F6331"/>
    <w:rsid w:val="009F7527"/>
    <w:rsid w:val="00A0107D"/>
    <w:rsid w:val="00A01603"/>
    <w:rsid w:val="00A044CE"/>
    <w:rsid w:val="00A111E5"/>
    <w:rsid w:val="00A1414D"/>
    <w:rsid w:val="00A14D45"/>
    <w:rsid w:val="00A17B92"/>
    <w:rsid w:val="00A23B22"/>
    <w:rsid w:val="00A23B5F"/>
    <w:rsid w:val="00A308DF"/>
    <w:rsid w:val="00A32AA7"/>
    <w:rsid w:val="00A34D03"/>
    <w:rsid w:val="00A4077A"/>
    <w:rsid w:val="00A43893"/>
    <w:rsid w:val="00A44007"/>
    <w:rsid w:val="00A45BF5"/>
    <w:rsid w:val="00A46528"/>
    <w:rsid w:val="00A50003"/>
    <w:rsid w:val="00A526A0"/>
    <w:rsid w:val="00A556BB"/>
    <w:rsid w:val="00A57467"/>
    <w:rsid w:val="00A6063C"/>
    <w:rsid w:val="00A6521A"/>
    <w:rsid w:val="00A6586F"/>
    <w:rsid w:val="00A76535"/>
    <w:rsid w:val="00A768E3"/>
    <w:rsid w:val="00A7777A"/>
    <w:rsid w:val="00A81855"/>
    <w:rsid w:val="00A82E0A"/>
    <w:rsid w:val="00A86750"/>
    <w:rsid w:val="00A871E0"/>
    <w:rsid w:val="00A91050"/>
    <w:rsid w:val="00AA03DB"/>
    <w:rsid w:val="00AA2F8F"/>
    <w:rsid w:val="00AA49CC"/>
    <w:rsid w:val="00AB3FF3"/>
    <w:rsid w:val="00AB4025"/>
    <w:rsid w:val="00AB459C"/>
    <w:rsid w:val="00AB47F6"/>
    <w:rsid w:val="00AB6A95"/>
    <w:rsid w:val="00AB7FDC"/>
    <w:rsid w:val="00AC0811"/>
    <w:rsid w:val="00AC0D24"/>
    <w:rsid w:val="00AC17B8"/>
    <w:rsid w:val="00AC2918"/>
    <w:rsid w:val="00AC5F1D"/>
    <w:rsid w:val="00AD385B"/>
    <w:rsid w:val="00AD4545"/>
    <w:rsid w:val="00AE0621"/>
    <w:rsid w:val="00AE4272"/>
    <w:rsid w:val="00AE538E"/>
    <w:rsid w:val="00AE5C75"/>
    <w:rsid w:val="00AE6AEB"/>
    <w:rsid w:val="00AF2C8F"/>
    <w:rsid w:val="00B02C2D"/>
    <w:rsid w:val="00B02DF4"/>
    <w:rsid w:val="00B0328A"/>
    <w:rsid w:val="00B049B0"/>
    <w:rsid w:val="00B06ACB"/>
    <w:rsid w:val="00B0715F"/>
    <w:rsid w:val="00B07A58"/>
    <w:rsid w:val="00B1022D"/>
    <w:rsid w:val="00B10860"/>
    <w:rsid w:val="00B128CE"/>
    <w:rsid w:val="00B15B04"/>
    <w:rsid w:val="00B169AD"/>
    <w:rsid w:val="00B208B9"/>
    <w:rsid w:val="00B25123"/>
    <w:rsid w:val="00B33BF8"/>
    <w:rsid w:val="00B33E0A"/>
    <w:rsid w:val="00B3521F"/>
    <w:rsid w:val="00B358C5"/>
    <w:rsid w:val="00B42006"/>
    <w:rsid w:val="00B434A2"/>
    <w:rsid w:val="00B46F38"/>
    <w:rsid w:val="00B51CC1"/>
    <w:rsid w:val="00B53510"/>
    <w:rsid w:val="00B601B2"/>
    <w:rsid w:val="00B61230"/>
    <w:rsid w:val="00B64A96"/>
    <w:rsid w:val="00B6555E"/>
    <w:rsid w:val="00B670DB"/>
    <w:rsid w:val="00B721CB"/>
    <w:rsid w:val="00B7241A"/>
    <w:rsid w:val="00B73B13"/>
    <w:rsid w:val="00B77DD8"/>
    <w:rsid w:val="00B80D42"/>
    <w:rsid w:val="00B80E5A"/>
    <w:rsid w:val="00B8348B"/>
    <w:rsid w:val="00B83D79"/>
    <w:rsid w:val="00B84328"/>
    <w:rsid w:val="00B9198C"/>
    <w:rsid w:val="00B92330"/>
    <w:rsid w:val="00B942C5"/>
    <w:rsid w:val="00B95EFC"/>
    <w:rsid w:val="00B971AD"/>
    <w:rsid w:val="00BA0142"/>
    <w:rsid w:val="00BB20EE"/>
    <w:rsid w:val="00BB2C36"/>
    <w:rsid w:val="00BB6984"/>
    <w:rsid w:val="00BC1D27"/>
    <w:rsid w:val="00BC1E63"/>
    <w:rsid w:val="00BC2EC3"/>
    <w:rsid w:val="00BC6F4A"/>
    <w:rsid w:val="00BD2944"/>
    <w:rsid w:val="00BD3F9A"/>
    <w:rsid w:val="00BD5E14"/>
    <w:rsid w:val="00BE06B0"/>
    <w:rsid w:val="00BE72B1"/>
    <w:rsid w:val="00BF03D1"/>
    <w:rsid w:val="00BF37E0"/>
    <w:rsid w:val="00C008D0"/>
    <w:rsid w:val="00C00A60"/>
    <w:rsid w:val="00C0123D"/>
    <w:rsid w:val="00C01278"/>
    <w:rsid w:val="00C0388D"/>
    <w:rsid w:val="00C038CE"/>
    <w:rsid w:val="00C03A85"/>
    <w:rsid w:val="00C07BC3"/>
    <w:rsid w:val="00C12744"/>
    <w:rsid w:val="00C138A7"/>
    <w:rsid w:val="00C13DA1"/>
    <w:rsid w:val="00C16EA9"/>
    <w:rsid w:val="00C2054C"/>
    <w:rsid w:val="00C22215"/>
    <w:rsid w:val="00C23AD1"/>
    <w:rsid w:val="00C255AF"/>
    <w:rsid w:val="00C25646"/>
    <w:rsid w:val="00C26398"/>
    <w:rsid w:val="00C34384"/>
    <w:rsid w:val="00C3506F"/>
    <w:rsid w:val="00C43155"/>
    <w:rsid w:val="00C432DD"/>
    <w:rsid w:val="00C43675"/>
    <w:rsid w:val="00C43AE2"/>
    <w:rsid w:val="00C5228C"/>
    <w:rsid w:val="00C54D14"/>
    <w:rsid w:val="00C55AB4"/>
    <w:rsid w:val="00C57756"/>
    <w:rsid w:val="00C60279"/>
    <w:rsid w:val="00C60523"/>
    <w:rsid w:val="00C63542"/>
    <w:rsid w:val="00C642B1"/>
    <w:rsid w:val="00C670D6"/>
    <w:rsid w:val="00C67C2B"/>
    <w:rsid w:val="00C67F07"/>
    <w:rsid w:val="00C705BF"/>
    <w:rsid w:val="00C707A3"/>
    <w:rsid w:val="00C712AC"/>
    <w:rsid w:val="00C7209F"/>
    <w:rsid w:val="00C73D47"/>
    <w:rsid w:val="00C76339"/>
    <w:rsid w:val="00C80A43"/>
    <w:rsid w:val="00C856A5"/>
    <w:rsid w:val="00C87245"/>
    <w:rsid w:val="00C9670A"/>
    <w:rsid w:val="00CA16E1"/>
    <w:rsid w:val="00CA28C2"/>
    <w:rsid w:val="00CA3AB6"/>
    <w:rsid w:val="00CA4D33"/>
    <w:rsid w:val="00CA5CE5"/>
    <w:rsid w:val="00CA5E1C"/>
    <w:rsid w:val="00CB32AE"/>
    <w:rsid w:val="00CD0217"/>
    <w:rsid w:val="00CD0C4F"/>
    <w:rsid w:val="00CD11C0"/>
    <w:rsid w:val="00CD2DA5"/>
    <w:rsid w:val="00CD3E68"/>
    <w:rsid w:val="00CD45C3"/>
    <w:rsid w:val="00CE12D0"/>
    <w:rsid w:val="00CE3B54"/>
    <w:rsid w:val="00CE58D2"/>
    <w:rsid w:val="00CE6C28"/>
    <w:rsid w:val="00CF1EEF"/>
    <w:rsid w:val="00CF240D"/>
    <w:rsid w:val="00CF2D85"/>
    <w:rsid w:val="00CF317B"/>
    <w:rsid w:val="00CF3F57"/>
    <w:rsid w:val="00CF5176"/>
    <w:rsid w:val="00CF5442"/>
    <w:rsid w:val="00D0165A"/>
    <w:rsid w:val="00D02F4B"/>
    <w:rsid w:val="00D0462D"/>
    <w:rsid w:val="00D05301"/>
    <w:rsid w:val="00D062EE"/>
    <w:rsid w:val="00D1131B"/>
    <w:rsid w:val="00D226B5"/>
    <w:rsid w:val="00D304F0"/>
    <w:rsid w:val="00D32B16"/>
    <w:rsid w:val="00D35C97"/>
    <w:rsid w:val="00D4257B"/>
    <w:rsid w:val="00D459D3"/>
    <w:rsid w:val="00D463BD"/>
    <w:rsid w:val="00D503CD"/>
    <w:rsid w:val="00D513B1"/>
    <w:rsid w:val="00D61A47"/>
    <w:rsid w:val="00D649D7"/>
    <w:rsid w:val="00D70924"/>
    <w:rsid w:val="00D72B49"/>
    <w:rsid w:val="00D74F72"/>
    <w:rsid w:val="00D76683"/>
    <w:rsid w:val="00D83DD8"/>
    <w:rsid w:val="00D851F2"/>
    <w:rsid w:val="00D94155"/>
    <w:rsid w:val="00D951DC"/>
    <w:rsid w:val="00D95458"/>
    <w:rsid w:val="00D96BFF"/>
    <w:rsid w:val="00D970BA"/>
    <w:rsid w:val="00DA001A"/>
    <w:rsid w:val="00DA1012"/>
    <w:rsid w:val="00DB0721"/>
    <w:rsid w:val="00DB1F1A"/>
    <w:rsid w:val="00DB452C"/>
    <w:rsid w:val="00DC2EFB"/>
    <w:rsid w:val="00DC3192"/>
    <w:rsid w:val="00DC4F87"/>
    <w:rsid w:val="00DC5ABD"/>
    <w:rsid w:val="00DC7E17"/>
    <w:rsid w:val="00DE1ABF"/>
    <w:rsid w:val="00DE5D44"/>
    <w:rsid w:val="00DE5D65"/>
    <w:rsid w:val="00DF1127"/>
    <w:rsid w:val="00DF4D57"/>
    <w:rsid w:val="00E015C6"/>
    <w:rsid w:val="00E01D05"/>
    <w:rsid w:val="00E0330B"/>
    <w:rsid w:val="00E05728"/>
    <w:rsid w:val="00E070FC"/>
    <w:rsid w:val="00E077B8"/>
    <w:rsid w:val="00E10164"/>
    <w:rsid w:val="00E10BC8"/>
    <w:rsid w:val="00E1343D"/>
    <w:rsid w:val="00E13C7D"/>
    <w:rsid w:val="00E1608C"/>
    <w:rsid w:val="00E2412F"/>
    <w:rsid w:val="00E25C08"/>
    <w:rsid w:val="00E26485"/>
    <w:rsid w:val="00E30073"/>
    <w:rsid w:val="00E30BF7"/>
    <w:rsid w:val="00E3166A"/>
    <w:rsid w:val="00E32D3B"/>
    <w:rsid w:val="00E3717F"/>
    <w:rsid w:val="00E40C0A"/>
    <w:rsid w:val="00E4426E"/>
    <w:rsid w:val="00E5140B"/>
    <w:rsid w:val="00E54FF9"/>
    <w:rsid w:val="00E555F5"/>
    <w:rsid w:val="00E66BBD"/>
    <w:rsid w:val="00E67C4C"/>
    <w:rsid w:val="00E7206C"/>
    <w:rsid w:val="00E74C40"/>
    <w:rsid w:val="00E7501E"/>
    <w:rsid w:val="00E83AF9"/>
    <w:rsid w:val="00E91345"/>
    <w:rsid w:val="00E919FC"/>
    <w:rsid w:val="00E91C82"/>
    <w:rsid w:val="00EA1D09"/>
    <w:rsid w:val="00EA4469"/>
    <w:rsid w:val="00EB04D0"/>
    <w:rsid w:val="00EB16C0"/>
    <w:rsid w:val="00EC2352"/>
    <w:rsid w:val="00EC2B33"/>
    <w:rsid w:val="00EC4DE0"/>
    <w:rsid w:val="00ED1AC8"/>
    <w:rsid w:val="00ED1FAF"/>
    <w:rsid w:val="00ED605C"/>
    <w:rsid w:val="00EE1A31"/>
    <w:rsid w:val="00EE2175"/>
    <w:rsid w:val="00EE4517"/>
    <w:rsid w:val="00EF1627"/>
    <w:rsid w:val="00EF38D3"/>
    <w:rsid w:val="00F022D6"/>
    <w:rsid w:val="00F061F3"/>
    <w:rsid w:val="00F10A7E"/>
    <w:rsid w:val="00F141CB"/>
    <w:rsid w:val="00F14C47"/>
    <w:rsid w:val="00F16788"/>
    <w:rsid w:val="00F168AF"/>
    <w:rsid w:val="00F17342"/>
    <w:rsid w:val="00F213C4"/>
    <w:rsid w:val="00F230C5"/>
    <w:rsid w:val="00F231D1"/>
    <w:rsid w:val="00F253B8"/>
    <w:rsid w:val="00F2623C"/>
    <w:rsid w:val="00F310D1"/>
    <w:rsid w:val="00F31997"/>
    <w:rsid w:val="00F41ECC"/>
    <w:rsid w:val="00F42AAA"/>
    <w:rsid w:val="00F42B1B"/>
    <w:rsid w:val="00F47F28"/>
    <w:rsid w:val="00F51B33"/>
    <w:rsid w:val="00F51C3F"/>
    <w:rsid w:val="00F5260B"/>
    <w:rsid w:val="00F63691"/>
    <w:rsid w:val="00F63BCF"/>
    <w:rsid w:val="00F63BEA"/>
    <w:rsid w:val="00F645D7"/>
    <w:rsid w:val="00F7048F"/>
    <w:rsid w:val="00F8027E"/>
    <w:rsid w:val="00F80F59"/>
    <w:rsid w:val="00F8372B"/>
    <w:rsid w:val="00F9659D"/>
    <w:rsid w:val="00F97E54"/>
    <w:rsid w:val="00FA0F78"/>
    <w:rsid w:val="00FA22FD"/>
    <w:rsid w:val="00FA45F4"/>
    <w:rsid w:val="00FA6162"/>
    <w:rsid w:val="00FB63A0"/>
    <w:rsid w:val="00FC0578"/>
    <w:rsid w:val="00FC51BF"/>
    <w:rsid w:val="00FC69DC"/>
    <w:rsid w:val="00FD5C95"/>
    <w:rsid w:val="00FD6676"/>
    <w:rsid w:val="00FE0D20"/>
    <w:rsid w:val="00FE1B64"/>
    <w:rsid w:val="00FE6AAB"/>
    <w:rsid w:val="00FE7FA7"/>
    <w:rsid w:val="00FF2C43"/>
    <w:rsid w:val="00FF2DA7"/>
    <w:rsid w:val="00FF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4CD368"/>
  <w15:chartTrackingRefBased/>
  <w15:docId w15:val="{3065B6BA-0999-4D1C-BBCD-793B5CC6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2B1B"/>
    <w:pPr>
      <w:spacing w:before="240" w:after="240"/>
      <w:jc w:val="center"/>
      <w:outlineLvl w:val="0"/>
    </w:pPr>
    <w:rPr>
      <w:rFonts w:ascii="Arial" w:hAnsi="Arial" w:cs="Arial"/>
      <w:b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2B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B5BE7"/>
    <w:pPr>
      <w:keepNext/>
      <w:keepLines/>
      <w:spacing w:before="40" w:after="240"/>
      <w:outlineLvl w:val="2"/>
    </w:pPr>
    <w:rPr>
      <w:rFonts w:ascii="Arial" w:eastAsiaTheme="majorEastAsia" w:hAnsi="Arial" w:cs="Arial"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91050"/>
    <w:pPr>
      <w:keepNext/>
      <w:keepLines/>
      <w:spacing w:before="40"/>
      <w:outlineLvl w:val="3"/>
    </w:pPr>
    <w:rPr>
      <w:rFonts w:ascii="Arial" w:eastAsiaTheme="majorEastAsia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06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CA28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A28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A28C2"/>
  </w:style>
  <w:style w:type="paragraph" w:customStyle="1" w:styleId="Default">
    <w:name w:val="Default"/>
    <w:rsid w:val="00011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D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D03"/>
    <w:rPr>
      <w:rFonts w:ascii="Tahoma" w:hAnsi="Tahoma" w:cs="Tahoma"/>
      <w:sz w:val="16"/>
      <w:szCs w:val="16"/>
    </w:rPr>
  </w:style>
  <w:style w:type="paragraph" w:customStyle="1" w:styleId="Standardowy0">
    <w:name w:val="Standardowy_"/>
    <w:rsid w:val="002C0A07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FE6AAB"/>
    <w:pPr>
      <w:ind w:left="708" w:firstLine="708"/>
    </w:pPr>
    <w:rPr>
      <w:rFonts w:ascii="Arial" w:hAnsi="Arial"/>
      <w:i/>
      <w:sz w:val="32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E6AAB"/>
    <w:rPr>
      <w:rFonts w:ascii="Arial" w:hAnsi="Arial"/>
      <w:i/>
      <w:sz w:val="32"/>
    </w:rPr>
  </w:style>
  <w:style w:type="paragraph" w:customStyle="1" w:styleId="zwyky">
    <w:name w:val="zwykły"/>
    <w:basedOn w:val="Normalny"/>
    <w:rsid w:val="00D513B1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customStyle="1" w:styleId="tab">
    <w:name w:val="tab"/>
    <w:basedOn w:val="Normalny"/>
    <w:rsid w:val="00D513B1"/>
    <w:pPr>
      <w:tabs>
        <w:tab w:val="left" w:pos="227"/>
      </w:tabs>
      <w:spacing w:before="40" w:after="40"/>
    </w:pPr>
    <w:rPr>
      <w:rFonts w:ascii="Arial" w:hAnsi="Arial"/>
      <w:sz w:val="18"/>
      <w:szCs w:val="20"/>
    </w:rPr>
  </w:style>
  <w:style w:type="character" w:customStyle="1" w:styleId="NormalTableZnak">
    <w:name w:val="Normal Table Znak"/>
    <w:basedOn w:val="Domylnaczcionkaakapitu"/>
    <w:rsid w:val="00D513B1"/>
    <w:rPr>
      <w:noProof w:val="0"/>
      <w:sz w:val="24"/>
      <w:lang w:val="pl-PL" w:eastAsia="pl-PL" w:bidi="ar-SA"/>
    </w:rPr>
  </w:style>
  <w:style w:type="paragraph" w:customStyle="1" w:styleId="TekstpodstawowynumerowanieOdstpblockstylea2">
    <w:name w:val="Tekst podstawowy.numerowanie.Odstęp.block style.a2"/>
    <w:basedOn w:val="Normalny"/>
    <w:rsid w:val="00D513B1"/>
    <w:pPr>
      <w:widowControl w:val="0"/>
      <w:tabs>
        <w:tab w:val="left" w:pos="1105"/>
        <w:tab w:val="left" w:pos="1808"/>
      </w:tabs>
      <w:spacing w:line="430" w:lineRule="exact"/>
      <w:jc w:val="both"/>
    </w:pPr>
    <w:rPr>
      <w:szCs w:val="20"/>
    </w:rPr>
  </w:style>
  <w:style w:type="character" w:customStyle="1" w:styleId="NagwekZnak">
    <w:name w:val="Nagłówek Znak"/>
    <w:basedOn w:val="Domylnaczcionkaakapitu"/>
    <w:link w:val="Nagwek"/>
    <w:rsid w:val="00D513B1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290E6F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F42B1B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F42B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B5BE7"/>
    <w:rPr>
      <w:rFonts w:ascii="Arial" w:eastAsiaTheme="majorEastAsia" w:hAnsi="Arial" w:cs="Arial"/>
      <w:bCs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A91050"/>
    <w:rPr>
      <w:rFonts w:ascii="Arial" w:eastAsiaTheme="majorEastAsia" w:hAnsi="Arial" w:cs="Arial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4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4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0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56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8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7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2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2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9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7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5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2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6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4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51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9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8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26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0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1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9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9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2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6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14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3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2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1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8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0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9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53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7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7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0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1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41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5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7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63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3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9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3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3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7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7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1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3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3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2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7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8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87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1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6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2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75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7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8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8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6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7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1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70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6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0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1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3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1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56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51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4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02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54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0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5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8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4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3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5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7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6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5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74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5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16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4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9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5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9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6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9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0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30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52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7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2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0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6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1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3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3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5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1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4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3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51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8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7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0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2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4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2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8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1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5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1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5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53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8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2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2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7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3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4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3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2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0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3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6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1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0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5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1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97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3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5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7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0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0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37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0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9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1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53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0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1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5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0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3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9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13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1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9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9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7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7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F25F5-6F4E-462E-AB1A-F69C28E14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54</Pages>
  <Words>16741</Words>
  <Characters>100451</Characters>
  <Application>Microsoft Office Word</Application>
  <DocSecurity>0</DocSecurity>
  <Lines>837</Lines>
  <Paragraphs>233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ALUMETAL_piąta zmiana_2013_dostępne cyfrowo</vt:lpstr>
    </vt:vector>
  </TitlesOfParts>
  <Company>Podkarpacki Urząd Wojewódzki</Company>
  <LinksUpToDate>false</LinksUpToDate>
  <CharactersWithSpaces>116959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ALUMETAL_piąta zmiana_2013_dostępne cyfrowo</dc:title>
  <dc:subject/>
  <dc:creator>m.herdzik</dc:creator>
  <cp:keywords/>
  <dc:description/>
  <cp:lastModifiedBy>Dudzic Agnieszka</cp:lastModifiedBy>
  <cp:revision>23</cp:revision>
  <cp:lastPrinted>2013-08-20T09:20:00Z</cp:lastPrinted>
  <dcterms:created xsi:type="dcterms:W3CDTF">2023-03-14T13:22:00Z</dcterms:created>
  <dcterms:modified xsi:type="dcterms:W3CDTF">2023-03-17T08:05:00Z</dcterms:modified>
</cp:coreProperties>
</file>